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58B9C7" w14:textId="77777777" w:rsidR="00281124" w:rsidRPr="00FA77F1" w:rsidRDefault="00281124" w:rsidP="00BE0A20">
      <w:pPr>
        <w:spacing w:before="0" w:after="0"/>
        <w:rPr>
          <w:rFonts w:asciiTheme="minorHAnsi" w:hAnsiTheme="minorHAnsi" w:cstheme="minorHAnsi"/>
          <w:color w:val="4E4E4E" w:themeColor="text2"/>
        </w:rPr>
      </w:pPr>
      <w:r w:rsidRPr="00FA77F1">
        <w:rPr>
          <w:rFonts w:asciiTheme="minorHAnsi" w:hAnsiTheme="minorHAnsi" w:cstheme="minorHAnsi"/>
          <w:noProof/>
          <w:color w:val="4E4E4E" w:themeColor="text2"/>
          <w:lang w:val="es"/>
        </w:rPr>
        <w:drawing>
          <wp:anchor distT="0" distB="0" distL="114300" distR="114300" simplePos="0" relativeHeight="251658240" behindDoc="1" locked="0" layoutInCell="1" allowOverlap="1" wp14:anchorId="04446011" wp14:editId="4E26159C">
            <wp:simplePos x="0" y="0"/>
            <wp:positionH relativeFrom="page">
              <wp:align>right</wp:align>
            </wp:positionH>
            <wp:positionV relativeFrom="paragraph">
              <wp:posOffset>-1110615</wp:posOffset>
            </wp:positionV>
            <wp:extent cx="7559675" cy="10189029"/>
            <wp:effectExtent l="0" t="0" r="0" b="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18"/>
                    <pic:cNvPicPr/>
                  </pic:nvPicPr>
                  <pic:blipFill rotWithShape="1">
                    <a:blip r:embed="rId11"/>
                    <a:srcRect l="-47" t="-43" r="-47" b="4652"/>
                    <a:stretch/>
                  </pic:blipFill>
                  <pic:spPr bwMode="auto">
                    <a:xfrm>
                      <a:off x="0" y="0"/>
                      <a:ext cx="7567000" cy="10198902"/>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2CDBF43D" w14:textId="77777777" w:rsidR="00C02724" w:rsidRPr="00FA77F1" w:rsidRDefault="00C02724" w:rsidP="00BE0A20">
      <w:pPr>
        <w:spacing w:before="0" w:after="0"/>
        <w:rPr>
          <w:rFonts w:asciiTheme="minorHAnsi" w:hAnsiTheme="minorHAnsi" w:cstheme="minorHAnsi"/>
          <w:color w:val="4E4E4E" w:themeColor="text2"/>
        </w:rPr>
      </w:pPr>
    </w:p>
    <w:p w14:paraId="299A3929" w14:textId="4BC42E65" w:rsidR="000E1853" w:rsidRPr="00A2386A" w:rsidRDefault="00FB6FFA" w:rsidP="000E1853">
      <w:pPr>
        <w:pStyle w:val="BME-DocumentTitle"/>
        <w:rPr>
          <w:sz w:val="76"/>
          <w:szCs w:val="76"/>
          <w:lang w:val="en-US"/>
        </w:rPr>
      </w:pPr>
      <w:r w:rsidRPr="00A2386A">
        <w:rPr>
          <w:sz w:val="76"/>
          <w:szCs w:val="76"/>
          <w:lang w:val="en-US"/>
        </w:rPr>
        <w:t>Instruction</w:t>
      </w:r>
      <w:r w:rsidR="000E1853" w:rsidRPr="00A2386A">
        <w:rPr>
          <w:sz w:val="76"/>
          <w:szCs w:val="76"/>
          <w:lang w:val="en-US"/>
        </w:rPr>
        <w:t xml:space="preserve"> I-EX-DF-</w:t>
      </w:r>
      <w:r w:rsidR="00A2386A" w:rsidRPr="00A2386A">
        <w:rPr>
          <w:sz w:val="76"/>
          <w:szCs w:val="76"/>
          <w:lang w:val="en-US"/>
        </w:rPr>
        <w:t>1</w:t>
      </w:r>
      <w:r w:rsidR="00393505">
        <w:rPr>
          <w:sz w:val="76"/>
          <w:szCs w:val="76"/>
          <w:lang w:val="en-US"/>
        </w:rPr>
        <w:t>1</w:t>
      </w:r>
      <w:r w:rsidR="000E1853" w:rsidRPr="00A2386A">
        <w:rPr>
          <w:sz w:val="76"/>
          <w:szCs w:val="76"/>
          <w:lang w:val="en-US"/>
        </w:rPr>
        <w:t>/202</w:t>
      </w:r>
      <w:r w:rsidR="0012735C" w:rsidRPr="00A2386A">
        <w:rPr>
          <w:sz w:val="76"/>
          <w:szCs w:val="76"/>
          <w:lang w:val="en-US"/>
        </w:rPr>
        <w:t>5</w:t>
      </w:r>
    </w:p>
    <w:p w14:paraId="307AAD5D" w14:textId="155FF124" w:rsidR="00F82F26" w:rsidRPr="00FA3C95" w:rsidRDefault="0005020F" w:rsidP="000E1853">
      <w:pPr>
        <w:pStyle w:val="BME-DocumentSubtitle"/>
        <w:jc w:val="both"/>
        <w:rPr>
          <w:lang w:val="en-US"/>
        </w:rPr>
      </w:pPr>
      <w:r w:rsidRPr="00FA3C95">
        <w:rPr>
          <w:lang w:val="en-US"/>
        </w:rPr>
        <w:t xml:space="preserve">Price and Volume Filters </w:t>
      </w:r>
    </w:p>
    <w:p w14:paraId="6D5991C3" w14:textId="77777777" w:rsidR="00F82F26" w:rsidRPr="00FA3C95" w:rsidRDefault="00F82F26" w:rsidP="00BE0A20">
      <w:pPr>
        <w:spacing w:before="0" w:after="0"/>
        <w:jc w:val="left"/>
        <w:rPr>
          <w:rFonts w:asciiTheme="minorHAnsi" w:hAnsiTheme="minorHAnsi" w:cstheme="minorHAnsi"/>
          <w:lang w:val="en-US"/>
        </w:rPr>
      </w:pPr>
    </w:p>
    <w:p w14:paraId="2039E2E6" w14:textId="77777777" w:rsidR="00F82F26" w:rsidRPr="00FA3C95" w:rsidRDefault="00F82F26" w:rsidP="00BE0A20">
      <w:pPr>
        <w:spacing w:before="0" w:after="0"/>
        <w:jc w:val="left"/>
        <w:rPr>
          <w:rFonts w:asciiTheme="minorHAnsi" w:hAnsiTheme="minorHAnsi" w:cstheme="minorHAnsi"/>
          <w:lang w:val="en-US"/>
        </w:rPr>
      </w:pPr>
    </w:p>
    <w:p w14:paraId="67C24B2C" w14:textId="77777777" w:rsidR="00F82F26" w:rsidRPr="00FA3C95" w:rsidRDefault="00F82F26" w:rsidP="00BE0A20">
      <w:pPr>
        <w:spacing w:before="0" w:after="0"/>
        <w:jc w:val="left"/>
        <w:rPr>
          <w:rFonts w:asciiTheme="minorHAnsi" w:hAnsiTheme="minorHAnsi" w:cstheme="minorHAnsi"/>
          <w:lang w:val="en-US"/>
        </w:rPr>
      </w:pPr>
    </w:p>
    <w:p w14:paraId="23CACAFA" w14:textId="77777777" w:rsidR="00F82F26" w:rsidRPr="00FA3C95" w:rsidRDefault="00F82F26" w:rsidP="00BE0A20">
      <w:pPr>
        <w:spacing w:before="0" w:after="0"/>
        <w:jc w:val="left"/>
        <w:rPr>
          <w:rFonts w:asciiTheme="minorHAnsi" w:hAnsiTheme="minorHAnsi" w:cstheme="minorHAnsi"/>
          <w:lang w:val="en-US"/>
        </w:rPr>
      </w:pPr>
    </w:p>
    <w:p w14:paraId="35D99331" w14:textId="77777777" w:rsidR="00F82F26" w:rsidRPr="00FA3C95" w:rsidRDefault="00F82F26" w:rsidP="00BE0A20">
      <w:pPr>
        <w:spacing w:before="0" w:after="0"/>
        <w:jc w:val="left"/>
        <w:rPr>
          <w:rFonts w:asciiTheme="minorHAnsi" w:hAnsiTheme="minorHAnsi" w:cstheme="minorHAnsi"/>
          <w:lang w:val="en-US"/>
        </w:rPr>
      </w:pPr>
    </w:p>
    <w:p w14:paraId="76F08561" w14:textId="77777777" w:rsidR="00F82F26" w:rsidRPr="00FA3C95" w:rsidRDefault="00F82F26" w:rsidP="00BE0A20">
      <w:pPr>
        <w:spacing w:before="0" w:after="0"/>
        <w:jc w:val="left"/>
        <w:rPr>
          <w:rFonts w:asciiTheme="minorHAnsi" w:hAnsiTheme="minorHAnsi" w:cstheme="minorHAnsi"/>
          <w:lang w:val="en-US"/>
        </w:rPr>
      </w:pPr>
    </w:p>
    <w:p w14:paraId="0439DE7E" w14:textId="77777777" w:rsidR="00F82F26" w:rsidRPr="00FA3C95" w:rsidRDefault="00F82F26" w:rsidP="00BE0A20">
      <w:pPr>
        <w:spacing w:before="0" w:after="0"/>
        <w:jc w:val="left"/>
        <w:rPr>
          <w:rFonts w:asciiTheme="minorHAnsi" w:hAnsiTheme="minorHAnsi" w:cstheme="minorHAnsi"/>
          <w:lang w:val="en-US"/>
        </w:rPr>
      </w:pPr>
    </w:p>
    <w:p w14:paraId="3B192BD1" w14:textId="77777777" w:rsidR="00F82F26" w:rsidRPr="00FA3C95" w:rsidRDefault="00F82F26" w:rsidP="00BE0A20">
      <w:pPr>
        <w:spacing w:before="0" w:after="0"/>
        <w:jc w:val="left"/>
        <w:rPr>
          <w:rFonts w:asciiTheme="minorHAnsi" w:hAnsiTheme="minorHAnsi" w:cstheme="minorHAnsi"/>
          <w:lang w:val="en-US"/>
        </w:rPr>
      </w:pPr>
    </w:p>
    <w:p w14:paraId="4FB2B290" w14:textId="77777777" w:rsidR="00F82F26" w:rsidRPr="00FA3C95" w:rsidRDefault="00F82F26" w:rsidP="00BE0A20">
      <w:pPr>
        <w:spacing w:before="0" w:after="0"/>
        <w:jc w:val="left"/>
        <w:rPr>
          <w:rFonts w:asciiTheme="minorHAnsi" w:hAnsiTheme="minorHAnsi" w:cstheme="minorHAnsi"/>
          <w:lang w:val="en-US"/>
        </w:rPr>
      </w:pPr>
    </w:p>
    <w:p w14:paraId="15791CA6" w14:textId="77777777" w:rsidR="00F82F26" w:rsidRPr="00FA3C95" w:rsidRDefault="00F82F26" w:rsidP="00BE0A20">
      <w:pPr>
        <w:spacing w:before="0" w:after="0"/>
        <w:jc w:val="left"/>
        <w:rPr>
          <w:rFonts w:asciiTheme="minorHAnsi" w:hAnsiTheme="minorHAnsi" w:cstheme="minorHAnsi"/>
          <w:lang w:val="en-US"/>
        </w:rPr>
      </w:pPr>
    </w:p>
    <w:p w14:paraId="624CDA14" w14:textId="77777777" w:rsidR="00F82F26" w:rsidRPr="00FA3C95" w:rsidRDefault="00F82F26" w:rsidP="00BE0A20">
      <w:pPr>
        <w:spacing w:before="0" w:after="0"/>
        <w:jc w:val="left"/>
        <w:rPr>
          <w:rFonts w:asciiTheme="minorHAnsi" w:hAnsiTheme="minorHAnsi" w:cstheme="minorHAnsi"/>
          <w:lang w:val="en-US"/>
        </w:rPr>
      </w:pPr>
    </w:p>
    <w:p w14:paraId="39571FEF" w14:textId="77777777" w:rsidR="00F82F26" w:rsidRPr="00FA3C95" w:rsidRDefault="00F82F26" w:rsidP="00BE0A20">
      <w:pPr>
        <w:spacing w:before="0" w:after="0"/>
        <w:jc w:val="left"/>
        <w:rPr>
          <w:rFonts w:asciiTheme="minorHAnsi" w:hAnsiTheme="minorHAnsi" w:cstheme="minorHAnsi"/>
          <w:lang w:val="en-US"/>
        </w:rPr>
      </w:pPr>
    </w:p>
    <w:p w14:paraId="5E70F887" w14:textId="77777777" w:rsidR="00F82F26" w:rsidRPr="00FA3C95" w:rsidRDefault="00F82F26" w:rsidP="00BE0A20">
      <w:pPr>
        <w:spacing w:before="0" w:after="0"/>
        <w:jc w:val="left"/>
        <w:rPr>
          <w:rFonts w:asciiTheme="minorHAnsi" w:hAnsiTheme="minorHAnsi" w:cstheme="minorHAnsi"/>
          <w:lang w:val="en-US"/>
        </w:rPr>
      </w:pPr>
    </w:p>
    <w:p w14:paraId="2EFB31AE" w14:textId="77777777" w:rsidR="00F82F26" w:rsidRPr="00FA3C95" w:rsidRDefault="00F82F26" w:rsidP="00BE0A20">
      <w:pPr>
        <w:spacing w:before="0" w:after="0"/>
        <w:jc w:val="left"/>
        <w:rPr>
          <w:rFonts w:asciiTheme="minorHAnsi" w:hAnsiTheme="minorHAnsi" w:cstheme="minorHAnsi"/>
          <w:lang w:val="en-US"/>
        </w:rPr>
      </w:pPr>
    </w:p>
    <w:p w14:paraId="75ADA37E" w14:textId="77777777" w:rsidR="00F82F26" w:rsidRPr="00FA3C95" w:rsidRDefault="00F82F26" w:rsidP="00BE0A20">
      <w:pPr>
        <w:spacing w:before="0" w:after="0"/>
        <w:jc w:val="left"/>
        <w:rPr>
          <w:rFonts w:asciiTheme="minorHAnsi" w:hAnsiTheme="minorHAnsi" w:cstheme="minorHAnsi"/>
          <w:lang w:val="en-US"/>
        </w:rPr>
      </w:pPr>
    </w:p>
    <w:p w14:paraId="21661D53" w14:textId="77777777" w:rsidR="00F82F26" w:rsidRPr="00FA3C95" w:rsidRDefault="00F82F26" w:rsidP="00BE0A20">
      <w:pPr>
        <w:spacing w:before="0" w:after="0"/>
        <w:jc w:val="left"/>
        <w:rPr>
          <w:rFonts w:asciiTheme="minorHAnsi" w:hAnsiTheme="minorHAnsi" w:cstheme="minorHAnsi"/>
          <w:lang w:val="en-US"/>
        </w:rPr>
      </w:pPr>
    </w:p>
    <w:p w14:paraId="657FB910" w14:textId="77777777" w:rsidR="00F82F26" w:rsidRPr="00FA3C95" w:rsidRDefault="00F82F26" w:rsidP="00BE0A20">
      <w:pPr>
        <w:spacing w:before="0" w:after="0"/>
        <w:jc w:val="left"/>
        <w:rPr>
          <w:rFonts w:asciiTheme="minorHAnsi" w:hAnsiTheme="minorHAnsi" w:cstheme="minorHAnsi"/>
          <w:lang w:val="en-US"/>
        </w:rPr>
      </w:pPr>
    </w:p>
    <w:p w14:paraId="6FEB98B0" w14:textId="77777777" w:rsidR="00F82F26" w:rsidRPr="00FA3C95" w:rsidRDefault="00F82F26" w:rsidP="00BE0A20">
      <w:pPr>
        <w:spacing w:before="0" w:after="0"/>
        <w:jc w:val="left"/>
        <w:rPr>
          <w:rFonts w:asciiTheme="minorHAnsi" w:hAnsiTheme="minorHAnsi" w:cstheme="minorHAnsi"/>
          <w:lang w:val="en-US"/>
        </w:rPr>
      </w:pPr>
    </w:p>
    <w:p w14:paraId="3C4D9E22" w14:textId="77777777" w:rsidR="00F82F26" w:rsidRPr="00FA3C95" w:rsidRDefault="00F82F26" w:rsidP="00BE0A20">
      <w:pPr>
        <w:spacing w:before="0" w:after="0"/>
        <w:jc w:val="left"/>
        <w:rPr>
          <w:rFonts w:asciiTheme="minorHAnsi" w:hAnsiTheme="minorHAnsi" w:cstheme="minorHAnsi"/>
          <w:lang w:val="en-US"/>
        </w:rPr>
      </w:pPr>
    </w:p>
    <w:p w14:paraId="6D5EE0EB" w14:textId="77777777" w:rsidR="003A0F0F" w:rsidRPr="00FA3C95" w:rsidRDefault="003A0F0F" w:rsidP="00BE0A20">
      <w:pPr>
        <w:pStyle w:val="BME-BusinessUnit"/>
        <w:spacing w:before="0" w:after="0"/>
        <w:rPr>
          <w:rFonts w:asciiTheme="minorHAnsi" w:hAnsiTheme="minorHAnsi" w:cstheme="minorHAnsi"/>
          <w:lang w:val="en-US"/>
        </w:rPr>
      </w:pPr>
    </w:p>
    <w:p w14:paraId="52740D55" w14:textId="2957A602" w:rsidR="003A0F0F" w:rsidRPr="00FA3C95" w:rsidRDefault="005139D0" w:rsidP="005139D0">
      <w:pPr>
        <w:pStyle w:val="BME-BusinessUnit"/>
        <w:tabs>
          <w:tab w:val="left" w:pos="1309"/>
        </w:tabs>
        <w:spacing w:before="0" w:after="0"/>
        <w:rPr>
          <w:rFonts w:asciiTheme="minorHAnsi" w:hAnsiTheme="minorHAnsi" w:cstheme="minorHAnsi"/>
          <w:lang w:val="en-US"/>
        </w:rPr>
      </w:pPr>
      <w:r>
        <w:rPr>
          <w:rFonts w:asciiTheme="minorHAnsi" w:hAnsiTheme="minorHAnsi" w:cstheme="minorHAnsi"/>
          <w:lang w:val="en-US"/>
        </w:rPr>
        <w:tab/>
      </w:r>
    </w:p>
    <w:p w14:paraId="40BA3340" w14:textId="77777777" w:rsidR="003A0F0F" w:rsidRPr="00FA3C95" w:rsidRDefault="003A0F0F" w:rsidP="00BE0A20">
      <w:pPr>
        <w:pStyle w:val="BME-BusinessUnit"/>
        <w:spacing w:before="0" w:after="0"/>
        <w:rPr>
          <w:rFonts w:asciiTheme="minorHAnsi" w:hAnsiTheme="minorHAnsi" w:cstheme="minorHAnsi"/>
          <w:lang w:val="en-US"/>
        </w:rPr>
      </w:pPr>
    </w:p>
    <w:p w14:paraId="16BD62CD" w14:textId="77777777" w:rsidR="00050D87" w:rsidRDefault="00050D87" w:rsidP="005139D0">
      <w:pPr>
        <w:pStyle w:val="BME-BusinessUnit"/>
        <w:tabs>
          <w:tab w:val="center" w:pos="4513"/>
        </w:tabs>
        <w:spacing w:before="0" w:after="0"/>
        <w:rPr>
          <w:rFonts w:asciiTheme="minorHAnsi" w:hAnsiTheme="minorHAnsi" w:cstheme="minorHAnsi"/>
          <w:lang w:val="en-US"/>
        </w:rPr>
      </w:pPr>
    </w:p>
    <w:p w14:paraId="34A5FB4E" w14:textId="77777777" w:rsidR="00050D87" w:rsidRDefault="00050D87" w:rsidP="005139D0">
      <w:pPr>
        <w:pStyle w:val="BME-BusinessUnit"/>
        <w:tabs>
          <w:tab w:val="center" w:pos="4513"/>
        </w:tabs>
        <w:spacing w:before="0" w:after="0"/>
        <w:rPr>
          <w:rFonts w:asciiTheme="minorHAnsi" w:hAnsiTheme="minorHAnsi" w:cstheme="minorHAnsi"/>
          <w:lang w:val="en-US"/>
        </w:rPr>
      </w:pPr>
    </w:p>
    <w:p w14:paraId="3C9C4AB6" w14:textId="77777777" w:rsidR="00050D87" w:rsidRDefault="00050D87" w:rsidP="005139D0">
      <w:pPr>
        <w:pStyle w:val="BME-BusinessUnit"/>
        <w:tabs>
          <w:tab w:val="center" w:pos="4513"/>
        </w:tabs>
        <w:spacing w:before="0" w:after="0"/>
        <w:rPr>
          <w:rFonts w:asciiTheme="minorHAnsi" w:hAnsiTheme="minorHAnsi" w:cstheme="minorHAnsi"/>
          <w:lang w:val="en-US"/>
        </w:rPr>
      </w:pPr>
    </w:p>
    <w:p w14:paraId="1B13388F" w14:textId="77777777" w:rsidR="00050D87" w:rsidRDefault="00050D87" w:rsidP="005139D0">
      <w:pPr>
        <w:pStyle w:val="BME-BusinessUnit"/>
        <w:tabs>
          <w:tab w:val="center" w:pos="4513"/>
        </w:tabs>
        <w:spacing w:before="0" w:after="0"/>
        <w:rPr>
          <w:rFonts w:asciiTheme="minorHAnsi" w:hAnsiTheme="minorHAnsi" w:cstheme="minorHAnsi"/>
          <w:lang w:val="en-US"/>
        </w:rPr>
      </w:pPr>
    </w:p>
    <w:p w14:paraId="50A38804" w14:textId="3D3BAD6C" w:rsidR="00050D87" w:rsidRDefault="0004429E" w:rsidP="0004429E">
      <w:pPr>
        <w:pStyle w:val="BME-BusinessUnit"/>
        <w:tabs>
          <w:tab w:val="left" w:pos="1361"/>
        </w:tabs>
        <w:spacing w:before="0" w:after="0"/>
        <w:rPr>
          <w:rFonts w:asciiTheme="minorHAnsi" w:hAnsiTheme="minorHAnsi" w:cstheme="minorHAnsi"/>
          <w:lang w:val="en-US"/>
        </w:rPr>
      </w:pPr>
      <w:r>
        <w:rPr>
          <w:rFonts w:asciiTheme="minorHAnsi" w:hAnsiTheme="minorHAnsi" w:cstheme="minorHAnsi"/>
          <w:lang w:val="en-US"/>
        </w:rPr>
        <w:tab/>
      </w:r>
    </w:p>
    <w:p w14:paraId="08B8647C" w14:textId="66AE87FB" w:rsidR="00AB62BE" w:rsidRPr="0004429E" w:rsidRDefault="00AC7E9F" w:rsidP="005139D0">
      <w:pPr>
        <w:pStyle w:val="BME-BusinessUnit"/>
        <w:tabs>
          <w:tab w:val="center" w:pos="4513"/>
        </w:tabs>
        <w:spacing w:before="0" w:after="0"/>
        <w:rPr>
          <w:rFonts w:asciiTheme="minorHAnsi" w:hAnsiTheme="minorHAnsi" w:cstheme="minorHAnsi"/>
          <w:lang w:val="en-US"/>
        </w:rPr>
      </w:pPr>
      <w:r w:rsidRPr="00FA77F1">
        <w:rPr>
          <w:rFonts w:asciiTheme="minorHAnsi" w:hAnsiTheme="minorHAnsi" w:cstheme="minorHAnsi"/>
          <w:noProof/>
          <w:lang w:val="es"/>
        </w:rPr>
        <mc:AlternateContent>
          <mc:Choice Requires="wps">
            <w:drawing>
              <wp:anchor distT="0" distB="0" distL="114300" distR="114300" simplePos="0" relativeHeight="251655168" behindDoc="0" locked="1" layoutInCell="1" allowOverlap="1" wp14:anchorId="2617ECAC" wp14:editId="7EDF44A4">
                <wp:simplePos x="0" y="0"/>
                <wp:positionH relativeFrom="margin">
                  <wp:posOffset>47625</wp:posOffset>
                </wp:positionH>
                <wp:positionV relativeFrom="bottomMargin">
                  <wp:align>top</wp:align>
                </wp:positionV>
                <wp:extent cx="2055495" cy="525145"/>
                <wp:effectExtent l="0" t="0" r="10795" b="11430"/>
                <wp:wrapSquare wrapText="bothSides"/>
                <wp:docPr id="1" name="Text Box 1"/>
                <wp:cNvGraphicFramePr/>
                <a:graphic xmlns:a="http://schemas.openxmlformats.org/drawingml/2006/main">
                  <a:graphicData uri="http://schemas.microsoft.com/office/word/2010/wordprocessingShape">
                    <wps:wsp>
                      <wps:cNvSpPr txBox="1"/>
                      <wps:spPr>
                        <a:xfrm>
                          <a:off x="0" y="0"/>
                          <a:ext cx="2055495" cy="525145"/>
                        </a:xfrm>
                        <a:prstGeom prst="rect">
                          <a:avLst/>
                        </a:prstGeom>
                        <a:noFill/>
                        <a:ln w="6350">
                          <a:noFill/>
                        </a:ln>
                      </wps:spPr>
                      <wps:txbx>
                        <w:txbxContent>
                          <w:p w14:paraId="1041C9FD" w14:textId="1E5CCD32" w:rsidR="00AC7E9F" w:rsidRPr="0028049C" w:rsidRDefault="00C9795E" w:rsidP="00E519A5">
                            <w:pPr>
                              <w:pStyle w:val="BME-Datecoverpage"/>
                              <w:spacing w:before="0" w:after="0"/>
                              <w:rPr>
                                <w:lang w:val="en-US"/>
                              </w:rPr>
                            </w:pPr>
                            <w:r w:rsidRPr="0028049C">
                              <w:rPr>
                                <w:lang w:val="es"/>
                              </w:rPr>
                              <w:fldChar w:fldCharType="begin"/>
                            </w:r>
                            <w:r w:rsidRPr="0028049C">
                              <w:rPr>
                                <w:lang w:val="es"/>
                              </w:rPr>
                              <w:instrText xml:space="preserve"> DATE  \@ "MMMM yyyy" </w:instrText>
                            </w:r>
                            <w:r w:rsidRPr="0028049C">
                              <w:rPr>
                                <w:lang w:val="es"/>
                              </w:rPr>
                              <w:fldChar w:fldCharType="separate"/>
                            </w:r>
                            <w:r w:rsidR="00E55745">
                              <w:rPr>
                                <w:noProof/>
                                <w:lang w:val="es"/>
                              </w:rPr>
                              <w:t>octubre 2025</w:t>
                            </w:r>
                            <w:r w:rsidRPr="0028049C">
                              <w:rPr>
                                <w:lang w:val="es"/>
                              </w:rPr>
                              <w:fldChar w:fldCharType="end"/>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type w14:anchorId="2617ECAC" id="_x0000_t202" coordsize="21600,21600" o:spt="202" path="m,l,21600r21600,l21600,xe">
                <v:stroke joinstyle="miter"/>
                <v:path gradientshapeok="t" o:connecttype="rect"/>
              </v:shapetype>
              <v:shape id="Text Box 1" o:spid="_x0000_s1026" type="#_x0000_t202" style="position:absolute;margin-left:3.75pt;margin-top:0;width:161.85pt;height:41.35pt;z-index:251655168;visibility:visible;mso-wrap-style:none;mso-width-percent:0;mso-height-percent:0;mso-wrap-distance-left:9pt;mso-wrap-distance-top:0;mso-wrap-distance-right:9pt;mso-wrap-distance-bottom:0;mso-position-horizontal:absolute;mso-position-horizontal-relative:margin;mso-position-vertical:top;mso-position-vertical-relative:bottom-margin-area;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" filled="f" stroked="f" strokeweight=".5pt">
                <v:textbox style="mso-fit-shape-to-text:t" inset="0,0,0,0">
                  <w:txbxContent>
                    <w:p w14:paraId="1041C9FD" w14:textId="1E5CCD32" w:rsidR="00AC7E9F" w:rsidRPr="0028049C" w:rsidRDefault="00C9795E" w:rsidP="00E519A5">
                      <w:pPr>
                        <w:pStyle w:val="BME-Datecoverpage"/>
                        <w:spacing w:before="0" w:after="0"/>
                        <w:rPr>
                          <w:lang w:val="en-US"/>
                        </w:rPr>
                      </w:pPr>
                      <w:r w:rsidRPr="0028049C">
                        <w:rPr>
                          <w:lang w:val="es"/>
                        </w:rPr>
                        <w:fldChar w:fldCharType="begin"/>
                      </w:r>
                      <w:r w:rsidRPr="0028049C">
                        <w:rPr>
                          <w:lang w:val="es"/>
                        </w:rPr>
                        <w:instrText xml:space="preserve"> DATE  \@ "MMMM yyyy" </w:instrText>
                      </w:r>
                      <w:r w:rsidRPr="0028049C">
                        <w:rPr>
                          <w:lang w:val="es"/>
                        </w:rPr>
                        <w:fldChar w:fldCharType="separate"/>
                      </w:r>
                      <w:r w:rsidR="00E55745">
                        <w:rPr>
                          <w:noProof/>
                          <w:lang w:val="es"/>
                        </w:rPr>
                        <w:t>octubre 2025</w:t>
                      </w:r>
                      <w:r w:rsidRPr="0028049C">
                        <w:rPr>
                          <w:lang w:val="es"/>
                        </w:rPr>
                        <w:fldChar w:fldCharType="end"/>
                      </w:r>
                    </w:p>
                  </w:txbxContent>
                </v:textbox>
                <w10:wrap type="square" anchorx="margin" anchory="margin"/>
                <w10:anchorlock/>
              </v:shape>
            </w:pict>
          </mc:Fallback>
        </mc:AlternateContent>
      </w:r>
      <w:r w:rsidR="00565A33" w:rsidRPr="0004429E">
        <w:rPr>
          <w:rFonts w:asciiTheme="minorHAnsi" w:hAnsiTheme="minorHAnsi" w:cstheme="minorHAnsi"/>
          <w:lang w:val="en-US"/>
        </w:rPr>
        <w:t>MEFF</w:t>
      </w:r>
      <w:r w:rsidR="005139D0" w:rsidRPr="0004429E">
        <w:rPr>
          <w:rFonts w:asciiTheme="minorHAnsi" w:hAnsiTheme="minorHAnsi" w:cstheme="minorHAnsi"/>
          <w:lang w:val="en-US"/>
        </w:rPr>
        <w:tab/>
      </w:r>
    </w:p>
    <w:p w14:paraId="0F2C2449" w14:textId="77777777" w:rsidR="00EF2E81" w:rsidRDefault="00EF2E81" w:rsidP="00C27A2F">
      <w:pPr>
        <w:pStyle w:val="BME-Bodycopy-Introbold"/>
        <w:spacing w:before="0" w:line="276" w:lineRule="auto"/>
        <w:rPr>
          <w:rFonts w:cstheme="minorHAnsi"/>
          <w:lang w:val="en-US"/>
        </w:rPr>
      </w:pPr>
    </w:p>
    <w:p w14:paraId="3634BB11" w14:textId="012F5067" w:rsidR="00C27A2F" w:rsidRPr="0004429E" w:rsidRDefault="00C27A2F" w:rsidP="00EF2E81">
      <w:pPr>
        <w:pStyle w:val="BME-Bodycopy-Introbold"/>
        <w:spacing w:before="0" w:after="0" w:line="276" w:lineRule="auto"/>
        <w:rPr>
          <w:rFonts w:cstheme="minorHAnsi"/>
          <w:lang w:val="en-US"/>
        </w:rPr>
      </w:pPr>
      <w:r w:rsidRPr="0004429E">
        <w:rPr>
          <w:rFonts w:cstheme="minorHAnsi"/>
          <w:lang w:val="en-US"/>
        </w:rPr>
        <w:lastRenderedPageBreak/>
        <w:t>Instruction: Financial Derivatives</w:t>
      </w:r>
    </w:p>
    <w:p w14:paraId="1FF95970" w14:textId="1AB62A96" w:rsidR="00C27A2F" w:rsidRPr="0004429E" w:rsidRDefault="00C27A2F" w:rsidP="00EF2E81">
      <w:pPr>
        <w:pStyle w:val="BME-Bodycopy-Introbold"/>
        <w:spacing w:before="0" w:after="0" w:line="276" w:lineRule="auto"/>
        <w:rPr>
          <w:rFonts w:cstheme="minorHAnsi"/>
          <w:lang w:val="en-US"/>
        </w:rPr>
      </w:pPr>
      <w:r w:rsidRPr="0004429E">
        <w:rPr>
          <w:rFonts w:cstheme="minorHAnsi"/>
          <w:lang w:val="en-US"/>
        </w:rPr>
        <w:t xml:space="preserve">Date: </w:t>
      </w:r>
      <w:r w:rsidR="0085683A" w:rsidRPr="0004429E">
        <w:rPr>
          <w:rFonts w:cstheme="minorHAnsi"/>
          <w:lang w:val="en-US"/>
        </w:rPr>
        <w:t>10</w:t>
      </w:r>
      <w:r w:rsidRPr="0004429E">
        <w:rPr>
          <w:rFonts w:cstheme="minorHAnsi"/>
          <w:lang w:val="en-US"/>
        </w:rPr>
        <w:t xml:space="preserve"> </w:t>
      </w:r>
      <w:r w:rsidR="0085683A" w:rsidRPr="0004429E">
        <w:rPr>
          <w:rFonts w:cstheme="minorHAnsi"/>
          <w:lang w:val="en-US"/>
        </w:rPr>
        <w:t>October</w:t>
      </w:r>
      <w:r w:rsidR="0012735C" w:rsidRPr="0004429E">
        <w:rPr>
          <w:rFonts w:cstheme="minorHAnsi"/>
          <w:lang w:val="en-US"/>
        </w:rPr>
        <w:t xml:space="preserve"> </w:t>
      </w:r>
      <w:r w:rsidRPr="0004429E">
        <w:rPr>
          <w:rFonts w:cstheme="minorHAnsi"/>
          <w:lang w:val="en-US"/>
        </w:rPr>
        <w:t>202</w:t>
      </w:r>
      <w:r w:rsidR="0012735C" w:rsidRPr="0004429E">
        <w:rPr>
          <w:rFonts w:cstheme="minorHAnsi"/>
          <w:lang w:val="en-US"/>
        </w:rPr>
        <w:t>5</w:t>
      </w:r>
    </w:p>
    <w:p w14:paraId="3BE8E47F" w14:textId="2380E5DA" w:rsidR="00C27A2F" w:rsidRPr="00A2386A" w:rsidRDefault="00C27A2F" w:rsidP="00EF2E81">
      <w:pPr>
        <w:pStyle w:val="BME-Bodycopy-Introbold"/>
        <w:spacing w:before="0" w:after="0" w:line="276" w:lineRule="auto"/>
        <w:rPr>
          <w:rFonts w:cstheme="minorHAnsi"/>
          <w:lang w:val="en-US"/>
        </w:rPr>
      </w:pPr>
      <w:r w:rsidRPr="00A2386A">
        <w:rPr>
          <w:rFonts w:cstheme="minorHAnsi"/>
          <w:lang w:val="en-US"/>
        </w:rPr>
        <w:t xml:space="preserve">Effective Date: </w:t>
      </w:r>
      <w:r w:rsidR="0085683A">
        <w:rPr>
          <w:rFonts w:cstheme="minorHAnsi"/>
          <w:lang w:val="en-US"/>
        </w:rPr>
        <w:t>10</w:t>
      </w:r>
      <w:r w:rsidRPr="00A2386A">
        <w:rPr>
          <w:rFonts w:cstheme="minorHAnsi"/>
          <w:lang w:val="en-US"/>
        </w:rPr>
        <w:t xml:space="preserve"> </w:t>
      </w:r>
      <w:r w:rsidR="0085683A">
        <w:rPr>
          <w:rFonts w:cstheme="minorHAnsi"/>
          <w:lang w:val="en-US"/>
        </w:rPr>
        <w:t>October</w:t>
      </w:r>
      <w:r w:rsidR="00C178D4" w:rsidRPr="00A2386A">
        <w:rPr>
          <w:rFonts w:cstheme="minorHAnsi"/>
          <w:lang w:val="en-US"/>
        </w:rPr>
        <w:t xml:space="preserve"> </w:t>
      </w:r>
      <w:r w:rsidRPr="00A2386A">
        <w:rPr>
          <w:rFonts w:cstheme="minorHAnsi"/>
          <w:lang w:val="en-US"/>
        </w:rPr>
        <w:t>202</w:t>
      </w:r>
      <w:r w:rsidR="0012735C" w:rsidRPr="00A2386A">
        <w:rPr>
          <w:rFonts w:cstheme="minorHAnsi"/>
          <w:lang w:val="en-US"/>
        </w:rPr>
        <w:t>5</w:t>
      </w:r>
    </w:p>
    <w:p w14:paraId="7092A890" w14:textId="77413808" w:rsidR="00C27A2F" w:rsidRPr="00F7734D" w:rsidRDefault="00C27A2F" w:rsidP="00EF2E81">
      <w:pPr>
        <w:pStyle w:val="BME-Bodycopy-Introbold"/>
        <w:spacing w:before="0" w:after="0" w:line="276" w:lineRule="auto"/>
        <w:rPr>
          <w:rFonts w:cstheme="minorHAnsi"/>
          <w:lang w:val="en-US"/>
        </w:rPr>
      </w:pPr>
      <w:r w:rsidRPr="00F7734D">
        <w:rPr>
          <w:rFonts w:cstheme="minorHAnsi"/>
          <w:lang w:val="en-US"/>
        </w:rPr>
        <w:t>R</w:t>
      </w:r>
      <w:r w:rsidR="00EF2E81">
        <w:rPr>
          <w:rFonts w:cstheme="minorHAnsi"/>
          <w:lang w:val="en-US"/>
        </w:rPr>
        <w:t>e</w:t>
      </w:r>
      <w:r w:rsidRPr="00F7734D">
        <w:rPr>
          <w:rFonts w:cstheme="minorHAnsi"/>
          <w:lang w:val="en-US"/>
        </w:rPr>
        <w:t>places: I-EX-DF-</w:t>
      </w:r>
      <w:r w:rsidR="0085683A">
        <w:rPr>
          <w:rFonts w:cstheme="minorHAnsi"/>
          <w:lang w:val="en-US"/>
        </w:rPr>
        <w:t>1</w:t>
      </w:r>
      <w:r w:rsidR="00393505">
        <w:rPr>
          <w:rFonts w:cstheme="minorHAnsi"/>
          <w:lang w:val="en-US"/>
        </w:rPr>
        <w:t>0</w:t>
      </w:r>
      <w:r w:rsidRPr="00F7734D">
        <w:rPr>
          <w:rFonts w:cstheme="minorHAnsi"/>
          <w:lang w:val="en-US"/>
        </w:rPr>
        <w:t>/202</w:t>
      </w:r>
      <w:r w:rsidR="00465BBF">
        <w:rPr>
          <w:rFonts w:cstheme="minorHAnsi"/>
          <w:lang w:val="en-US"/>
        </w:rPr>
        <w:t>5</w:t>
      </w:r>
    </w:p>
    <w:p w14:paraId="7858EB6F" w14:textId="77777777" w:rsidR="00D475C1" w:rsidRDefault="00D475C1" w:rsidP="00EF2E81">
      <w:pPr>
        <w:pStyle w:val="Textoindependiente"/>
        <w:spacing w:before="0" w:after="0"/>
        <w:rPr>
          <w:rFonts w:asciiTheme="minorHAnsi" w:eastAsiaTheme="minorEastAsia" w:hAnsiTheme="minorHAnsi" w:cstheme="minorHAnsi"/>
          <w:b/>
          <w:snapToGrid/>
          <w:color w:val="002F5F"/>
          <w:sz w:val="22"/>
          <w:szCs w:val="22"/>
          <w:shd w:val="clear" w:color="auto" w:fill="FFFFFF"/>
          <w:lang w:val="en-US" w:eastAsia="ja-JP"/>
        </w:rPr>
      </w:pPr>
    </w:p>
    <w:p w14:paraId="176B91BD" w14:textId="4151C0A9" w:rsidR="00E75D7D" w:rsidRDefault="004B1256" w:rsidP="00EF2E81">
      <w:pPr>
        <w:pStyle w:val="Textoindependiente"/>
        <w:spacing w:before="0" w:after="0"/>
        <w:rPr>
          <w:rFonts w:asciiTheme="minorHAnsi" w:eastAsiaTheme="minorEastAsia" w:hAnsiTheme="minorHAnsi" w:cstheme="minorHAnsi"/>
          <w:b/>
          <w:snapToGrid/>
          <w:color w:val="002F5F"/>
          <w:sz w:val="22"/>
          <w:szCs w:val="22"/>
          <w:shd w:val="clear" w:color="auto" w:fill="FFFFFF"/>
          <w:lang w:val="en-US" w:eastAsia="ja-JP"/>
        </w:rPr>
      </w:pPr>
      <w:r w:rsidRPr="00FA3C95">
        <w:rPr>
          <w:rFonts w:asciiTheme="minorHAnsi" w:eastAsiaTheme="minorEastAsia" w:hAnsiTheme="minorHAnsi" w:cstheme="minorHAnsi"/>
          <w:b/>
          <w:snapToGrid/>
          <w:color w:val="002F5F"/>
          <w:sz w:val="22"/>
          <w:szCs w:val="22"/>
          <w:shd w:val="clear" w:color="auto" w:fill="FFFFFF"/>
          <w:lang w:val="en-US" w:eastAsia="ja-JP"/>
        </w:rPr>
        <w:t xml:space="preserve">This Instruction determines the system price and volume filters and their fluctuation limits. </w:t>
      </w:r>
      <w:r w:rsidR="00366437">
        <w:rPr>
          <w:rFonts w:asciiTheme="minorHAnsi" w:eastAsiaTheme="minorEastAsia" w:hAnsiTheme="minorHAnsi" w:cstheme="minorHAnsi"/>
          <w:b/>
          <w:snapToGrid/>
          <w:color w:val="002F5F"/>
          <w:sz w:val="22"/>
          <w:szCs w:val="22"/>
          <w:shd w:val="clear" w:color="auto" w:fill="FFFFFF"/>
          <w:lang w:val="en-US" w:eastAsia="ja-JP"/>
        </w:rPr>
        <w:t xml:space="preserve">Fluctuation limits of Index Futures </w:t>
      </w:r>
      <w:r w:rsidR="0088396D">
        <w:rPr>
          <w:rFonts w:asciiTheme="minorHAnsi" w:eastAsiaTheme="minorEastAsia" w:hAnsiTheme="minorHAnsi" w:cstheme="minorHAnsi"/>
          <w:b/>
          <w:snapToGrid/>
          <w:color w:val="002F5F"/>
          <w:sz w:val="22"/>
          <w:szCs w:val="22"/>
          <w:shd w:val="clear" w:color="auto" w:fill="FFFFFF"/>
          <w:lang w:val="en-US" w:eastAsia="ja-JP"/>
        </w:rPr>
        <w:t>are</w:t>
      </w:r>
      <w:r w:rsidR="00C178D4">
        <w:rPr>
          <w:rFonts w:asciiTheme="minorHAnsi" w:eastAsiaTheme="minorEastAsia" w:hAnsiTheme="minorHAnsi" w:cstheme="minorHAnsi"/>
          <w:b/>
          <w:snapToGrid/>
          <w:color w:val="002F5F"/>
          <w:sz w:val="22"/>
          <w:szCs w:val="22"/>
          <w:shd w:val="clear" w:color="auto" w:fill="FFFFFF"/>
          <w:lang w:val="en-US" w:eastAsia="ja-JP"/>
        </w:rPr>
        <w:t xml:space="preserve"> updated.</w:t>
      </w:r>
    </w:p>
    <w:p w14:paraId="0BCC7AAD" w14:textId="77777777" w:rsidR="00D475C1" w:rsidRDefault="00D475C1" w:rsidP="00EF2E81">
      <w:pPr>
        <w:pStyle w:val="Textoindependiente"/>
        <w:spacing w:before="0" w:after="0"/>
        <w:rPr>
          <w:rFonts w:asciiTheme="minorHAnsi" w:eastAsiaTheme="minorEastAsia" w:hAnsiTheme="minorHAnsi" w:cstheme="minorHAnsi"/>
          <w:b/>
          <w:snapToGrid/>
          <w:color w:val="002F5F"/>
          <w:sz w:val="22"/>
          <w:szCs w:val="22"/>
          <w:shd w:val="clear" w:color="auto" w:fill="FFFFFF"/>
          <w:lang w:val="en-US" w:eastAsia="ja-JP"/>
        </w:rPr>
      </w:pPr>
    </w:p>
    <w:p w14:paraId="7A67973F" w14:textId="77777777" w:rsidR="00FC2FA1" w:rsidRPr="00FC2FA1" w:rsidRDefault="00FC2FA1" w:rsidP="00EF2E81">
      <w:pPr>
        <w:pStyle w:val="Textoindependiente3"/>
        <w:spacing w:after="0"/>
        <w:rPr>
          <w:rFonts w:asciiTheme="majorHAnsi" w:hAnsiTheme="majorHAnsi" w:cstheme="majorHAnsi"/>
          <w:sz w:val="21"/>
          <w:szCs w:val="21"/>
          <w:lang w:val="en-GB"/>
        </w:rPr>
      </w:pPr>
      <w:r w:rsidRPr="00FC2FA1">
        <w:rPr>
          <w:rFonts w:asciiTheme="majorHAnsi" w:hAnsiTheme="majorHAnsi" w:cstheme="majorHAnsi"/>
          <w:sz w:val="21"/>
          <w:szCs w:val="21"/>
          <w:lang w:val="en-GB"/>
        </w:rPr>
        <w:t xml:space="preserve">This instruction is published to develop what is established on sections 1 and 2 of Circular </w:t>
      </w:r>
      <w:r w:rsidRPr="00FC2FA1">
        <w:rPr>
          <w:rFonts w:asciiTheme="majorHAnsi" w:hAnsiTheme="majorHAnsi" w:cstheme="majorHAnsi"/>
          <w:sz w:val="21"/>
          <w:szCs w:val="21"/>
          <w:lang w:val="en-US"/>
        </w:rPr>
        <w:t xml:space="preserve">C-EX-DF-03/2023 </w:t>
      </w:r>
      <w:r w:rsidRPr="00FC2FA1">
        <w:rPr>
          <w:rFonts w:asciiTheme="majorHAnsi" w:hAnsiTheme="majorHAnsi" w:cstheme="majorHAnsi"/>
          <w:sz w:val="21"/>
          <w:szCs w:val="21"/>
          <w:lang w:val="en-GB"/>
        </w:rPr>
        <w:t>or any that may replace it so as to define the values of said filters.</w:t>
      </w:r>
    </w:p>
    <w:p w14:paraId="1BF876C7" w14:textId="03C2B7A5" w:rsidR="00E72712" w:rsidRDefault="00FC2FA1" w:rsidP="00EF2E81">
      <w:pPr>
        <w:pStyle w:val="Textoindependiente3"/>
        <w:spacing w:before="0" w:after="0"/>
        <w:rPr>
          <w:rFonts w:asciiTheme="majorHAnsi" w:hAnsiTheme="majorHAnsi" w:cstheme="majorHAnsi"/>
          <w:sz w:val="21"/>
          <w:szCs w:val="21"/>
          <w:lang w:val="en-GB"/>
        </w:rPr>
      </w:pPr>
      <w:r w:rsidRPr="00FC2FA1">
        <w:rPr>
          <w:rFonts w:asciiTheme="majorHAnsi" w:hAnsiTheme="majorHAnsi" w:cstheme="majorHAnsi"/>
          <w:sz w:val="21"/>
          <w:szCs w:val="21"/>
          <w:lang w:val="en-GB"/>
        </w:rPr>
        <w:t>MEFF will be able to modify temporarily these filters if necessary, according to market circumstances</w:t>
      </w:r>
    </w:p>
    <w:p w14:paraId="1D7B822E" w14:textId="77777777" w:rsidR="00EF2E81" w:rsidRPr="00EF2E81" w:rsidRDefault="00EF2E81" w:rsidP="00EF2E81">
      <w:pPr>
        <w:pStyle w:val="Textoindependiente3"/>
        <w:spacing w:before="0" w:after="0"/>
        <w:rPr>
          <w:rFonts w:asciiTheme="majorHAnsi" w:hAnsiTheme="majorHAnsi" w:cstheme="majorHAnsi"/>
          <w:sz w:val="12"/>
          <w:szCs w:val="12"/>
          <w:lang w:val="en-GB"/>
        </w:rPr>
      </w:pPr>
    </w:p>
    <w:p w14:paraId="3AAE9719" w14:textId="5866E211" w:rsidR="00FA77F1" w:rsidRDefault="005336F1" w:rsidP="00EF2E81">
      <w:pPr>
        <w:pStyle w:val="ANAMEFF"/>
        <w:spacing w:before="0"/>
      </w:pPr>
      <w:r>
        <w:t>P</w:t>
      </w:r>
      <w:r w:rsidR="00B87049" w:rsidRPr="00B87049">
        <w:t>R</w:t>
      </w:r>
      <w:r>
        <w:t>ICE FILTERS:</w:t>
      </w:r>
    </w:p>
    <w:p w14:paraId="38E83FB6" w14:textId="77777777" w:rsidR="004A49C5" w:rsidRPr="00EF2E81" w:rsidRDefault="004A49C5" w:rsidP="00EF2E81">
      <w:pPr>
        <w:pStyle w:val="ANAMEFF"/>
        <w:numPr>
          <w:ilvl w:val="0"/>
          <w:numId w:val="0"/>
        </w:numPr>
        <w:spacing w:before="0"/>
        <w:ind w:left="284"/>
        <w:rPr>
          <w:sz w:val="16"/>
          <w:szCs w:val="16"/>
        </w:rPr>
      </w:pPr>
    </w:p>
    <w:p w14:paraId="56D1A85E" w14:textId="19481E04" w:rsidR="00687CEF" w:rsidRDefault="00FA77F1" w:rsidP="00EF2E81">
      <w:pPr>
        <w:pStyle w:val="BME-Headingnumberedlevel2"/>
        <w:spacing w:after="0"/>
      </w:pPr>
      <w:r w:rsidRPr="00FA77F1">
        <w:t>Futur</w:t>
      </w:r>
      <w:r w:rsidR="00675C26">
        <w:t>e</w:t>
      </w:r>
      <w:r w:rsidRPr="00FA77F1">
        <w:t xml:space="preserve">s: </w:t>
      </w:r>
    </w:p>
    <w:p w14:paraId="3B813A0E" w14:textId="77777777" w:rsidR="00D475C1" w:rsidRPr="00D475C1" w:rsidRDefault="00D475C1" w:rsidP="00EF2E81">
      <w:pPr>
        <w:pStyle w:val="BME-Bodycopy"/>
        <w:spacing w:before="0" w:after="0"/>
        <w:rPr>
          <w:lang w:val="es-ES" w:eastAsia="en-US"/>
        </w:rPr>
      </w:pPr>
    </w:p>
    <w:tbl>
      <w:tblPr>
        <w:tblW w:w="9420" w:type="dxa"/>
        <w:tblCellMar>
          <w:left w:w="70" w:type="dxa"/>
          <w:right w:w="70" w:type="dxa"/>
        </w:tblCellMar>
        <w:tblLook w:val="04A0" w:firstRow="1" w:lastRow="0" w:firstColumn="1" w:lastColumn="0" w:noHBand="0" w:noVBand="1"/>
      </w:tblPr>
      <w:tblGrid>
        <w:gridCol w:w="1880"/>
        <w:gridCol w:w="1140"/>
        <w:gridCol w:w="1240"/>
        <w:gridCol w:w="520"/>
        <w:gridCol w:w="2140"/>
        <w:gridCol w:w="1220"/>
        <w:gridCol w:w="1280"/>
      </w:tblGrid>
      <w:tr w:rsidR="00A83070" w:rsidRPr="00A83070" w14:paraId="1F44B80C" w14:textId="77777777" w:rsidTr="00A83070">
        <w:trPr>
          <w:trHeight w:val="525"/>
        </w:trPr>
        <w:tc>
          <w:tcPr>
            <w:tcW w:w="1880" w:type="dxa"/>
            <w:tcBorders>
              <w:top w:val="single" w:sz="8" w:space="0" w:color="78C0D4"/>
              <w:left w:val="single" w:sz="8" w:space="0" w:color="78C0D4"/>
              <w:bottom w:val="single" w:sz="12" w:space="0" w:color="FFFFFF"/>
              <w:right w:val="single" w:sz="4" w:space="0" w:color="FFFFFF"/>
            </w:tcBorders>
            <w:shd w:val="clear" w:color="4F81BD" w:fill="4F81BD"/>
            <w:noWrap/>
            <w:vAlign w:val="bottom"/>
            <w:hideMark/>
          </w:tcPr>
          <w:p w14:paraId="769F6139" w14:textId="77777777" w:rsidR="00A83070" w:rsidRPr="00A83070" w:rsidRDefault="00A83070" w:rsidP="00A83070">
            <w:pPr>
              <w:spacing w:before="0" w:after="0"/>
              <w:jc w:val="left"/>
              <w:rPr>
                <w:rFonts w:eastAsia="Times New Roman" w:cs="Arial"/>
                <w:b/>
                <w:bCs/>
                <w:color w:val="FFFFFF"/>
                <w:sz w:val="16"/>
                <w:szCs w:val="16"/>
                <w:lang w:eastAsia="ja-JP"/>
              </w:rPr>
            </w:pPr>
            <w:proofErr w:type="spellStart"/>
            <w:r w:rsidRPr="00A83070">
              <w:rPr>
                <w:rFonts w:eastAsia="Times New Roman" w:cs="Arial"/>
                <w:b/>
                <w:bCs/>
                <w:color w:val="FFFFFF"/>
                <w:sz w:val="16"/>
                <w:szCs w:val="16"/>
                <w:lang w:eastAsia="ja-JP"/>
              </w:rPr>
              <w:t>Underlying</w:t>
            </w:r>
            <w:proofErr w:type="spellEnd"/>
          </w:p>
        </w:tc>
        <w:tc>
          <w:tcPr>
            <w:tcW w:w="1140" w:type="dxa"/>
            <w:tcBorders>
              <w:top w:val="single" w:sz="8" w:space="0" w:color="78C0D4"/>
              <w:left w:val="single" w:sz="8" w:space="0" w:color="78C0D4"/>
              <w:bottom w:val="single" w:sz="12" w:space="0" w:color="FFFFFF"/>
              <w:right w:val="single" w:sz="4" w:space="0" w:color="FFFFFF"/>
            </w:tcBorders>
            <w:shd w:val="clear" w:color="4F81BD" w:fill="4F81BD"/>
            <w:vAlign w:val="center"/>
            <w:hideMark/>
          </w:tcPr>
          <w:p w14:paraId="5B61D1B9" w14:textId="77777777" w:rsidR="00A83070" w:rsidRPr="00A83070" w:rsidRDefault="00A83070" w:rsidP="00A83070">
            <w:pPr>
              <w:spacing w:before="0" w:after="0"/>
              <w:jc w:val="center"/>
              <w:rPr>
                <w:rFonts w:eastAsia="Times New Roman" w:cs="Arial"/>
                <w:b/>
                <w:bCs/>
                <w:color w:val="FFFFFF"/>
                <w:sz w:val="16"/>
                <w:szCs w:val="16"/>
                <w:lang w:eastAsia="ja-JP"/>
              </w:rPr>
            </w:pPr>
            <w:proofErr w:type="spellStart"/>
            <w:r w:rsidRPr="00A83070">
              <w:rPr>
                <w:rFonts w:eastAsia="Times New Roman" w:cs="Arial"/>
                <w:b/>
                <w:bCs/>
                <w:color w:val="FFFFFF"/>
                <w:sz w:val="16"/>
                <w:szCs w:val="16"/>
                <w:lang w:eastAsia="ja-JP"/>
              </w:rPr>
              <w:t>Filter</w:t>
            </w:r>
            <w:proofErr w:type="spellEnd"/>
          </w:p>
        </w:tc>
        <w:tc>
          <w:tcPr>
            <w:tcW w:w="1240" w:type="dxa"/>
            <w:tcBorders>
              <w:top w:val="single" w:sz="8" w:space="0" w:color="78C0D4"/>
              <w:left w:val="single" w:sz="8" w:space="0" w:color="78C0D4"/>
              <w:bottom w:val="single" w:sz="12" w:space="0" w:color="FFFFFF"/>
              <w:right w:val="single" w:sz="8" w:space="0" w:color="78C0D4"/>
            </w:tcBorders>
            <w:shd w:val="clear" w:color="4F81BD" w:fill="4F81BD"/>
            <w:vAlign w:val="center"/>
            <w:hideMark/>
          </w:tcPr>
          <w:p w14:paraId="52B79686" w14:textId="77777777" w:rsidR="00A83070" w:rsidRPr="00A83070" w:rsidRDefault="00A83070" w:rsidP="00A83070">
            <w:pPr>
              <w:spacing w:before="0" w:after="0"/>
              <w:jc w:val="center"/>
              <w:rPr>
                <w:rFonts w:eastAsia="Times New Roman" w:cs="Arial"/>
                <w:b/>
                <w:bCs/>
                <w:color w:val="FFFFFF"/>
                <w:sz w:val="16"/>
                <w:szCs w:val="16"/>
                <w:lang w:eastAsia="ja-JP"/>
              </w:rPr>
            </w:pPr>
            <w:proofErr w:type="spellStart"/>
            <w:r w:rsidRPr="00A83070">
              <w:rPr>
                <w:rFonts w:eastAsia="Times New Roman" w:cs="Arial"/>
                <w:b/>
                <w:bCs/>
                <w:color w:val="FFFFFF"/>
                <w:sz w:val="16"/>
                <w:szCs w:val="16"/>
                <w:lang w:eastAsia="ja-JP"/>
              </w:rPr>
              <w:t>Minimum</w:t>
            </w:r>
            <w:proofErr w:type="spellEnd"/>
            <w:r w:rsidRPr="00A83070">
              <w:rPr>
                <w:rFonts w:eastAsia="Times New Roman" w:cs="Arial"/>
                <w:b/>
                <w:bCs/>
                <w:color w:val="FFFFFF"/>
                <w:sz w:val="16"/>
                <w:szCs w:val="16"/>
                <w:lang w:eastAsia="ja-JP"/>
              </w:rPr>
              <w:t xml:space="preserve"> </w:t>
            </w:r>
            <w:proofErr w:type="spellStart"/>
            <w:r w:rsidRPr="00A83070">
              <w:rPr>
                <w:rFonts w:eastAsia="Times New Roman" w:cs="Arial"/>
                <w:b/>
                <w:bCs/>
                <w:color w:val="FFFFFF"/>
                <w:sz w:val="16"/>
                <w:szCs w:val="16"/>
                <w:lang w:eastAsia="ja-JP"/>
              </w:rPr>
              <w:t>variation</w:t>
            </w:r>
            <w:proofErr w:type="spellEnd"/>
          </w:p>
        </w:tc>
        <w:tc>
          <w:tcPr>
            <w:tcW w:w="520" w:type="dxa"/>
            <w:tcBorders>
              <w:top w:val="nil"/>
              <w:left w:val="nil"/>
              <w:bottom w:val="nil"/>
              <w:right w:val="nil"/>
            </w:tcBorders>
            <w:shd w:val="clear" w:color="000000" w:fill="FFFFFF"/>
            <w:vAlign w:val="center"/>
            <w:hideMark/>
          </w:tcPr>
          <w:p w14:paraId="6816773B" w14:textId="77777777" w:rsidR="00A83070" w:rsidRPr="00A83070" w:rsidRDefault="00A83070" w:rsidP="00A83070">
            <w:pPr>
              <w:spacing w:before="0" w:after="0"/>
              <w:jc w:val="left"/>
              <w:rPr>
                <w:rFonts w:eastAsia="Times New Roman" w:cs="Arial"/>
                <w:color w:val="000000"/>
                <w:sz w:val="16"/>
                <w:szCs w:val="16"/>
                <w:lang w:eastAsia="ja-JP"/>
              </w:rPr>
            </w:pPr>
            <w:r w:rsidRPr="00A83070">
              <w:rPr>
                <w:rFonts w:eastAsia="Times New Roman" w:cs="Arial"/>
                <w:color w:val="000000"/>
                <w:sz w:val="16"/>
                <w:szCs w:val="16"/>
                <w:lang w:eastAsia="ja-JP"/>
              </w:rPr>
              <w:t> </w:t>
            </w:r>
          </w:p>
        </w:tc>
        <w:tc>
          <w:tcPr>
            <w:tcW w:w="2140" w:type="dxa"/>
            <w:tcBorders>
              <w:top w:val="single" w:sz="8" w:space="0" w:color="78C0D4"/>
              <w:left w:val="single" w:sz="8" w:space="0" w:color="78C0D4"/>
              <w:bottom w:val="single" w:sz="12" w:space="0" w:color="FFFFFF"/>
              <w:right w:val="single" w:sz="4" w:space="0" w:color="FFFFFF"/>
            </w:tcBorders>
            <w:shd w:val="clear" w:color="4F81BD" w:fill="4F81BD"/>
            <w:noWrap/>
            <w:vAlign w:val="bottom"/>
            <w:hideMark/>
          </w:tcPr>
          <w:p w14:paraId="40E9097F" w14:textId="77777777" w:rsidR="00A83070" w:rsidRPr="00A83070" w:rsidRDefault="00A83070" w:rsidP="00A83070">
            <w:pPr>
              <w:spacing w:before="0" w:after="0"/>
              <w:jc w:val="left"/>
              <w:rPr>
                <w:rFonts w:eastAsia="Times New Roman" w:cs="Arial"/>
                <w:b/>
                <w:bCs/>
                <w:color w:val="FFFFFF"/>
                <w:sz w:val="16"/>
                <w:szCs w:val="16"/>
                <w:lang w:eastAsia="ja-JP"/>
              </w:rPr>
            </w:pPr>
            <w:proofErr w:type="spellStart"/>
            <w:r w:rsidRPr="00A83070">
              <w:rPr>
                <w:rFonts w:eastAsia="Times New Roman" w:cs="Arial"/>
                <w:b/>
                <w:bCs/>
                <w:color w:val="FFFFFF"/>
                <w:sz w:val="16"/>
                <w:szCs w:val="16"/>
                <w:lang w:eastAsia="ja-JP"/>
              </w:rPr>
              <w:t>Underlying</w:t>
            </w:r>
            <w:proofErr w:type="spellEnd"/>
          </w:p>
        </w:tc>
        <w:tc>
          <w:tcPr>
            <w:tcW w:w="1220" w:type="dxa"/>
            <w:tcBorders>
              <w:top w:val="single" w:sz="8" w:space="0" w:color="78C0D4"/>
              <w:left w:val="single" w:sz="8" w:space="0" w:color="78C0D4"/>
              <w:bottom w:val="single" w:sz="12" w:space="0" w:color="FFFFFF"/>
              <w:right w:val="single" w:sz="4" w:space="0" w:color="FFFFFF"/>
            </w:tcBorders>
            <w:shd w:val="clear" w:color="4F81BD" w:fill="4F81BD"/>
            <w:vAlign w:val="center"/>
            <w:hideMark/>
          </w:tcPr>
          <w:p w14:paraId="471E18AA" w14:textId="77777777" w:rsidR="00A83070" w:rsidRPr="00A83070" w:rsidRDefault="00A83070" w:rsidP="00A83070">
            <w:pPr>
              <w:spacing w:before="0" w:after="0"/>
              <w:jc w:val="center"/>
              <w:rPr>
                <w:rFonts w:eastAsia="Times New Roman" w:cs="Arial"/>
                <w:b/>
                <w:bCs/>
                <w:color w:val="FFFFFF"/>
                <w:sz w:val="16"/>
                <w:szCs w:val="16"/>
                <w:lang w:eastAsia="ja-JP"/>
              </w:rPr>
            </w:pPr>
            <w:proofErr w:type="spellStart"/>
            <w:r w:rsidRPr="00A83070">
              <w:rPr>
                <w:rFonts w:eastAsia="Times New Roman" w:cs="Arial"/>
                <w:b/>
                <w:bCs/>
                <w:color w:val="FFFFFF"/>
                <w:sz w:val="16"/>
                <w:szCs w:val="16"/>
                <w:lang w:eastAsia="ja-JP"/>
              </w:rPr>
              <w:t>Filter</w:t>
            </w:r>
            <w:proofErr w:type="spellEnd"/>
          </w:p>
        </w:tc>
        <w:tc>
          <w:tcPr>
            <w:tcW w:w="1280" w:type="dxa"/>
            <w:tcBorders>
              <w:top w:val="single" w:sz="8" w:space="0" w:color="78C0D4"/>
              <w:left w:val="single" w:sz="8" w:space="0" w:color="78C0D4"/>
              <w:bottom w:val="single" w:sz="12" w:space="0" w:color="FFFFFF"/>
              <w:right w:val="single" w:sz="8" w:space="0" w:color="78C0D4"/>
            </w:tcBorders>
            <w:shd w:val="clear" w:color="4F81BD" w:fill="4F81BD"/>
            <w:vAlign w:val="center"/>
            <w:hideMark/>
          </w:tcPr>
          <w:p w14:paraId="68A50F31" w14:textId="77777777" w:rsidR="00A83070" w:rsidRPr="00A83070" w:rsidRDefault="00A83070" w:rsidP="00A83070">
            <w:pPr>
              <w:spacing w:before="0" w:after="0"/>
              <w:jc w:val="center"/>
              <w:rPr>
                <w:rFonts w:eastAsia="Times New Roman" w:cs="Arial"/>
                <w:b/>
                <w:bCs/>
                <w:color w:val="FFFFFF"/>
                <w:sz w:val="16"/>
                <w:szCs w:val="16"/>
                <w:lang w:eastAsia="ja-JP"/>
              </w:rPr>
            </w:pPr>
            <w:proofErr w:type="spellStart"/>
            <w:r w:rsidRPr="00A83070">
              <w:rPr>
                <w:rFonts w:eastAsia="Times New Roman" w:cs="Arial"/>
                <w:b/>
                <w:bCs/>
                <w:color w:val="FFFFFF"/>
                <w:sz w:val="16"/>
                <w:szCs w:val="16"/>
                <w:lang w:eastAsia="ja-JP"/>
              </w:rPr>
              <w:t>Minimum</w:t>
            </w:r>
            <w:proofErr w:type="spellEnd"/>
            <w:r w:rsidRPr="00A83070">
              <w:rPr>
                <w:rFonts w:eastAsia="Times New Roman" w:cs="Arial"/>
                <w:b/>
                <w:bCs/>
                <w:color w:val="FFFFFF"/>
                <w:sz w:val="16"/>
                <w:szCs w:val="16"/>
                <w:lang w:eastAsia="ja-JP"/>
              </w:rPr>
              <w:t xml:space="preserve"> </w:t>
            </w:r>
            <w:proofErr w:type="spellStart"/>
            <w:r w:rsidRPr="00A83070">
              <w:rPr>
                <w:rFonts w:eastAsia="Times New Roman" w:cs="Arial"/>
                <w:b/>
                <w:bCs/>
                <w:color w:val="FFFFFF"/>
                <w:sz w:val="16"/>
                <w:szCs w:val="16"/>
                <w:lang w:eastAsia="ja-JP"/>
              </w:rPr>
              <w:t>variation</w:t>
            </w:r>
            <w:proofErr w:type="spellEnd"/>
          </w:p>
        </w:tc>
      </w:tr>
      <w:tr w:rsidR="00A83070" w:rsidRPr="00A83070" w14:paraId="42212D34" w14:textId="77777777" w:rsidTr="00A83070">
        <w:trPr>
          <w:trHeight w:val="285"/>
        </w:trPr>
        <w:tc>
          <w:tcPr>
            <w:tcW w:w="1880" w:type="dxa"/>
            <w:tcBorders>
              <w:top w:val="single" w:sz="4" w:space="0" w:color="FFFFFF"/>
              <w:left w:val="single" w:sz="8" w:space="0" w:color="78C0D4"/>
              <w:bottom w:val="single" w:sz="4" w:space="0" w:color="FFFFFF"/>
              <w:right w:val="single" w:sz="4" w:space="0" w:color="FFFFFF"/>
            </w:tcBorders>
            <w:shd w:val="clear" w:color="B8CCE4" w:fill="B8CCE4"/>
            <w:noWrap/>
            <w:vAlign w:val="bottom"/>
            <w:hideMark/>
          </w:tcPr>
          <w:p w14:paraId="2A5577C2" w14:textId="77777777" w:rsidR="00A83070" w:rsidRPr="00A83070" w:rsidRDefault="00A83070" w:rsidP="00A83070">
            <w:pPr>
              <w:spacing w:before="0" w:after="0"/>
              <w:jc w:val="left"/>
              <w:rPr>
                <w:rFonts w:eastAsia="Times New Roman" w:cs="Arial"/>
                <w:color w:val="000000"/>
                <w:sz w:val="16"/>
                <w:szCs w:val="16"/>
                <w:lang w:eastAsia="ja-JP"/>
              </w:rPr>
            </w:pPr>
            <w:r w:rsidRPr="00A83070">
              <w:rPr>
                <w:rFonts w:eastAsia="Times New Roman" w:cs="Arial"/>
                <w:color w:val="000000"/>
                <w:sz w:val="16"/>
                <w:szCs w:val="16"/>
                <w:lang w:eastAsia="ja-JP"/>
              </w:rPr>
              <w:t>BONO 10</w:t>
            </w:r>
          </w:p>
        </w:tc>
        <w:tc>
          <w:tcPr>
            <w:tcW w:w="1140" w:type="dxa"/>
            <w:tcBorders>
              <w:top w:val="single" w:sz="4" w:space="0" w:color="FFFFFF"/>
              <w:left w:val="single" w:sz="8" w:space="0" w:color="78C0D4"/>
              <w:bottom w:val="single" w:sz="4" w:space="0" w:color="FFFFFF"/>
              <w:right w:val="single" w:sz="4" w:space="0" w:color="FFFFFF"/>
            </w:tcBorders>
            <w:shd w:val="clear" w:color="B8CCE4" w:fill="B8CCE4"/>
            <w:noWrap/>
            <w:vAlign w:val="bottom"/>
            <w:hideMark/>
          </w:tcPr>
          <w:p w14:paraId="2BE00753" w14:textId="77777777" w:rsidR="00A83070" w:rsidRPr="00A83070" w:rsidRDefault="00A83070" w:rsidP="00A83070">
            <w:pPr>
              <w:spacing w:before="0" w:after="0"/>
              <w:jc w:val="center"/>
              <w:rPr>
                <w:rFonts w:eastAsia="Times New Roman" w:cs="Arial"/>
                <w:color w:val="000000"/>
                <w:sz w:val="16"/>
                <w:szCs w:val="16"/>
                <w:lang w:eastAsia="ja-JP"/>
              </w:rPr>
            </w:pPr>
            <w:r w:rsidRPr="00A83070">
              <w:rPr>
                <w:rFonts w:eastAsia="Times New Roman" w:cs="Arial"/>
                <w:color w:val="000000"/>
                <w:sz w:val="16"/>
                <w:szCs w:val="16"/>
                <w:lang w:eastAsia="ja-JP"/>
              </w:rPr>
              <w:t>1.2%</w:t>
            </w:r>
          </w:p>
        </w:tc>
        <w:tc>
          <w:tcPr>
            <w:tcW w:w="1240" w:type="dxa"/>
            <w:tcBorders>
              <w:top w:val="single" w:sz="4" w:space="0" w:color="FFFFFF"/>
              <w:left w:val="single" w:sz="8" w:space="0" w:color="78C0D4"/>
              <w:bottom w:val="single" w:sz="4" w:space="0" w:color="FFFFFF"/>
              <w:right w:val="single" w:sz="8" w:space="0" w:color="78C0D4"/>
            </w:tcBorders>
            <w:shd w:val="clear" w:color="B8CCE4" w:fill="B8CCE4"/>
            <w:noWrap/>
            <w:vAlign w:val="bottom"/>
            <w:hideMark/>
          </w:tcPr>
          <w:p w14:paraId="4C85B752" w14:textId="77777777" w:rsidR="00A83070" w:rsidRPr="00A83070" w:rsidRDefault="00A83070" w:rsidP="00A83070">
            <w:pPr>
              <w:spacing w:before="0" w:after="0"/>
              <w:jc w:val="center"/>
              <w:rPr>
                <w:rFonts w:eastAsia="Times New Roman" w:cs="Arial"/>
                <w:color w:val="000000"/>
                <w:sz w:val="16"/>
                <w:szCs w:val="16"/>
                <w:lang w:eastAsia="ja-JP"/>
              </w:rPr>
            </w:pPr>
            <w:r w:rsidRPr="00A83070">
              <w:rPr>
                <w:rFonts w:eastAsia="Times New Roman" w:cs="Arial"/>
                <w:color w:val="000000"/>
                <w:sz w:val="16"/>
                <w:szCs w:val="16"/>
                <w:lang w:eastAsia="ja-JP"/>
              </w:rPr>
              <w:t>0.50</w:t>
            </w:r>
          </w:p>
        </w:tc>
        <w:tc>
          <w:tcPr>
            <w:tcW w:w="520" w:type="dxa"/>
            <w:tcBorders>
              <w:top w:val="nil"/>
              <w:left w:val="nil"/>
              <w:bottom w:val="nil"/>
              <w:right w:val="nil"/>
            </w:tcBorders>
            <w:shd w:val="clear" w:color="000000" w:fill="FFFFFF"/>
            <w:vAlign w:val="center"/>
            <w:hideMark/>
          </w:tcPr>
          <w:p w14:paraId="40D69929" w14:textId="77777777" w:rsidR="00A83070" w:rsidRPr="00A83070" w:rsidRDefault="00A83070" w:rsidP="00A83070">
            <w:pPr>
              <w:spacing w:before="0" w:after="0"/>
              <w:jc w:val="left"/>
              <w:rPr>
                <w:rFonts w:eastAsia="Times New Roman" w:cs="Arial"/>
                <w:color w:val="000000"/>
                <w:sz w:val="16"/>
                <w:szCs w:val="16"/>
                <w:lang w:eastAsia="ja-JP"/>
              </w:rPr>
            </w:pPr>
            <w:r w:rsidRPr="00A83070">
              <w:rPr>
                <w:rFonts w:eastAsia="Times New Roman" w:cs="Arial"/>
                <w:color w:val="000000"/>
                <w:sz w:val="16"/>
                <w:szCs w:val="16"/>
                <w:lang w:eastAsia="ja-JP"/>
              </w:rPr>
              <w:t> </w:t>
            </w:r>
          </w:p>
        </w:tc>
        <w:tc>
          <w:tcPr>
            <w:tcW w:w="2140" w:type="dxa"/>
            <w:tcBorders>
              <w:top w:val="single" w:sz="4" w:space="0" w:color="FFFFFF"/>
              <w:left w:val="single" w:sz="8" w:space="0" w:color="78C0D4"/>
              <w:bottom w:val="single" w:sz="4" w:space="0" w:color="FFFFFF"/>
              <w:right w:val="single" w:sz="4" w:space="0" w:color="FFFFFF"/>
            </w:tcBorders>
            <w:shd w:val="clear" w:color="DCE6F1" w:fill="DCE6F1"/>
            <w:noWrap/>
            <w:vAlign w:val="bottom"/>
            <w:hideMark/>
          </w:tcPr>
          <w:p w14:paraId="03BE819B" w14:textId="77777777" w:rsidR="00A83070" w:rsidRPr="00A83070" w:rsidRDefault="00A83070" w:rsidP="00A83070">
            <w:pPr>
              <w:spacing w:before="0" w:after="0"/>
              <w:jc w:val="left"/>
              <w:rPr>
                <w:rFonts w:eastAsia="Times New Roman" w:cs="Arial"/>
                <w:color w:val="000000"/>
                <w:sz w:val="16"/>
                <w:szCs w:val="16"/>
                <w:lang w:eastAsia="ja-JP"/>
              </w:rPr>
            </w:pPr>
            <w:r w:rsidRPr="00A83070">
              <w:rPr>
                <w:rFonts w:eastAsia="Times New Roman" w:cs="Arial"/>
                <w:color w:val="000000"/>
                <w:sz w:val="16"/>
                <w:szCs w:val="16"/>
                <w:lang w:eastAsia="ja-JP"/>
              </w:rPr>
              <w:t>FLUIDRA</w:t>
            </w:r>
          </w:p>
        </w:tc>
        <w:tc>
          <w:tcPr>
            <w:tcW w:w="1220" w:type="dxa"/>
            <w:tcBorders>
              <w:top w:val="single" w:sz="4" w:space="0" w:color="FFFFFF"/>
              <w:left w:val="single" w:sz="8" w:space="0" w:color="78C0D4"/>
              <w:bottom w:val="single" w:sz="4" w:space="0" w:color="FFFFFF"/>
              <w:right w:val="single" w:sz="4" w:space="0" w:color="FFFFFF"/>
            </w:tcBorders>
            <w:shd w:val="clear" w:color="DCE6F1" w:fill="DCE6F1"/>
            <w:noWrap/>
            <w:vAlign w:val="bottom"/>
            <w:hideMark/>
          </w:tcPr>
          <w:p w14:paraId="3E7EC444" w14:textId="77777777" w:rsidR="00A83070" w:rsidRPr="00A83070" w:rsidRDefault="00A83070" w:rsidP="00A83070">
            <w:pPr>
              <w:spacing w:before="0" w:after="0"/>
              <w:jc w:val="center"/>
              <w:rPr>
                <w:rFonts w:eastAsia="Times New Roman" w:cs="Arial"/>
                <w:color w:val="000000"/>
                <w:sz w:val="16"/>
                <w:szCs w:val="16"/>
                <w:lang w:eastAsia="ja-JP"/>
              </w:rPr>
            </w:pPr>
            <w:r w:rsidRPr="00A83070">
              <w:rPr>
                <w:rFonts w:eastAsia="Times New Roman" w:cs="Arial"/>
                <w:color w:val="000000"/>
                <w:sz w:val="16"/>
                <w:szCs w:val="16"/>
                <w:lang w:eastAsia="ja-JP"/>
              </w:rPr>
              <w:t>1.4%</w:t>
            </w:r>
          </w:p>
        </w:tc>
        <w:tc>
          <w:tcPr>
            <w:tcW w:w="1280" w:type="dxa"/>
            <w:tcBorders>
              <w:top w:val="single" w:sz="4" w:space="0" w:color="FFFFFF"/>
              <w:left w:val="single" w:sz="8" w:space="0" w:color="78C0D4"/>
              <w:bottom w:val="single" w:sz="4" w:space="0" w:color="FFFFFF"/>
              <w:right w:val="single" w:sz="8" w:space="0" w:color="78C0D4"/>
            </w:tcBorders>
            <w:shd w:val="clear" w:color="DCE6F1" w:fill="DCE6F1"/>
            <w:noWrap/>
            <w:vAlign w:val="bottom"/>
            <w:hideMark/>
          </w:tcPr>
          <w:p w14:paraId="203C3DF2" w14:textId="77777777" w:rsidR="00A83070" w:rsidRPr="00A83070" w:rsidRDefault="00A83070" w:rsidP="00A83070">
            <w:pPr>
              <w:spacing w:before="0" w:after="0"/>
              <w:jc w:val="center"/>
              <w:rPr>
                <w:rFonts w:eastAsia="Times New Roman" w:cs="Arial"/>
                <w:color w:val="000000"/>
                <w:sz w:val="16"/>
                <w:szCs w:val="16"/>
                <w:lang w:eastAsia="ja-JP"/>
              </w:rPr>
            </w:pPr>
            <w:r w:rsidRPr="00A83070">
              <w:rPr>
                <w:rFonts w:eastAsia="Times New Roman" w:cs="Arial"/>
                <w:color w:val="000000"/>
                <w:sz w:val="16"/>
                <w:szCs w:val="16"/>
                <w:lang w:eastAsia="ja-JP"/>
              </w:rPr>
              <w:t>0.13</w:t>
            </w:r>
          </w:p>
        </w:tc>
      </w:tr>
      <w:tr w:rsidR="00A83070" w:rsidRPr="00A83070" w14:paraId="0033ADE6" w14:textId="77777777" w:rsidTr="00A83070">
        <w:trPr>
          <w:trHeight w:val="270"/>
        </w:trPr>
        <w:tc>
          <w:tcPr>
            <w:tcW w:w="1880" w:type="dxa"/>
            <w:tcBorders>
              <w:top w:val="nil"/>
              <w:left w:val="single" w:sz="8" w:space="0" w:color="78C0D4"/>
              <w:bottom w:val="single" w:sz="4" w:space="0" w:color="FFFFFF"/>
              <w:right w:val="single" w:sz="4" w:space="0" w:color="FFFFFF"/>
            </w:tcBorders>
            <w:shd w:val="clear" w:color="DCE6F1" w:fill="DCE6F1"/>
            <w:noWrap/>
            <w:vAlign w:val="bottom"/>
            <w:hideMark/>
          </w:tcPr>
          <w:p w14:paraId="0DCFF7E3" w14:textId="77777777" w:rsidR="00A83070" w:rsidRPr="00A83070" w:rsidRDefault="00A83070" w:rsidP="00A83070">
            <w:pPr>
              <w:spacing w:before="0" w:after="0"/>
              <w:jc w:val="left"/>
              <w:rPr>
                <w:rFonts w:eastAsia="Times New Roman" w:cs="Arial"/>
                <w:color w:val="000000"/>
                <w:sz w:val="16"/>
                <w:szCs w:val="16"/>
                <w:lang w:eastAsia="ja-JP"/>
              </w:rPr>
            </w:pPr>
            <w:r w:rsidRPr="00A83070">
              <w:rPr>
                <w:rFonts w:eastAsia="Times New Roman" w:cs="Arial"/>
                <w:color w:val="000000"/>
                <w:sz w:val="16"/>
                <w:szCs w:val="16"/>
                <w:lang w:eastAsia="ja-JP"/>
              </w:rPr>
              <w:t>IBEX 35</w:t>
            </w:r>
          </w:p>
        </w:tc>
        <w:tc>
          <w:tcPr>
            <w:tcW w:w="1140" w:type="dxa"/>
            <w:tcBorders>
              <w:top w:val="nil"/>
              <w:left w:val="single" w:sz="8" w:space="0" w:color="78C0D4"/>
              <w:bottom w:val="single" w:sz="4" w:space="0" w:color="FFFFFF"/>
              <w:right w:val="single" w:sz="4" w:space="0" w:color="FFFFFF"/>
            </w:tcBorders>
            <w:shd w:val="clear" w:color="DCE6F1" w:fill="DCE6F1"/>
            <w:noWrap/>
            <w:vAlign w:val="bottom"/>
            <w:hideMark/>
          </w:tcPr>
          <w:p w14:paraId="7E658AB0" w14:textId="77777777" w:rsidR="00A83070" w:rsidRPr="00A83070" w:rsidRDefault="00A83070" w:rsidP="00A83070">
            <w:pPr>
              <w:spacing w:before="0" w:after="0"/>
              <w:jc w:val="center"/>
              <w:rPr>
                <w:rFonts w:eastAsia="Times New Roman" w:cs="Arial"/>
                <w:color w:val="000000"/>
                <w:sz w:val="16"/>
                <w:szCs w:val="16"/>
                <w:lang w:eastAsia="ja-JP"/>
              </w:rPr>
            </w:pPr>
            <w:r w:rsidRPr="00A83070">
              <w:rPr>
                <w:rFonts w:eastAsia="Times New Roman" w:cs="Arial"/>
                <w:color w:val="000000"/>
                <w:sz w:val="16"/>
                <w:szCs w:val="16"/>
                <w:lang w:eastAsia="ja-JP"/>
              </w:rPr>
              <w:t>1,00%</w:t>
            </w:r>
          </w:p>
        </w:tc>
        <w:tc>
          <w:tcPr>
            <w:tcW w:w="1240" w:type="dxa"/>
            <w:tcBorders>
              <w:top w:val="nil"/>
              <w:left w:val="single" w:sz="8" w:space="0" w:color="78C0D4"/>
              <w:bottom w:val="single" w:sz="4" w:space="0" w:color="FFFFFF"/>
              <w:right w:val="single" w:sz="8" w:space="0" w:color="78C0D4"/>
            </w:tcBorders>
            <w:shd w:val="clear" w:color="DCE6F1" w:fill="DCE6F1"/>
            <w:noWrap/>
            <w:vAlign w:val="bottom"/>
            <w:hideMark/>
          </w:tcPr>
          <w:p w14:paraId="1886903B" w14:textId="77777777" w:rsidR="00A83070" w:rsidRPr="00A83070" w:rsidRDefault="00A83070" w:rsidP="00A83070">
            <w:pPr>
              <w:spacing w:before="0" w:after="0"/>
              <w:jc w:val="center"/>
              <w:rPr>
                <w:rFonts w:eastAsia="Times New Roman" w:cs="Arial"/>
                <w:color w:val="000000"/>
                <w:sz w:val="16"/>
                <w:szCs w:val="16"/>
                <w:lang w:eastAsia="ja-JP"/>
              </w:rPr>
            </w:pPr>
            <w:r w:rsidRPr="00A83070">
              <w:rPr>
                <w:rFonts w:eastAsia="Times New Roman" w:cs="Arial"/>
                <w:color w:val="000000"/>
                <w:sz w:val="16"/>
                <w:szCs w:val="16"/>
                <w:lang w:eastAsia="ja-JP"/>
              </w:rPr>
              <w:t>50</w:t>
            </w:r>
          </w:p>
        </w:tc>
        <w:tc>
          <w:tcPr>
            <w:tcW w:w="520" w:type="dxa"/>
            <w:tcBorders>
              <w:top w:val="nil"/>
              <w:left w:val="nil"/>
              <w:bottom w:val="nil"/>
              <w:right w:val="nil"/>
            </w:tcBorders>
            <w:shd w:val="clear" w:color="000000" w:fill="FFFFFF"/>
            <w:vAlign w:val="center"/>
            <w:hideMark/>
          </w:tcPr>
          <w:p w14:paraId="7D57D882" w14:textId="77777777" w:rsidR="00A83070" w:rsidRPr="00A83070" w:rsidRDefault="00A83070" w:rsidP="00A83070">
            <w:pPr>
              <w:spacing w:before="0" w:after="0"/>
              <w:jc w:val="left"/>
              <w:rPr>
                <w:rFonts w:eastAsia="Times New Roman" w:cs="Arial"/>
                <w:color w:val="000000"/>
                <w:sz w:val="16"/>
                <w:szCs w:val="16"/>
                <w:lang w:eastAsia="ja-JP"/>
              </w:rPr>
            </w:pPr>
            <w:r w:rsidRPr="00A83070">
              <w:rPr>
                <w:rFonts w:eastAsia="Times New Roman" w:cs="Arial"/>
                <w:color w:val="000000"/>
                <w:sz w:val="16"/>
                <w:szCs w:val="16"/>
                <w:lang w:eastAsia="ja-JP"/>
              </w:rPr>
              <w:t> </w:t>
            </w:r>
          </w:p>
        </w:tc>
        <w:tc>
          <w:tcPr>
            <w:tcW w:w="2140" w:type="dxa"/>
            <w:tcBorders>
              <w:top w:val="nil"/>
              <w:left w:val="single" w:sz="8" w:space="0" w:color="78C0D4"/>
              <w:bottom w:val="single" w:sz="4" w:space="0" w:color="FFFFFF"/>
              <w:right w:val="single" w:sz="4" w:space="0" w:color="FFFFFF"/>
            </w:tcBorders>
            <w:shd w:val="clear" w:color="B8CCE4" w:fill="B8CCE4"/>
            <w:noWrap/>
            <w:vAlign w:val="bottom"/>
            <w:hideMark/>
          </w:tcPr>
          <w:p w14:paraId="2E19F275" w14:textId="77777777" w:rsidR="00A83070" w:rsidRPr="00A83070" w:rsidRDefault="00A83070" w:rsidP="00A83070">
            <w:pPr>
              <w:spacing w:before="0" w:after="0"/>
              <w:jc w:val="left"/>
              <w:rPr>
                <w:rFonts w:eastAsia="Times New Roman" w:cs="Arial"/>
                <w:color w:val="000000"/>
                <w:sz w:val="16"/>
                <w:szCs w:val="16"/>
                <w:lang w:eastAsia="ja-JP"/>
              </w:rPr>
            </w:pPr>
            <w:r w:rsidRPr="00A83070">
              <w:rPr>
                <w:rFonts w:eastAsia="Times New Roman" w:cs="Arial"/>
                <w:color w:val="000000"/>
                <w:sz w:val="16"/>
                <w:szCs w:val="16"/>
                <w:lang w:eastAsia="ja-JP"/>
              </w:rPr>
              <w:t>GRIFOLS</w:t>
            </w:r>
          </w:p>
        </w:tc>
        <w:tc>
          <w:tcPr>
            <w:tcW w:w="1220" w:type="dxa"/>
            <w:tcBorders>
              <w:top w:val="nil"/>
              <w:left w:val="single" w:sz="8" w:space="0" w:color="78C0D4"/>
              <w:bottom w:val="single" w:sz="4" w:space="0" w:color="FFFFFF"/>
              <w:right w:val="single" w:sz="4" w:space="0" w:color="FFFFFF"/>
            </w:tcBorders>
            <w:shd w:val="clear" w:color="B8CCE4" w:fill="B8CCE4"/>
            <w:noWrap/>
            <w:vAlign w:val="bottom"/>
            <w:hideMark/>
          </w:tcPr>
          <w:p w14:paraId="34773677" w14:textId="77777777" w:rsidR="00A83070" w:rsidRPr="00A83070" w:rsidRDefault="00A83070" w:rsidP="00A83070">
            <w:pPr>
              <w:spacing w:before="0" w:after="0"/>
              <w:jc w:val="center"/>
              <w:rPr>
                <w:rFonts w:eastAsia="Times New Roman" w:cs="Arial"/>
                <w:color w:val="000000"/>
                <w:sz w:val="16"/>
                <w:szCs w:val="16"/>
                <w:lang w:eastAsia="ja-JP"/>
              </w:rPr>
            </w:pPr>
            <w:r w:rsidRPr="00A83070">
              <w:rPr>
                <w:rFonts w:eastAsia="Times New Roman" w:cs="Arial"/>
                <w:color w:val="000000"/>
                <w:sz w:val="16"/>
                <w:szCs w:val="16"/>
                <w:lang w:eastAsia="ja-JP"/>
              </w:rPr>
              <w:t>2.2%</w:t>
            </w:r>
          </w:p>
        </w:tc>
        <w:tc>
          <w:tcPr>
            <w:tcW w:w="1280" w:type="dxa"/>
            <w:tcBorders>
              <w:top w:val="nil"/>
              <w:left w:val="single" w:sz="8" w:space="0" w:color="78C0D4"/>
              <w:bottom w:val="single" w:sz="4" w:space="0" w:color="FFFFFF"/>
              <w:right w:val="single" w:sz="8" w:space="0" w:color="78C0D4"/>
            </w:tcBorders>
            <w:shd w:val="clear" w:color="B8CCE4" w:fill="B8CCE4"/>
            <w:noWrap/>
            <w:vAlign w:val="bottom"/>
            <w:hideMark/>
          </w:tcPr>
          <w:p w14:paraId="5C714367" w14:textId="77777777" w:rsidR="00A83070" w:rsidRPr="00A83070" w:rsidRDefault="00A83070" w:rsidP="00A83070">
            <w:pPr>
              <w:spacing w:before="0" w:after="0"/>
              <w:jc w:val="center"/>
              <w:rPr>
                <w:rFonts w:eastAsia="Times New Roman" w:cs="Arial"/>
                <w:color w:val="000000"/>
                <w:sz w:val="16"/>
                <w:szCs w:val="16"/>
                <w:lang w:eastAsia="ja-JP"/>
              </w:rPr>
            </w:pPr>
            <w:r w:rsidRPr="00A83070">
              <w:rPr>
                <w:rFonts w:eastAsia="Times New Roman" w:cs="Arial"/>
                <w:color w:val="000000"/>
                <w:sz w:val="16"/>
                <w:szCs w:val="16"/>
                <w:lang w:eastAsia="ja-JP"/>
              </w:rPr>
              <w:t>0.10</w:t>
            </w:r>
          </w:p>
        </w:tc>
      </w:tr>
      <w:tr w:rsidR="00A83070" w:rsidRPr="00A83070" w14:paraId="7169CB52" w14:textId="77777777" w:rsidTr="00A83070">
        <w:trPr>
          <w:trHeight w:val="270"/>
        </w:trPr>
        <w:tc>
          <w:tcPr>
            <w:tcW w:w="1880" w:type="dxa"/>
            <w:tcBorders>
              <w:top w:val="nil"/>
              <w:left w:val="single" w:sz="8" w:space="0" w:color="78C0D4"/>
              <w:bottom w:val="single" w:sz="4" w:space="0" w:color="FFFFFF"/>
              <w:right w:val="single" w:sz="4" w:space="0" w:color="FFFFFF"/>
            </w:tcBorders>
            <w:shd w:val="clear" w:color="B8CCE4" w:fill="B8CCE4"/>
            <w:noWrap/>
            <w:vAlign w:val="bottom"/>
            <w:hideMark/>
          </w:tcPr>
          <w:p w14:paraId="59A2FE1C" w14:textId="77777777" w:rsidR="00A83070" w:rsidRPr="00A83070" w:rsidRDefault="00A83070" w:rsidP="00A83070">
            <w:pPr>
              <w:spacing w:before="0" w:after="0"/>
              <w:jc w:val="left"/>
              <w:rPr>
                <w:rFonts w:eastAsia="Times New Roman" w:cs="Arial"/>
                <w:color w:val="000000"/>
                <w:sz w:val="16"/>
                <w:szCs w:val="16"/>
                <w:lang w:eastAsia="ja-JP"/>
              </w:rPr>
            </w:pPr>
            <w:r w:rsidRPr="00A83070">
              <w:rPr>
                <w:rFonts w:eastAsia="Times New Roman" w:cs="Arial"/>
                <w:color w:val="000000"/>
                <w:sz w:val="16"/>
                <w:szCs w:val="16"/>
                <w:lang w:eastAsia="ja-JP"/>
              </w:rPr>
              <w:t>IBEX 35 BANCOS</w:t>
            </w:r>
          </w:p>
        </w:tc>
        <w:tc>
          <w:tcPr>
            <w:tcW w:w="1140" w:type="dxa"/>
            <w:tcBorders>
              <w:top w:val="nil"/>
              <w:left w:val="single" w:sz="8" w:space="0" w:color="78C0D4"/>
              <w:bottom w:val="single" w:sz="4" w:space="0" w:color="FFFFFF"/>
              <w:right w:val="single" w:sz="4" w:space="0" w:color="FFFFFF"/>
            </w:tcBorders>
            <w:shd w:val="clear" w:color="B8CCE4" w:fill="B8CCE4"/>
            <w:noWrap/>
            <w:vAlign w:val="bottom"/>
            <w:hideMark/>
          </w:tcPr>
          <w:p w14:paraId="5CFB62CB" w14:textId="77777777" w:rsidR="00A83070" w:rsidRPr="00A83070" w:rsidRDefault="00A83070" w:rsidP="00A83070">
            <w:pPr>
              <w:spacing w:before="0" w:after="0"/>
              <w:jc w:val="center"/>
              <w:rPr>
                <w:rFonts w:eastAsia="Times New Roman" w:cs="Arial"/>
                <w:color w:val="000000"/>
                <w:sz w:val="16"/>
                <w:szCs w:val="16"/>
                <w:lang w:eastAsia="ja-JP"/>
              </w:rPr>
            </w:pPr>
            <w:r w:rsidRPr="00A83070">
              <w:rPr>
                <w:rFonts w:eastAsia="Times New Roman" w:cs="Arial"/>
                <w:color w:val="000000"/>
                <w:sz w:val="16"/>
                <w:szCs w:val="16"/>
                <w:lang w:eastAsia="ja-JP"/>
              </w:rPr>
              <w:t>1.2%</w:t>
            </w:r>
          </w:p>
        </w:tc>
        <w:tc>
          <w:tcPr>
            <w:tcW w:w="1240" w:type="dxa"/>
            <w:tcBorders>
              <w:top w:val="nil"/>
              <w:left w:val="single" w:sz="8" w:space="0" w:color="78C0D4"/>
              <w:bottom w:val="single" w:sz="4" w:space="0" w:color="FFFFFF"/>
              <w:right w:val="single" w:sz="8" w:space="0" w:color="78C0D4"/>
            </w:tcBorders>
            <w:shd w:val="clear" w:color="B8CCE4" w:fill="B8CCE4"/>
            <w:noWrap/>
            <w:vAlign w:val="bottom"/>
            <w:hideMark/>
          </w:tcPr>
          <w:p w14:paraId="330A002E" w14:textId="77777777" w:rsidR="00A83070" w:rsidRPr="00A83070" w:rsidRDefault="00A83070" w:rsidP="00A83070">
            <w:pPr>
              <w:spacing w:before="0" w:after="0"/>
              <w:jc w:val="center"/>
              <w:rPr>
                <w:rFonts w:eastAsia="Times New Roman" w:cs="Arial"/>
                <w:color w:val="000000"/>
                <w:sz w:val="16"/>
                <w:szCs w:val="16"/>
                <w:lang w:eastAsia="ja-JP"/>
              </w:rPr>
            </w:pPr>
            <w:r w:rsidRPr="00A83070">
              <w:rPr>
                <w:rFonts w:eastAsia="Times New Roman" w:cs="Arial"/>
                <w:color w:val="000000"/>
                <w:sz w:val="16"/>
                <w:szCs w:val="16"/>
                <w:lang w:eastAsia="ja-JP"/>
              </w:rPr>
              <w:t>5</w:t>
            </w:r>
          </w:p>
        </w:tc>
        <w:tc>
          <w:tcPr>
            <w:tcW w:w="520" w:type="dxa"/>
            <w:tcBorders>
              <w:top w:val="nil"/>
              <w:left w:val="nil"/>
              <w:bottom w:val="nil"/>
              <w:right w:val="nil"/>
            </w:tcBorders>
            <w:shd w:val="clear" w:color="000000" w:fill="FFFFFF"/>
            <w:vAlign w:val="center"/>
            <w:hideMark/>
          </w:tcPr>
          <w:p w14:paraId="21B5B6E9" w14:textId="77777777" w:rsidR="00A83070" w:rsidRPr="00A83070" w:rsidRDefault="00A83070" w:rsidP="00A83070">
            <w:pPr>
              <w:spacing w:before="0" w:after="0"/>
              <w:jc w:val="left"/>
              <w:rPr>
                <w:rFonts w:eastAsia="Times New Roman" w:cs="Arial"/>
                <w:color w:val="000000"/>
                <w:sz w:val="16"/>
                <w:szCs w:val="16"/>
                <w:lang w:eastAsia="ja-JP"/>
              </w:rPr>
            </w:pPr>
            <w:r w:rsidRPr="00A83070">
              <w:rPr>
                <w:rFonts w:eastAsia="Times New Roman" w:cs="Arial"/>
                <w:color w:val="000000"/>
                <w:sz w:val="16"/>
                <w:szCs w:val="16"/>
                <w:lang w:eastAsia="ja-JP"/>
              </w:rPr>
              <w:t> </w:t>
            </w:r>
          </w:p>
        </w:tc>
        <w:tc>
          <w:tcPr>
            <w:tcW w:w="2140" w:type="dxa"/>
            <w:tcBorders>
              <w:top w:val="nil"/>
              <w:left w:val="single" w:sz="8" w:space="0" w:color="78C0D4"/>
              <w:bottom w:val="single" w:sz="4" w:space="0" w:color="FFFFFF"/>
              <w:right w:val="single" w:sz="4" w:space="0" w:color="FFFFFF"/>
            </w:tcBorders>
            <w:shd w:val="clear" w:color="DCE6F1" w:fill="DCE6F1"/>
            <w:noWrap/>
            <w:vAlign w:val="bottom"/>
            <w:hideMark/>
          </w:tcPr>
          <w:p w14:paraId="5336C616" w14:textId="77777777" w:rsidR="00A83070" w:rsidRPr="00A83070" w:rsidRDefault="00A83070" w:rsidP="00A83070">
            <w:pPr>
              <w:spacing w:before="0" w:after="0"/>
              <w:jc w:val="left"/>
              <w:rPr>
                <w:rFonts w:eastAsia="Times New Roman" w:cs="Arial"/>
                <w:color w:val="000000"/>
                <w:sz w:val="16"/>
                <w:szCs w:val="16"/>
                <w:lang w:eastAsia="ja-JP"/>
              </w:rPr>
            </w:pPr>
            <w:r w:rsidRPr="00A83070">
              <w:rPr>
                <w:rFonts w:eastAsia="Times New Roman" w:cs="Arial"/>
                <w:color w:val="000000"/>
                <w:sz w:val="16"/>
                <w:szCs w:val="16"/>
                <w:lang w:eastAsia="ja-JP"/>
              </w:rPr>
              <w:t>IAG</w:t>
            </w:r>
          </w:p>
        </w:tc>
        <w:tc>
          <w:tcPr>
            <w:tcW w:w="1220" w:type="dxa"/>
            <w:tcBorders>
              <w:top w:val="nil"/>
              <w:left w:val="single" w:sz="8" w:space="0" w:color="78C0D4"/>
              <w:bottom w:val="single" w:sz="4" w:space="0" w:color="FFFFFF"/>
              <w:right w:val="single" w:sz="4" w:space="0" w:color="FFFFFF"/>
            </w:tcBorders>
            <w:shd w:val="clear" w:color="DCE6F1" w:fill="DCE6F1"/>
            <w:noWrap/>
            <w:vAlign w:val="bottom"/>
            <w:hideMark/>
          </w:tcPr>
          <w:p w14:paraId="775A11BB" w14:textId="77777777" w:rsidR="00A83070" w:rsidRPr="00A83070" w:rsidRDefault="00A83070" w:rsidP="00A83070">
            <w:pPr>
              <w:spacing w:before="0" w:after="0"/>
              <w:jc w:val="center"/>
              <w:rPr>
                <w:rFonts w:eastAsia="Times New Roman" w:cs="Arial"/>
                <w:color w:val="000000"/>
                <w:sz w:val="16"/>
                <w:szCs w:val="16"/>
                <w:lang w:eastAsia="ja-JP"/>
              </w:rPr>
            </w:pPr>
            <w:r w:rsidRPr="00A83070">
              <w:rPr>
                <w:rFonts w:eastAsia="Times New Roman" w:cs="Arial"/>
                <w:color w:val="000000"/>
                <w:sz w:val="16"/>
                <w:szCs w:val="16"/>
                <w:lang w:eastAsia="ja-JP"/>
              </w:rPr>
              <w:t>1.9%</w:t>
            </w:r>
          </w:p>
        </w:tc>
        <w:tc>
          <w:tcPr>
            <w:tcW w:w="1280" w:type="dxa"/>
            <w:tcBorders>
              <w:top w:val="nil"/>
              <w:left w:val="single" w:sz="8" w:space="0" w:color="78C0D4"/>
              <w:bottom w:val="single" w:sz="4" w:space="0" w:color="FFFFFF"/>
              <w:right w:val="single" w:sz="8" w:space="0" w:color="78C0D4"/>
            </w:tcBorders>
            <w:shd w:val="clear" w:color="DCE6F1" w:fill="DCE6F1"/>
            <w:noWrap/>
            <w:vAlign w:val="bottom"/>
            <w:hideMark/>
          </w:tcPr>
          <w:p w14:paraId="556727AC" w14:textId="77777777" w:rsidR="00A83070" w:rsidRPr="00A83070" w:rsidRDefault="00A83070" w:rsidP="00A83070">
            <w:pPr>
              <w:spacing w:before="0" w:after="0"/>
              <w:jc w:val="center"/>
              <w:rPr>
                <w:rFonts w:eastAsia="Times New Roman" w:cs="Arial"/>
                <w:color w:val="000000"/>
                <w:sz w:val="16"/>
                <w:szCs w:val="16"/>
                <w:lang w:eastAsia="ja-JP"/>
              </w:rPr>
            </w:pPr>
            <w:r w:rsidRPr="00A83070">
              <w:rPr>
                <w:rFonts w:eastAsia="Times New Roman" w:cs="Arial"/>
                <w:color w:val="000000"/>
                <w:sz w:val="16"/>
                <w:szCs w:val="16"/>
                <w:lang w:eastAsia="ja-JP"/>
              </w:rPr>
              <w:t>0.07</w:t>
            </w:r>
          </w:p>
        </w:tc>
      </w:tr>
      <w:tr w:rsidR="00A83070" w:rsidRPr="00A83070" w14:paraId="2CC03E6E" w14:textId="77777777" w:rsidTr="00A83070">
        <w:trPr>
          <w:trHeight w:val="255"/>
        </w:trPr>
        <w:tc>
          <w:tcPr>
            <w:tcW w:w="1880" w:type="dxa"/>
            <w:tcBorders>
              <w:top w:val="nil"/>
              <w:left w:val="single" w:sz="8" w:space="0" w:color="78C0D4"/>
              <w:bottom w:val="single" w:sz="4" w:space="0" w:color="FFFFFF"/>
              <w:right w:val="single" w:sz="4" w:space="0" w:color="FFFFFF"/>
            </w:tcBorders>
            <w:shd w:val="clear" w:color="DCE6F1" w:fill="DCE6F1"/>
            <w:noWrap/>
            <w:vAlign w:val="bottom"/>
            <w:hideMark/>
          </w:tcPr>
          <w:p w14:paraId="02AA00D4" w14:textId="77777777" w:rsidR="00A83070" w:rsidRPr="00A83070" w:rsidRDefault="00A83070" w:rsidP="00A83070">
            <w:pPr>
              <w:spacing w:before="0" w:after="0"/>
              <w:jc w:val="left"/>
              <w:rPr>
                <w:rFonts w:eastAsia="Times New Roman" w:cs="Arial"/>
                <w:color w:val="000000"/>
                <w:sz w:val="16"/>
                <w:szCs w:val="16"/>
                <w:lang w:eastAsia="ja-JP"/>
              </w:rPr>
            </w:pPr>
            <w:r w:rsidRPr="00A83070">
              <w:rPr>
                <w:rFonts w:eastAsia="Times New Roman" w:cs="Arial"/>
                <w:color w:val="000000"/>
                <w:sz w:val="16"/>
                <w:szCs w:val="16"/>
                <w:lang w:eastAsia="ja-JP"/>
              </w:rPr>
              <w:t>IBEX 35 ENERGIA</w:t>
            </w:r>
          </w:p>
        </w:tc>
        <w:tc>
          <w:tcPr>
            <w:tcW w:w="1140" w:type="dxa"/>
            <w:tcBorders>
              <w:top w:val="nil"/>
              <w:left w:val="single" w:sz="8" w:space="0" w:color="78C0D4"/>
              <w:bottom w:val="single" w:sz="4" w:space="0" w:color="FFFFFF"/>
              <w:right w:val="single" w:sz="4" w:space="0" w:color="FFFFFF"/>
            </w:tcBorders>
            <w:shd w:val="clear" w:color="DCE6F1" w:fill="DCE6F1"/>
            <w:noWrap/>
            <w:vAlign w:val="bottom"/>
            <w:hideMark/>
          </w:tcPr>
          <w:p w14:paraId="4EEE7831" w14:textId="77777777" w:rsidR="00A83070" w:rsidRPr="00A83070" w:rsidRDefault="00A83070" w:rsidP="00A83070">
            <w:pPr>
              <w:spacing w:before="0" w:after="0"/>
              <w:jc w:val="center"/>
              <w:rPr>
                <w:rFonts w:eastAsia="Times New Roman" w:cs="Arial"/>
                <w:color w:val="000000"/>
                <w:sz w:val="16"/>
                <w:szCs w:val="16"/>
                <w:lang w:eastAsia="ja-JP"/>
              </w:rPr>
            </w:pPr>
            <w:r w:rsidRPr="00A83070">
              <w:rPr>
                <w:rFonts w:eastAsia="Times New Roman" w:cs="Arial"/>
                <w:color w:val="000000"/>
                <w:sz w:val="16"/>
                <w:szCs w:val="16"/>
                <w:lang w:eastAsia="ja-JP"/>
              </w:rPr>
              <w:t>1.0%</w:t>
            </w:r>
          </w:p>
        </w:tc>
        <w:tc>
          <w:tcPr>
            <w:tcW w:w="1240" w:type="dxa"/>
            <w:tcBorders>
              <w:top w:val="nil"/>
              <w:left w:val="single" w:sz="8" w:space="0" w:color="78C0D4"/>
              <w:bottom w:val="single" w:sz="4" w:space="0" w:color="FFFFFF"/>
              <w:right w:val="single" w:sz="8" w:space="0" w:color="78C0D4"/>
            </w:tcBorders>
            <w:shd w:val="clear" w:color="DCE6F1" w:fill="DCE6F1"/>
            <w:noWrap/>
            <w:vAlign w:val="bottom"/>
            <w:hideMark/>
          </w:tcPr>
          <w:p w14:paraId="2D85CBF7" w14:textId="77777777" w:rsidR="00A83070" w:rsidRPr="00A83070" w:rsidRDefault="00A83070" w:rsidP="00A83070">
            <w:pPr>
              <w:spacing w:before="0" w:after="0"/>
              <w:jc w:val="center"/>
              <w:rPr>
                <w:rFonts w:eastAsia="Times New Roman" w:cs="Arial"/>
                <w:color w:val="000000"/>
                <w:sz w:val="16"/>
                <w:szCs w:val="16"/>
                <w:lang w:eastAsia="ja-JP"/>
              </w:rPr>
            </w:pPr>
            <w:r w:rsidRPr="00A83070">
              <w:rPr>
                <w:rFonts w:eastAsia="Times New Roman" w:cs="Arial"/>
                <w:color w:val="000000"/>
                <w:sz w:val="16"/>
                <w:szCs w:val="16"/>
                <w:lang w:eastAsia="ja-JP"/>
              </w:rPr>
              <w:t>5</w:t>
            </w:r>
          </w:p>
        </w:tc>
        <w:tc>
          <w:tcPr>
            <w:tcW w:w="520" w:type="dxa"/>
            <w:tcBorders>
              <w:top w:val="nil"/>
              <w:left w:val="nil"/>
              <w:bottom w:val="nil"/>
              <w:right w:val="nil"/>
            </w:tcBorders>
            <w:shd w:val="clear" w:color="000000" w:fill="FFFFFF"/>
            <w:vAlign w:val="center"/>
            <w:hideMark/>
          </w:tcPr>
          <w:p w14:paraId="00EE9D3F" w14:textId="77777777" w:rsidR="00A83070" w:rsidRPr="00A83070" w:rsidRDefault="00A83070" w:rsidP="00A83070">
            <w:pPr>
              <w:spacing w:before="0" w:after="0"/>
              <w:jc w:val="left"/>
              <w:rPr>
                <w:rFonts w:eastAsia="Times New Roman" w:cs="Arial"/>
                <w:color w:val="000000"/>
                <w:sz w:val="16"/>
                <w:szCs w:val="16"/>
                <w:lang w:eastAsia="ja-JP"/>
              </w:rPr>
            </w:pPr>
            <w:r w:rsidRPr="00A83070">
              <w:rPr>
                <w:rFonts w:eastAsia="Times New Roman" w:cs="Arial"/>
                <w:color w:val="000000"/>
                <w:sz w:val="16"/>
                <w:szCs w:val="16"/>
                <w:lang w:eastAsia="ja-JP"/>
              </w:rPr>
              <w:t> </w:t>
            </w:r>
          </w:p>
        </w:tc>
        <w:tc>
          <w:tcPr>
            <w:tcW w:w="2140" w:type="dxa"/>
            <w:tcBorders>
              <w:top w:val="nil"/>
              <w:left w:val="single" w:sz="8" w:space="0" w:color="78C0D4"/>
              <w:bottom w:val="single" w:sz="4" w:space="0" w:color="FFFFFF"/>
              <w:right w:val="single" w:sz="4" w:space="0" w:color="FFFFFF"/>
            </w:tcBorders>
            <w:shd w:val="clear" w:color="B8CCE4" w:fill="B8CCE4"/>
            <w:noWrap/>
            <w:vAlign w:val="bottom"/>
            <w:hideMark/>
          </w:tcPr>
          <w:p w14:paraId="5D133D8C" w14:textId="77777777" w:rsidR="00A83070" w:rsidRPr="00A83070" w:rsidRDefault="00A83070" w:rsidP="00A83070">
            <w:pPr>
              <w:spacing w:before="0" w:after="0"/>
              <w:jc w:val="left"/>
              <w:rPr>
                <w:rFonts w:eastAsia="Times New Roman" w:cs="Arial"/>
                <w:color w:val="000000"/>
                <w:sz w:val="16"/>
                <w:szCs w:val="16"/>
                <w:lang w:eastAsia="ja-JP"/>
              </w:rPr>
            </w:pPr>
            <w:r w:rsidRPr="00A83070">
              <w:rPr>
                <w:rFonts w:eastAsia="Times New Roman" w:cs="Arial"/>
                <w:color w:val="000000"/>
                <w:sz w:val="16"/>
                <w:szCs w:val="16"/>
                <w:lang w:eastAsia="ja-JP"/>
              </w:rPr>
              <w:t>IBERDROLA</w:t>
            </w:r>
          </w:p>
        </w:tc>
        <w:tc>
          <w:tcPr>
            <w:tcW w:w="1220" w:type="dxa"/>
            <w:tcBorders>
              <w:top w:val="nil"/>
              <w:left w:val="single" w:sz="8" w:space="0" w:color="78C0D4"/>
              <w:bottom w:val="single" w:sz="4" w:space="0" w:color="FFFFFF"/>
              <w:right w:val="single" w:sz="4" w:space="0" w:color="FFFFFF"/>
            </w:tcBorders>
            <w:shd w:val="clear" w:color="B8CCE4" w:fill="B8CCE4"/>
            <w:noWrap/>
            <w:vAlign w:val="bottom"/>
            <w:hideMark/>
          </w:tcPr>
          <w:p w14:paraId="462CFE86" w14:textId="77777777" w:rsidR="00A83070" w:rsidRPr="00A83070" w:rsidRDefault="00A83070" w:rsidP="00A83070">
            <w:pPr>
              <w:spacing w:before="0" w:after="0"/>
              <w:jc w:val="center"/>
              <w:rPr>
                <w:rFonts w:eastAsia="Times New Roman" w:cs="Arial"/>
                <w:color w:val="000000"/>
                <w:sz w:val="16"/>
                <w:szCs w:val="16"/>
                <w:lang w:eastAsia="ja-JP"/>
              </w:rPr>
            </w:pPr>
            <w:r w:rsidRPr="00A83070">
              <w:rPr>
                <w:rFonts w:eastAsia="Times New Roman" w:cs="Arial"/>
                <w:color w:val="000000"/>
                <w:sz w:val="16"/>
                <w:szCs w:val="16"/>
                <w:lang w:eastAsia="ja-JP"/>
              </w:rPr>
              <w:t>1.0%</w:t>
            </w:r>
          </w:p>
        </w:tc>
        <w:tc>
          <w:tcPr>
            <w:tcW w:w="1280" w:type="dxa"/>
            <w:tcBorders>
              <w:top w:val="nil"/>
              <w:left w:val="single" w:sz="8" w:space="0" w:color="78C0D4"/>
              <w:bottom w:val="single" w:sz="4" w:space="0" w:color="FFFFFF"/>
              <w:right w:val="single" w:sz="8" w:space="0" w:color="78C0D4"/>
            </w:tcBorders>
            <w:shd w:val="clear" w:color="B8CCE4" w:fill="B8CCE4"/>
            <w:noWrap/>
            <w:vAlign w:val="bottom"/>
            <w:hideMark/>
          </w:tcPr>
          <w:p w14:paraId="472D37BE" w14:textId="77777777" w:rsidR="00A83070" w:rsidRPr="00A83070" w:rsidRDefault="00A83070" w:rsidP="00A83070">
            <w:pPr>
              <w:spacing w:before="0" w:after="0"/>
              <w:jc w:val="center"/>
              <w:rPr>
                <w:rFonts w:eastAsia="Times New Roman" w:cs="Arial"/>
                <w:color w:val="000000"/>
                <w:sz w:val="16"/>
                <w:szCs w:val="16"/>
                <w:lang w:eastAsia="ja-JP"/>
              </w:rPr>
            </w:pPr>
            <w:r w:rsidRPr="00A83070">
              <w:rPr>
                <w:rFonts w:eastAsia="Times New Roman" w:cs="Arial"/>
                <w:color w:val="000000"/>
                <w:sz w:val="16"/>
                <w:szCs w:val="16"/>
                <w:lang w:eastAsia="ja-JP"/>
              </w:rPr>
              <w:t>0.08</w:t>
            </w:r>
          </w:p>
        </w:tc>
      </w:tr>
      <w:tr w:rsidR="00A83070" w:rsidRPr="00A83070" w14:paraId="0EC24A10" w14:textId="77777777" w:rsidTr="00A83070">
        <w:trPr>
          <w:trHeight w:val="255"/>
        </w:trPr>
        <w:tc>
          <w:tcPr>
            <w:tcW w:w="1880" w:type="dxa"/>
            <w:tcBorders>
              <w:top w:val="nil"/>
              <w:left w:val="single" w:sz="8" w:space="0" w:color="78C0D4"/>
              <w:bottom w:val="single" w:sz="4" w:space="0" w:color="FFFFFF"/>
              <w:right w:val="single" w:sz="4" w:space="0" w:color="FFFFFF"/>
            </w:tcBorders>
            <w:shd w:val="clear" w:color="B8CCE4" w:fill="B8CCE4"/>
            <w:noWrap/>
            <w:vAlign w:val="bottom"/>
            <w:hideMark/>
          </w:tcPr>
          <w:p w14:paraId="6627C399" w14:textId="77777777" w:rsidR="00A83070" w:rsidRPr="00A83070" w:rsidRDefault="00A83070" w:rsidP="00A83070">
            <w:pPr>
              <w:spacing w:before="0" w:after="0"/>
              <w:jc w:val="left"/>
              <w:rPr>
                <w:rFonts w:eastAsia="Times New Roman" w:cs="Arial"/>
                <w:color w:val="000000"/>
                <w:sz w:val="16"/>
                <w:szCs w:val="16"/>
                <w:lang w:eastAsia="ja-JP"/>
              </w:rPr>
            </w:pPr>
            <w:r w:rsidRPr="00A83070">
              <w:rPr>
                <w:rFonts w:eastAsia="Times New Roman" w:cs="Arial"/>
                <w:color w:val="000000"/>
                <w:sz w:val="16"/>
                <w:szCs w:val="16"/>
                <w:lang w:eastAsia="ja-JP"/>
              </w:rPr>
              <w:t>ACCIONA</w:t>
            </w:r>
          </w:p>
        </w:tc>
        <w:tc>
          <w:tcPr>
            <w:tcW w:w="1140" w:type="dxa"/>
            <w:tcBorders>
              <w:top w:val="nil"/>
              <w:left w:val="single" w:sz="8" w:space="0" w:color="78C0D4"/>
              <w:bottom w:val="single" w:sz="4" w:space="0" w:color="FFFFFF"/>
              <w:right w:val="single" w:sz="4" w:space="0" w:color="FFFFFF"/>
            </w:tcBorders>
            <w:shd w:val="clear" w:color="B8CCE4" w:fill="B8CCE4"/>
            <w:noWrap/>
            <w:vAlign w:val="bottom"/>
            <w:hideMark/>
          </w:tcPr>
          <w:p w14:paraId="1E87A2EB" w14:textId="77777777" w:rsidR="00A83070" w:rsidRPr="00A83070" w:rsidRDefault="00A83070" w:rsidP="00A83070">
            <w:pPr>
              <w:spacing w:before="0" w:after="0"/>
              <w:jc w:val="center"/>
              <w:rPr>
                <w:rFonts w:eastAsia="Times New Roman" w:cs="Arial"/>
                <w:color w:val="000000"/>
                <w:sz w:val="16"/>
                <w:szCs w:val="16"/>
                <w:lang w:eastAsia="ja-JP"/>
              </w:rPr>
            </w:pPr>
            <w:r w:rsidRPr="00A83070">
              <w:rPr>
                <w:rFonts w:eastAsia="Times New Roman" w:cs="Arial"/>
                <w:color w:val="000000"/>
                <w:sz w:val="16"/>
                <w:szCs w:val="16"/>
                <w:lang w:eastAsia="ja-JP"/>
              </w:rPr>
              <w:t>1.0%</w:t>
            </w:r>
          </w:p>
        </w:tc>
        <w:tc>
          <w:tcPr>
            <w:tcW w:w="1240" w:type="dxa"/>
            <w:tcBorders>
              <w:top w:val="nil"/>
              <w:left w:val="single" w:sz="8" w:space="0" w:color="78C0D4"/>
              <w:bottom w:val="single" w:sz="4" w:space="0" w:color="FFFFFF"/>
              <w:right w:val="single" w:sz="8" w:space="0" w:color="78C0D4"/>
            </w:tcBorders>
            <w:shd w:val="clear" w:color="B8CCE4" w:fill="B8CCE4"/>
            <w:noWrap/>
            <w:vAlign w:val="bottom"/>
            <w:hideMark/>
          </w:tcPr>
          <w:p w14:paraId="5481DF25" w14:textId="77777777" w:rsidR="00A83070" w:rsidRPr="00A83070" w:rsidRDefault="00A83070" w:rsidP="00A83070">
            <w:pPr>
              <w:spacing w:before="0" w:after="0"/>
              <w:jc w:val="center"/>
              <w:rPr>
                <w:rFonts w:eastAsia="Times New Roman" w:cs="Arial"/>
                <w:color w:val="000000"/>
                <w:sz w:val="16"/>
                <w:szCs w:val="16"/>
                <w:lang w:eastAsia="ja-JP"/>
              </w:rPr>
            </w:pPr>
            <w:r w:rsidRPr="00A83070">
              <w:rPr>
                <w:rFonts w:eastAsia="Times New Roman" w:cs="Arial"/>
                <w:color w:val="000000"/>
                <w:sz w:val="16"/>
                <w:szCs w:val="16"/>
                <w:lang w:eastAsia="ja-JP"/>
              </w:rPr>
              <w:t>0.50</w:t>
            </w:r>
          </w:p>
        </w:tc>
        <w:tc>
          <w:tcPr>
            <w:tcW w:w="520" w:type="dxa"/>
            <w:tcBorders>
              <w:top w:val="nil"/>
              <w:left w:val="nil"/>
              <w:bottom w:val="nil"/>
              <w:right w:val="nil"/>
            </w:tcBorders>
            <w:shd w:val="clear" w:color="000000" w:fill="FFFFFF"/>
            <w:vAlign w:val="center"/>
            <w:hideMark/>
          </w:tcPr>
          <w:p w14:paraId="155A7D1D" w14:textId="77777777" w:rsidR="00A83070" w:rsidRPr="00A83070" w:rsidRDefault="00A83070" w:rsidP="00A83070">
            <w:pPr>
              <w:spacing w:before="0" w:after="0"/>
              <w:jc w:val="left"/>
              <w:rPr>
                <w:rFonts w:eastAsia="Times New Roman" w:cs="Arial"/>
                <w:color w:val="000000"/>
                <w:sz w:val="16"/>
                <w:szCs w:val="16"/>
                <w:lang w:eastAsia="ja-JP"/>
              </w:rPr>
            </w:pPr>
            <w:r w:rsidRPr="00A83070">
              <w:rPr>
                <w:rFonts w:eastAsia="Times New Roman" w:cs="Arial"/>
                <w:color w:val="000000"/>
                <w:sz w:val="16"/>
                <w:szCs w:val="16"/>
                <w:lang w:eastAsia="ja-JP"/>
              </w:rPr>
              <w:t> </w:t>
            </w:r>
          </w:p>
        </w:tc>
        <w:tc>
          <w:tcPr>
            <w:tcW w:w="2140" w:type="dxa"/>
            <w:tcBorders>
              <w:top w:val="nil"/>
              <w:left w:val="single" w:sz="8" w:space="0" w:color="78C0D4"/>
              <w:bottom w:val="single" w:sz="4" w:space="0" w:color="FFFFFF"/>
              <w:right w:val="single" w:sz="4" w:space="0" w:color="FFFFFF"/>
            </w:tcBorders>
            <w:shd w:val="clear" w:color="DCE6F1" w:fill="DCE6F1"/>
            <w:noWrap/>
            <w:vAlign w:val="bottom"/>
            <w:hideMark/>
          </w:tcPr>
          <w:p w14:paraId="4B7E7FE0" w14:textId="77777777" w:rsidR="00A83070" w:rsidRPr="00A83070" w:rsidRDefault="00A83070" w:rsidP="00A83070">
            <w:pPr>
              <w:spacing w:before="0" w:after="0"/>
              <w:jc w:val="left"/>
              <w:rPr>
                <w:rFonts w:eastAsia="Times New Roman" w:cs="Arial"/>
                <w:color w:val="000000"/>
                <w:sz w:val="16"/>
                <w:szCs w:val="16"/>
                <w:lang w:eastAsia="ja-JP"/>
              </w:rPr>
            </w:pPr>
            <w:r w:rsidRPr="00A83070">
              <w:rPr>
                <w:rFonts w:eastAsia="Times New Roman" w:cs="Arial"/>
                <w:color w:val="000000"/>
                <w:sz w:val="16"/>
                <w:szCs w:val="16"/>
                <w:lang w:eastAsia="ja-JP"/>
              </w:rPr>
              <w:t>INDITEX</w:t>
            </w:r>
          </w:p>
        </w:tc>
        <w:tc>
          <w:tcPr>
            <w:tcW w:w="1220" w:type="dxa"/>
            <w:tcBorders>
              <w:top w:val="nil"/>
              <w:left w:val="single" w:sz="8" w:space="0" w:color="78C0D4"/>
              <w:bottom w:val="single" w:sz="4" w:space="0" w:color="FFFFFF"/>
              <w:right w:val="single" w:sz="4" w:space="0" w:color="FFFFFF"/>
            </w:tcBorders>
            <w:shd w:val="clear" w:color="DCE6F1" w:fill="DCE6F1"/>
            <w:noWrap/>
            <w:vAlign w:val="bottom"/>
            <w:hideMark/>
          </w:tcPr>
          <w:p w14:paraId="4EFC9302" w14:textId="77777777" w:rsidR="00A83070" w:rsidRPr="00A83070" w:rsidRDefault="00A83070" w:rsidP="00A83070">
            <w:pPr>
              <w:spacing w:before="0" w:after="0"/>
              <w:jc w:val="center"/>
              <w:rPr>
                <w:rFonts w:eastAsia="Times New Roman" w:cs="Arial"/>
                <w:color w:val="000000"/>
                <w:sz w:val="16"/>
                <w:szCs w:val="16"/>
                <w:lang w:eastAsia="ja-JP"/>
              </w:rPr>
            </w:pPr>
            <w:r w:rsidRPr="00A83070">
              <w:rPr>
                <w:rFonts w:eastAsia="Times New Roman" w:cs="Arial"/>
                <w:color w:val="000000"/>
                <w:sz w:val="16"/>
                <w:szCs w:val="16"/>
                <w:lang w:eastAsia="ja-JP"/>
              </w:rPr>
              <w:t>1.0%</w:t>
            </w:r>
          </w:p>
        </w:tc>
        <w:tc>
          <w:tcPr>
            <w:tcW w:w="1280" w:type="dxa"/>
            <w:tcBorders>
              <w:top w:val="nil"/>
              <w:left w:val="single" w:sz="8" w:space="0" w:color="78C0D4"/>
              <w:bottom w:val="single" w:sz="4" w:space="0" w:color="FFFFFF"/>
              <w:right w:val="single" w:sz="8" w:space="0" w:color="78C0D4"/>
            </w:tcBorders>
            <w:shd w:val="clear" w:color="DCE6F1" w:fill="DCE6F1"/>
            <w:noWrap/>
            <w:vAlign w:val="bottom"/>
            <w:hideMark/>
          </w:tcPr>
          <w:p w14:paraId="4AA09D60" w14:textId="77777777" w:rsidR="00A83070" w:rsidRPr="00A83070" w:rsidRDefault="00A83070" w:rsidP="00A83070">
            <w:pPr>
              <w:spacing w:before="0" w:after="0"/>
              <w:jc w:val="center"/>
              <w:rPr>
                <w:rFonts w:eastAsia="Times New Roman" w:cs="Arial"/>
                <w:color w:val="000000"/>
                <w:sz w:val="16"/>
                <w:szCs w:val="16"/>
                <w:lang w:eastAsia="ja-JP"/>
              </w:rPr>
            </w:pPr>
            <w:r w:rsidRPr="00A83070">
              <w:rPr>
                <w:rFonts w:eastAsia="Times New Roman" w:cs="Arial"/>
                <w:color w:val="000000"/>
                <w:sz w:val="16"/>
                <w:szCs w:val="16"/>
                <w:lang w:eastAsia="ja-JP"/>
              </w:rPr>
              <w:t>0.19</w:t>
            </w:r>
          </w:p>
        </w:tc>
      </w:tr>
      <w:tr w:rsidR="00A83070" w:rsidRPr="00A83070" w14:paraId="18FAA366" w14:textId="77777777" w:rsidTr="00A83070">
        <w:trPr>
          <w:trHeight w:val="255"/>
        </w:trPr>
        <w:tc>
          <w:tcPr>
            <w:tcW w:w="1880" w:type="dxa"/>
            <w:tcBorders>
              <w:top w:val="nil"/>
              <w:left w:val="single" w:sz="8" w:space="0" w:color="78C0D4"/>
              <w:bottom w:val="single" w:sz="4" w:space="0" w:color="FFFFFF"/>
              <w:right w:val="single" w:sz="4" w:space="0" w:color="FFFFFF"/>
            </w:tcBorders>
            <w:shd w:val="clear" w:color="DCE6F1" w:fill="DCE6F1"/>
            <w:noWrap/>
            <w:vAlign w:val="bottom"/>
            <w:hideMark/>
          </w:tcPr>
          <w:p w14:paraId="4EA007A7" w14:textId="77777777" w:rsidR="00A83070" w:rsidRPr="00A83070" w:rsidRDefault="00A83070" w:rsidP="00A83070">
            <w:pPr>
              <w:spacing w:before="0" w:after="0"/>
              <w:jc w:val="left"/>
              <w:rPr>
                <w:rFonts w:eastAsia="Times New Roman" w:cs="Arial"/>
                <w:color w:val="000000"/>
                <w:sz w:val="16"/>
                <w:szCs w:val="16"/>
                <w:lang w:eastAsia="ja-JP"/>
              </w:rPr>
            </w:pPr>
            <w:r w:rsidRPr="00A83070">
              <w:rPr>
                <w:rFonts w:eastAsia="Times New Roman" w:cs="Arial"/>
                <w:color w:val="000000"/>
                <w:sz w:val="16"/>
                <w:szCs w:val="16"/>
                <w:lang w:eastAsia="ja-JP"/>
              </w:rPr>
              <w:t>ACCIONA ENERGIA RE</w:t>
            </w:r>
          </w:p>
        </w:tc>
        <w:tc>
          <w:tcPr>
            <w:tcW w:w="1140" w:type="dxa"/>
            <w:tcBorders>
              <w:top w:val="nil"/>
              <w:left w:val="single" w:sz="8" w:space="0" w:color="78C0D4"/>
              <w:bottom w:val="single" w:sz="4" w:space="0" w:color="FFFFFF"/>
              <w:right w:val="single" w:sz="4" w:space="0" w:color="FFFFFF"/>
            </w:tcBorders>
            <w:shd w:val="clear" w:color="DCE6F1" w:fill="DCE6F1"/>
            <w:noWrap/>
            <w:vAlign w:val="bottom"/>
            <w:hideMark/>
          </w:tcPr>
          <w:p w14:paraId="6C526237" w14:textId="77777777" w:rsidR="00A83070" w:rsidRPr="00A83070" w:rsidRDefault="00A83070" w:rsidP="00A83070">
            <w:pPr>
              <w:spacing w:before="0" w:after="0"/>
              <w:jc w:val="center"/>
              <w:rPr>
                <w:rFonts w:eastAsia="Times New Roman" w:cs="Arial"/>
                <w:color w:val="000000"/>
                <w:sz w:val="16"/>
                <w:szCs w:val="16"/>
                <w:lang w:eastAsia="ja-JP"/>
              </w:rPr>
            </w:pPr>
            <w:r w:rsidRPr="00A83070">
              <w:rPr>
                <w:rFonts w:eastAsia="Times New Roman" w:cs="Arial"/>
                <w:color w:val="000000"/>
                <w:sz w:val="16"/>
                <w:szCs w:val="16"/>
                <w:lang w:eastAsia="ja-JP"/>
              </w:rPr>
              <w:t>1.0%</w:t>
            </w:r>
          </w:p>
        </w:tc>
        <w:tc>
          <w:tcPr>
            <w:tcW w:w="1240" w:type="dxa"/>
            <w:tcBorders>
              <w:top w:val="nil"/>
              <w:left w:val="single" w:sz="8" w:space="0" w:color="78C0D4"/>
              <w:bottom w:val="single" w:sz="4" w:space="0" w:color="FFFFFF"/>
              <w:right w:val="single" w:sz="8" w:space="0" w:color="78C0D4"/>
            </w:tcBorders>
            <w:shd w:val="clear" w:color="DCE6F1" w:fill="DCE6F1"/>
            <w:noWrap/>
            <w:vAlign w:val="bottom"/>
            <w:hideMark/>
          </w:tcPr>
          <w:p w14:paraId="2F8EBBF0" w14:textId="77777777" w:rsidR="00A83070" w:rsidRPr="00A83070" w:rsidRDefault="00A83070" w:rsidP="00A83070">
            <w:pPr>
              <w:spacing w:before="0" w:after="0"/>
              <w:jc w:val="center"/>
              <w:rPr>
                <w:rFonts w:eastAsia="Times New Roman" w:cs="Arial"/>
                <w:color w:val="000000"/>
                <w:sz w:val="16"/>
                <w:szCs w:val="16"/>
                <w:lang w:eastAsia="ja-JP"/>
              </w:rPr>
            </w:pPr>
            <w:r w:rsidRPr="00A83070">
              <w:rPr>
                <w:rFonts w:eastAsia="Times New Roman" w:cs="Arial"/>
                <w:color w:val="000000"/>
                <w:sz w:val="16"/>
                <w:szCs w:val="16"/>
                <w:lang w:eastAsia="ja-JP"/>
              </w:rPr>
              <w:t>0.12</w:t>
            </w:r>
          </w:p>
        </w:tc>
        <w:tc>
          <w:tcPr>
            <w:tcW w:w="520" w:type="dxa"/>
            <w:tcBorders>
              <w:top w:val="nil"/>
              <w:left w:val="nil"/>
              <w:bottom w:val="nil"/>
              <w:right w:val="nil"/>
            </w:tcBorders>
            <w:shd w:val="clear" w:color="000000" w:fill="FFFFFF"/>
            <w:vAlign w:val="center"/>
            <w:hideMark/>
          </w:tcPr>
          <w:p w14:paraId="11CCA5A8" w14:textId="77777777" w:rsidR="00A83070" w:rsidRPr="00A83070" w:rsidRDefault="00A83070" w:rsidP="00A83070">
            <w:pPr>
              <w:spacing w:before="0" w:after="0"/>
              <w:jc w:val="left"/>
              <w:rPr>
                <w:rFonts w:eastAsia="Times New Roman" w:cs="Arial"/>
                <w:color w:val="008080"/>
                <w:sz w:val="16"/>
                <w:szCs w:val="16"/>
                <w:u w:val="single"/>
                <w:lang w:eastAsia="ja-JP"/>
              </w:rPr>
            </w:pPr>
            <w:r w:rsidRPr="00A83070">
              <w:rPr>
                <w:rFonts w:eastAsia="Times New Roman" w:cs="Arial"/>
                <w:color w:val="008080"/>
                <w:sz w:val="16"/>
                <w:szCs w:val="16"/>
                <w:u w:val="single"/>
                <w:lang w:eastAsia="ja-JP"/>
              </w:rPr>
              <w:t> </w:t>
            </w:r>
          </w:p>
        </w:tc>
        <w:tc>
          <w:tcPr>
            <w:tcW w:w="2140" w:type="dxa"/>
            <w:tcBorders>
              <w:top w:val="nil"/>
              <w:left w:val="single" w:sz="8" w:space="0" w:color="78C0D4"/>
              <w:bottom w:val="single" w:sz="4" w:space="0" w:color="FFFFFF"/>
              <w:right w:val="single" w:sz="4" w:space="0" w:color="FFFFFF"/>
            </w:tcBorders>
            <w:shd w:val="clear" w:color="B8CCE4" w:fill="B8CCE4"/>
            <w:noWrap/>
            <w:vAlign w:val="bottom"/>
            <w:hideMark/>
          </w:tcPr>
          <w:p w14:paraId="72FBCBBC" w14:textId="77777777" w:rsidR="00A83070" w:rsidRPr="00A83070" w:rsidRDefault="00A83070" w:rsidP="00A83070">
            <w:pPr>
              <w:spacing w:before="0" w:after="0"/>
              <w:jc w:val="left"/>
              <w:rPr>
                <w:rFonts w:eastAsia="Times New Roman" w:cs="Arial"/>
                <w:color w:val="000000"/>
                <w:sz w:val="16"/>
                <w:szCs w:val="16"/>
                <w:lang w:eastAsia="ja-JP"/>
              </w:rPr>
            </w:pPr>
            <w:r w:rsidRPr="00A83070">
              <w:rPr>
                <w:rFonts w:eastAsia="Times New Roman" w:cs="Arial"/>
                <w:color w:val="000000"/>
                <w:sz w:val="16"/>
                <w:szCs w:val="16"/>
                <w:lang w:eastAsia="ja-JP"/>
              </w:rPr>
              <w:t>INDRA</w:t>
            </w:r>
          </w:p>
        </w:tc>
        <w:tc>
          <w:tcPr>
            <w:tcW w:w="1220" w:type="dxa"/>
            <w:tcBorders>
              <w:top w:val="nil"/>
              <w:left w:val="single" w:sz="8" w:space="0" w:color="78C0D4"/>
              <w:bottom w:val="single" w:sz="4" w:space="0" w:color="FFFFFF"/>
              <w:right w:val="single" w:sz="4" w:space="0" w:color="FFFFFF"/>
            </w:tcBorders>
            <w:shd w:val="clear" w:color="B8CCE4" w:fill="B8CCE4"/>
            <w:noWrap/>
            <w:vAlign w:val="bottom"/>
            <w:hideMark/>
          </w:tcPr>
          <w:p w14:paraId="40C3E3DB" w14:textId="77777777" w:rsidR="00A83070" w:rsidRPr="00A83070" w:rsidRDefault="00A83070" w:rsidP="00A83070">
            <w:pPr>
              <w:spacing w:before="0" w:after="0"/>
              <w:jc w:val="center"/>
              <w:rPr>
                <w:rFonts w:eastAsia="Times New Roman" w:cs="Arial"/>
                <w:color w:val="000000"/>
                <w:sz w:val="16"/>
                <w:szCs w:val="16"/>
                <w:lang w:eastAsia="ja-JP"/>
              </w:rPr>
            </w:pPr>
            <w:r w:rsidRPr="00A83070">
              <w:rPr>
                <w:rFonts w:eastAsia="Times New Roman" w:cs="Arial"/>
                <w:color w:val="000000"/>
                <w:sz w:val="16"/>
                <w:szCs w:val="16"/>
                <w:lang w:eastAsia="ja-JP"/>
              </w:rPr>
              <w:t>1.4%</w:t>
            </w:r>
          </w:p>
        </w:tc>
        <w:tc>
          <w:tcPr>
            <w:tcW w:w="1280" w:type="dxa"/>
            <w:tcBorders>
              <w:top w:val="nil"/>
              <w:left w:val="single" w:sz="8" w:space="0" w:color="78C0D4"/>
              <w:bottom w:val="single" w:sz="4" w:space="0" w:color="FFFFFF"/>
              <w:right w:val="single" w:sz="8" w:space="0" w:color="78C0D4"/>
            </w:tcBorders>
            <w:shd w:val="clear" w:color="B8CCE4" w:fill="B8CCE4"/>
            <w:noWrap/>
            <w:vAlign w:val="bottom"/>
            <w:hideMark/>
          </w:tcPr>
          <w:p w14:paraId="36092C70" w14:textId="77777777" w:rsidR="00A83070" w:rsidRPr="00A83070" w:rsidRDefault="00A83070" w:rsidP="00A83070">
            <w:pPr>
              <w:spacing w:before="0" w:after="0"/>
              <w:jc w:val="center"/>
              <w:rPr>
                <w:rFonts w:eastAsia="Times New Roman" w:cs="Arial"/>
                <w:color w:val="000000"/>
                <w:sz w:val="16"/>
                <w:szCs w:val="16"/>
                <w:lang w:eastAsia="ja-JP"/>
              </w:rPr>
            </w:pPr>
            <w:r w:rsidRPr="00A83070">
              <w:rPr>
                <w:rFonts w:eastAsia="Times New Roman" w:cs="Arial"/>
                <w:color w:val="000000"/>
                <w:sz w:val="16"/>
                <w:szCs w:val="16"/>
                <w:lang w:eastAsia="ja-JP"/>
              </w:rPr>
              <w:t>0.11</w:t>
            </w:r>
          </w:p>
        </w:tc>
      </w:tr>
      <w:tr w:rsidR="00A83070" w:rsidRPr="00A83070" w14:paraId="3EF57801" w14:textId="77777777" w:rsidTr="00A83070">
        <w:trPr>
          <w:trHeight w:val="255"/>
        </w:trPr>
        <w:tc>
          <w:tcPr>
            <w:tcW w:w="1880" w:type="dxa"/>
            <w:tcBorders>
              <w:top w:val="nil"/>
              <w:left w:val="single" w:sz="8" w:space="0" w:color="78C0D4"/>
              <w:bottom w:val="single" w:sz="4" w:space="0" w:color="FFFFFF"/>
              <w:right w:val="single" w:sz="4" w:space="0" w:color="FFFFFF"/>
            </w:tcBorders>
            <w:shd w:val="clear" w:color="B8CCE4" w:fill="B8CCE4"/>
            <w:noWrap/>
            <w:vAlign w:val="bottom"/>
            <w:hideMark/>
          </w:tcPr>
          <w:p w14:paraId="625B4A4F" w14:textId="77777777" w:rsidR="00A83070" w:rsidRPr="00A83070" w:rsidRDefault="00A83070" w:rsidP="00A83070">
            <w:pPr>
              <w:spacing w:before="0" w:after="0"/>
              <w:jc w:val="left"/>
              <w:rPr>
                <w:rFonts w:eastAsia="Times New Roman" w:cs="Arial"/>
                <w:color w:val="000000"/>
                <w:sz w:val="16"/>
                <w:szCs w:val="16"/>
                <w:lang w:eastAsia="ja-JP"/>
              </w:rPr>
            </w:pPr>
            <w:r w:rsidRPr="00A83070">
              <w:rPr>
                <w:rFonts w:eastAsia="Times New Roman" w:cs="Arial"/>
                <w:color w:val="000000"/>
                <w:sz w:val="16"/>
                <w:szCs w:val="16"/>
                <w:lang w:eastAsia="ja-JP"/>
              </w:rPr>
              <w:t>ACERINOX</w:t>
            </w:r>
          </w:p>
        </w:tc>
        <w:tc>
          <w:tcPr>
            <w:tcW w:w="1140" w:type="dxa"/>
            <w:tcBorders>
              <w:top w:val="nil"/>
              <w:left w:val="single" w:sz="8" w:space="0" w:color="78C0D4"/>
              <w:bottom w:val="single" w:sz="4" w:space="0" w:color="FFFFFF"/>
              <w:right w:val="single" w:sz="4" w:space="0" w:color="FFFFFF"/>
            </w:tcBorders>
            <w:shd w:val="clear" w:color="B8CCE4" w:fill="B8CCE4"/>
            <w:noWrap/>
            <w:vAlign w:val="bottom"/>
            <w:hideMark/>
          </w:tcPr>
          <w:p w14:paraId="633E92C3" w14:textId="77777777" w:rsidR="00A83070" w:rsidRPr="00A83070" w:rsidRDefault="00A83070" w:rsidP="00A83070">
            <w:pPr>
              <w:spacing w:before="0" w:after="0"/>
              <w:jc w:val="center"/>
              <w:rPr>
                <w:rFonts w:eastAsia="Times New Roman" w:cs="Arial"/>
                <w:color w:val="000000"/>
                <w:sz w:val="16"/>
                <w:szCs w:val="16"/>
                <w:lang w:eastAsia="ja-JP"/>
              </w:rPr>
            </w:pPr>
            <w:r w:rsidRPr="00A83070">
              <w:rPr>
                <w:rFonts w:eastAsia="Times New Roman" w:cs="Arial"/>
                <w:color w:val="000000"/>
                <w:sz w:val="16"/>
                <w:szCs w:val="16"/>
                <w:lang w:eastAsia="ja-JP"/>
              </w:rPr>
              <w:t>1.0%</w:t>
            </w:r>
          </w:p>
        </w:tc>
        <w:tc>
          <w:tcPr>
            <w:tcW w:w="1240" w:type="dxa"/>
            <w:tcBorders>
              <w:top w:val="nil"/>
              <w:left w:val="single" w:sz="8" w:space="0" w:color="78C0D4"/>
              <w:bottom w:val="single" w:sz="4" w:space="0" w:color="FFFFFF"/>
              <w:right w:val="single" w:sz="8" w:space="0" w:color="78C0D4"/>
            </w:tcBorders>
            <w:shd w:val="clear" w:color="B8CCE4" w:fill="B8CCE4"/>
            <w:noWrap/>
            <w:vAlign w:val="bottom"/>
            <w:hideMark/>
          </w:tcPr>
          <w:p w14:paraId="7291296A" w14:textId="77777777" w:rsidR="00A83070" w:rsidRPr="00A83070" w:rsidRDefault="00A83070" w:rsidP="00A83070">
            <w:pPr>
              <w:spacing w:before="0" w:after="0"/>
              <w:jc w:val="center"/>
              <w:rPr>
                <w:rFonts w:eastAsia="Times New Roman" w:cs="Arial"/>
                <w:color w:val="000000"/>
                <w:sz w:val="16"/>
                <w:szCs w:val="16"/>
                <w:lang w:eastAsia="ja-JP"/>
              </w:rPr>
            </w:pPr>
            <w:r w:rsidRPr="00A83070">
              <w:rPr>
                <w:rFonts w:eastAsia="Times New Roman" w:cs="Arial"/>
                <w:color w:val="000000"/>
                <w:sz w:val="16"/>
                <w:szCs w:val="16"/>
                <w:lang w:eastAsia="ja-JP"/>
              </w:rPr>
              <w:t>0.07</w:t>
            </w:r>
          </w:p>
        </w:tc>
        <w:tc>
          <w:tcPr>
            <w:tcW w:w="520" w:type="dxa"/>
            <w:tcBorders>
              <w:top w:val="nil"/>
              <w:left w:val="nil"/>
              <w:bottom w:val="nil"/>
              <w:right w:val="nil"/>
            </w:tcBorders>
            <w:shd w:val="clear" w:color="000000" w:fill="FFFFFF"/>
            <w:vAlign w:val="center"/>
            <w:hideMark/>
          </w:tcPr>
          <w:p w14:paraId="45EEBAE6" w14:textId="77777777" w:rsidR="00A83070" w:rsidRPr="00A83070" w:rsidRDefault="00A83070" w:rsidP="00A83070">
            <w:pPr>
              <w:spacing w:before="0" w:after="0"/>
              <w:jc w:val="left"/>
              <w:rPr>
                <w:rFonts w:eastAsia="Times New Roman" w:cs="Arial"/>
                <w:color w:val="000000"/>
                <w:sz w:val="16"/>
                <w:szCs w:val="16"/>
                <w:lang w:eastAsia="ja-JP"/>
              </w:rPr>
            </w:pPr>
            <w:r w:rsidRPr="00A83070">
              <w:rPr>
                <w:rFonts w:eastAsia="Times New Roman" w:cs="Arial"/>
                <w:color w:val="000000"/>
                <w:sz w:val="16"/>
                <w:szCs w:val="16"/>
                <w:lang w:eastAsia="ja-JP"/>
              </w:rPr>
              <w:t> </w:t>
            </w:r>
          </w:p>
        </w:tc>
        <w:tc>
          <w:tcPr>
            <w:tcW w:w="2140" w:type="dxa"/>
            <w:tcBorders>
              <w:top w:val="nil"/>
              <w:left w:val="single" w:sz="8" w:space="0" w:color="78C0D4"/>
              <w:bottom w:val="single" w:sz="4" w:space="0" w:color="FFFFFF"/>
              <w:right w:val="single" w:sz="4" w:space="0" w:color="FFFFFF"/>
            </w:tcBorders>
            <w:shd w:val="clear" w:color="DCE6F1" w:fill="DCE6F1"/>
            <w:noWrap/>
            <w:vAlign w:val="bottom"/>
            <w:hideMark/>
          </w:tcPr>
          <w:p w14:paraId="7284D8E7" w14:textId="77777777" w:rsidR="00A83070" w:rsidRPr="00A83070" w:rsidRDefault="00A83070" w:rsidP="00A83070">
            <w:pPr>
              <w:spacing w:before="0" w:after="0"/>
              <w:jc w:val="left"/>
              <w:rPr>
                <w:rFonts w:eastAsia="Times New Roman" w:cs="Arial"/>
                <w:color w:val="000000"/>
                <w:sz w:val="16"/>
                <w:szCs w:val="16"/>
                <w:lang w:eastAsia="ja-JP"/>
              </w:rPr>
            </w:pPr>
            <w:r w:rsidRPr="00A83070">
              <w:rPr>
                <w:rFonts w:eastAsia="Times New Roman" w:cs="Arial"/>
                <w:color w:val="000000"/>
                <w:sz w:val="16"/>
                <w:szCs w:val="16"/>
                <w:lang w:eastAsia="ja-JP"/>
              </w:rPr>
              <w:t>MAPFE</w:t>
            </w:r>
          </w:p>
        </w:tc>
        <w:tc>
          <w:tcPr>
            <w:tcW w:w="1220" w:type="dxa"/>
            <w:tcBorders>
              <w:top w:val="nil"/>
              <w:left w:val="single" w:sz="8" w:space="0" w:color="78C0D4"/>
              <w:bottom w:val="single" w:sz="4" w:space="0" w:color="FFFFFF"/>
              <w:right w:val="single" w:sz="4" w:space="0" w:color="FFFFFF"/>
            </w:tcBorders>
            <w:shd w:val="clear" w:color="DCE6F1" w:fill="DCE6F1"/>
            <w:noWrap/>
            <w:vAlign w:val="bottom"/>
            <w:hideMark/>
          </w:tcPr>
          <w:p w14:paraId="6D81FD77" w14:textId="77777777" w:rsidR="00A83070" w:rsidRPr="00A83070" w:rsidRDefault="00A83070" w:rsidP="00A83070">
            <w:pPr>
              <w:spacing w:before="0" w:after="0"/>
              <w:jc w:val="center"/>
              <w:rPr>
                <w:rFonts w:eastAsia="Times New Roman" w:cs="Arial"/>
                <w:color w:val="000000"/>
                <w:sz w:val="16"/>
                <w:szCs w:val="16"/>
                <w:lang w:eastAsia="ja-JP"/>
              </w:rPr>
            </w:pPr>
            <w:r w:rsidRPr="00A83070">
              <w:rPr>
                <w:rFonts w:eastAsia="Times New Roman" w:cs="Arial"/>
                <w:color w:val="000000"/>
                <w:sz w:val="16"/>
                <w:szCs w:val="16"/>
                <w:lang w:eastAsia="ja-JP"/>
              </w:rPr>
              <w:t>1.0%</w:t>
            </w:r>
          </w:p>
        </w:tc>
        <w:tc>
          <w:tcPr>
            <w:tcW w:w="1280" w:type="dxa"/>
            <w:tcBorders>
              <w:top w:val="nil"/>
              <w:left w:val="single" w:sz="8" w:space="0" w:color="78C0D4"/>
              <w:bottom w:val="single" w:sz="4" w:space="0" w:color="FFFFFF"/>
              <w:right w:val="single" w:sz="8" w:space="0" w:color="78C0D4"/>
            </w:tcBorders>
            <w:shd w:val="clear" w:color="DCE6F1" w:fill="DCE6F1"/>
            <w:noWrap/>
            <w:vAlign w:val="bottom"/>
            <w:hideMark/>
          </w:tcPr>
          <w:p w14:paraId="2EE5BFA2" w14:textId="77777777" w:rsidR="00A83070" w:rsidRPr="00A83070" w:rsidRDefault="00A83070" w:rsidP="00A83070">
            <w:pPr>
              <w:spacing w:before="0" w:after="0"/>
              <w:jc w:val="center"/>
              <w:rPr>
                <w:rFonts w:eastAsia="Times New Roman" w:cs="Arial"/>
                <w:color w:val="000000"/>
                <w:sz w:val="16"/>
                <w:szCs w:val="16"/>
                <w:lang w:eastAsia="ja-JP"/>
              </w:rPr>
            </w:pPr>
            <w:r w:rsidRPr="00A83070">
              <w:rPr>
                <w:rFonts w:eastAsia="Times New Roman" w:cs="Arial"/>
                <w:color w:val="000000"/>
                <w:sz w:val="16"/>
                <w:szCs w:val="16"/>
                <w:lang w:eastAsia="ja-JP"/>
              </w:rPr>
              <w:t>0.07</w:t>
            </w:r>
          </w:p>
        </w:tc>
      </w:tr>
      <w:tr w:rsidR="00A83070" w:rsidRPr="00A83070" w14:paraId="0C7CE648" w14:textId="77777777" w:rsidTr="00A83070">
        <w:trPr>
          <w:trHeight w:val="255"/>
        </w:trPr>
        <w:tc>
          <w:tcPr>
            <w:tcW w:w="1880" w:type="dxa"/>
            <w:tcBorders>
              <w:top w:val="nil"/>
              <w:left w:val="single" w:sz="8" w:space="0" w:color="78C0D4"/>
              <w:bottom w:val="single" w:sz="4" w:space="0" w:color="FFFFFF"/>
              <w:right w:val="single" w:sz="4" w:space="0" w:color="FFFFFF"/>
            </w:tcBorders>
            <w:shd w:val="clear" w:color="DCE6F1" w:fill="DCE6F1"/>
            <w:noWrap/>
            <w:vAlign w:val="bottom"/>
            <w:hideMark/>
          </w:tcPr>
          <w:p w14:paraId="6A098325" w14:textId="77777777" w:rsidR="00A83070" w:rsidRPr="00A83070" w:rsidRDefault="00A83070" w:rsidP="00A83070">
            <w:pPr>
              <w:spacing w:before="0" w:after="0"/>
              <w:jc w:val="left"/>
              <w:rPr>
                <w:rFonts w:eastAsia="Times New Roman" w:cs="Arial"/>
                <w:color w:val="000000"/>
                <w:sz w:val="16"/>
                <w:szCs w:val="16"/>
                <w:lang w:eastAsia="ja-JP"/>
              </w:rPr>
            </w:pPr>
            <w:r w:rsidRPr="00A83070">
              <w:rPr>
                <w:rFonts w:eastAsia="Times New Roman" w:cs="Arial"/>
                <w:color w:val="000000"/>
                <w:sz w:val="16"/>
                <w:szCs w:val="16"/>
                <w:lang w:eastAsia="ja-JP"/>
              </w:rPr>
              <w:t>ACS</w:t>
            </w:r>
          </w:p>
        </w:tc>
        <w:tc>
          <w:tcPr>
            <w:tcW w:w="1140" w:type="dxa"/>
            <w:tcBorders>
              <w:top w:val="nil"/>
              <w:left w:val="single" w:sz="8" w:space="0" w:color="78C0D4"/>
              <w:bottom w:val="single" w:sz="4" w:space="0" w:color="FFFFFF"/>
              <w:right w:val="single" w:sz="4" w:space="0" w:color="FFFFFF"/>
            </w:tcBorders>
            <w:shd w:val="clear" w:color="DCE6F1" w:fill="DCE6F1"/>
            <w:noWrap/>
            <w:vAlign w:val="bottom"/>
            <w:hideMark/>
          </w:tcPr>
          <w:p w14:paraId="09F918E8" w14:textId="77777777" w:rsidR="00A83070" w:rsidRPr="00A83070" w:rsidRDefault="00A83070" w:rsidP="00A83070">
            <w:pPr>
              <w:spacing w:before="0" w:after="0"/>
              <w:jc w:val="center"/>
              <w:rPr>
                <w:rFonts w:eastAsia="Times New Roman" w:cs="Arial"/>
                <w:color w:val="000000"/>
                <w:sz w:val="16"/>
                <w:szCs w:val="16"/>
                <w:lang w:eastAsia="ja-JP"/>
              </w:rPr>
            </w:pPr>
            <w:r w:rsidRPr="00A83070">
              <w:rPr>
                <w:rFonts w:eastAsia="Times New Roman" w:cs="Arial"/>
                <w:color w:val="000000"/>
                <w:sz w:val="16"/>
                <w:szCs w:val="16"/>
                <w:lang w:eastAsia="ja-JP"/>
              </w:rPr>
              <w:t>1.5%</w:t>
            </w:r>
          </w:p>
        </w:tc>
        <w:tc>
          <w:tcPr>
            <w:tcW w:w="1240" w:type="dxa"/>
            <w:tcBorders>
              <w:top w:val="nil"/>
              <w:left w:val="single" w:sz="8" w:space="0" w:color="78C0D4"/>
              <w:bottom w:val="single" w:sz="4" w:space="0" w:color="FFFFFF"/>
              <w:right w:val="single" w:sz="8" w:space="0" w:color="78C0D4"/>
            </w:tcBorders>
            <w:shd w:val="clear" w:color="DCE6F1" w:fill="DCE6F1"/>
            <w:noWrap/>
            <w:vAlign w:val="bottom"/>
            <w:hideMark/>
          </w:tcPr>
          <w:p w14:paraId="343D366D" w14:textId="77777777" w:rsidR="00A83070" w:rsidRPr="00A83070" w:rsidRDefault="00A83070" w:rsidP="00A83070">
            <w:pPr>
              <w:spacing w:before="0" w:after="0"/>
              <w:jc w:val="center"/>
              <w:rPr>
                <w:rFonts w:eastAsia="Times New Roman" w:cs="Arial"/>
                <w:color w:val="000000"/>
                <w:sz w:val="16"/>
                <w:szCs w:val="16"/>
                <w:lang w:eastAsia="ja-JP"/>
              </w:rPr>
            </w:pPr>
            <w:r w:rsidRPr="00A83070">
              <w:rPr>
                <w:rFonts w:eastAsia="Times New Roman" w:cs="Arial"/>
                <w:color w:val="000000"/>
                <w:sz w:val="16"/>
                <w:szCs w:val="16"/>
                <w:lang w:eastAsia="ja-JP"/>
              </w:rPr>
              <w:t>0.30</w:t>
            </w:r>
          </w:p>
        </w:tc>
        <w:tc>
          <w:tcPr>
            <w:tcW w:w="520" w:type="dxa"/>
            <w:tcBorders>
              <w:top w:val="nil"/>
              <w:left w:val="nil"/>
              <w:bottom w:val="nil"/>
              <w:right w:val="nil"/>
            </w:tcBorders>
            <w:shd w:val="clear" w:color="000000" w:fill="FFFFFF"/>
            <w:vAlign w:val="center"/>
            <w:hideMark/>
          </w:tcPr>
          <w:p w14:paraId="2B5DCBA4" w14:textId="77777777" w:rsidR="00A83070" w:rsidRPr="00A83070" w:rsidRDefault="00A83070" w:rsidP="00A83070">
            <w:pPr>
              <w:spacing w:before="0" w:after="0"/>
              <w:jc w:val="left"/>
              <w:rPr>
                <w:rFonts w:eastAsia="Times New Roman" w:cs="Arial"/>
                <w:color w:val="000000"/>
                <w:sz w:val="16"/>
                <w:szCs w:val="16"/>
                <w:lang w:eastAsia="ja-JP"/>
              </w:rPr>
            </w:pPr>
            <w:r w:rsidRPr="00A83070">
              <w:rPr>
                <w:rFonts w:eastAsia="Times New Roman" w:cs="Arial"/>
                <w:color w:val="000000"/>
                <w:sz w:val="16"/>
                <w:szCs w:val="16"/>
                <w:lang w:eastAsia="ja-JP"/>
              </w:rPr>
              <w:t> </w:t>
            </w:r>
          </w:p>
        </w:tc>
        <w:tc>
          <w:tcPr>
            <w:tcW w:w="2140" w:type="dxa"/>
            <w:tcBorders>
              <w:top w:val="nil"/>
              <w:left w:val="single" w:sz="8" w:space="0" w:color="78C0D4"/>
              <w:bottom w:val="single" w:sz="4" w:space="0" w:color="FFFFFF"/>
              <w:right w:val="single" w:sz="4" w:space="0" w:color="FFFFFF"/>
            </w:tcBorders>
            <w:shd w:val="clear" w:color="B8CCE4" w:fill="B8CCE4"/>
            <w:noWrap/>
            <w:vAlign w:val="bottom"/>
            <w:hideMark/>
          </w:tcPr>
          <w:p w14:paraId="485A1677" w14:textId="77777777" w:rsidR="00A83070" w:rsidRPr="00A83070" w:rsidRDefault="00A83070" w:rsidP="00A83070">
            <w:pPr>
              <w:spacing w:before="0" w:after="0"/>
              <w:jc w:val="left"/>
              <w:rPr>
                <w:rFonts w:eastAsia="Times New Roman" w:cs="Arial"/>
                <w:color w:val="000000"/>
                <w:sz w:val="16"/>
                <w:szCs w:val="16"/>
                <w:lang w:eastAsia="ja-JP"/>
              </w:rPr>
            </w:pPr>
            <w:r w:rsidRPr="00A83070">
              <w:rPr>
                <w:rFonts w:eastAsia="Times New Roman" w:cs="Arial"/>
                <w:color w:val="000000"/>
                <w:sz w:val="16"/>
                <w:szCs w:val="16"/>
                <w:lang w:eastAsia="ja-JP"/>
              </w:rPr>
              <w:t>MELIA</w:t>
            </w:r>
          </w:p>
        </w:tc>
        <w:tc>
          <w:tcPr>
            <w:tcW w:w="1220" w:type="dxa"/>
            <w:tcBorders>
              <w:top w:val="nil"/>
              <w:left w:val="single" w:sz="8" w:space="0" w:color="78C0D4"/>
              <w:bottom w:val="single" w:sz="4" w:space="0" w:color="FFFFFF"/>
              <w:right w:val="single" w:sz="4" w:space="0" w:color="FFFFFF"/>
            </w:tcBorders>
            <w:shd w:val="clear" w:color="B8CCE4" w:fill="B8CCE4"/>
            <w:noWrap/>
            <w:vAlign w:val="bottom"/>
            <w:hideMark/>
          </w:tcPr>
          <w:p w14:paraId="431C9C70" w14:textId="77777777" w:rsidR="00A83070" w:rsidRPr="00A83070" w:rsidRDefault="00A83070" w:rsidP="00A83070">
            <w:pPr>
              <w:spacing w:before="0" w:after="0"/>
              <w:jc w:val="center"/>
              <w:rPr>
                <w:rFonts w:eastAsia="Times New Roman" w:cs="Arial"/>
                <w:color w:val="000000"/>
                <w:sz w:val="16"/>
                <w:szCs w:val="16"/>
                <w:lang w:eastAsia="ja-JP"/>
              </w:rPr>
            </w:pPr>
            <w:r w:rsidRPr="00A83070">
              <w:rPr>
                <w:rFonts w:eastAsia="Times New Roman" w:cs="Arial"/>
                <w:color w:val="000000"/>
                <w:sz w:val="16"/>
                <w:szCs w:val="16"/>
                <w:lang w:eastAsia="ja-JP"/>
              </w:rPr>
              <w:t>1.5%</w:t>
            </w:r>
          </w:p>
        </w:tc>
        <w:tc>
          <w:tcPr>
            <w:tcW w:w="1280" w:type="dxa"/>
            <w:tcBorders>
              <w:top w:val="nil"/>
              <w:left w:val="single" w:sz="8" w:space="0" w:color="78C0D4"/>
              <w:bottom w:val="single" w:sz="4" w:space="0" w:color="FFFFFF"/>
              <w:right w:val="single" w:sz="8" w:space="0" w:color="78C0D4"/>
            </w:tcBorders>
            <w:shd w:val="clear" w:color="B8CCE4" w:fill="B8CCE4"/>
            <w:noWrap/>
            <w:vAlign w:val="bottom"/>
            <w:hideMark/>
          </w:tcPr>
          <w:p w14:paraId="3BAA39EC" w14:textId="77777777" w:rsidR="00A83070" w:rsidRPr="00A83070" w:rsidRDefault="00A83070" w:rsidP="00A83070">
            <w:pPr>
              <w:spacing w:before="0" w:after="0"/>
              <w:jc w:val="center"/>
              <w:rPr>
                <w:rFonts w:eastAsia="Times New Roman" w:cs="Arial"/>
                <w:color w:val="000000"/>
                <w:sz w:val="16"/>
                <w:szCs w:val="16"/>
                <w:lang w:eastAsia="ja-JP"/>
              </w:rPr>
            </w:pPr>
            <w:r w:rsidRPr="00A83070">
              <w:rPr>
                <w:rFonts w:eastAsia="Times New Roman" w:cs="Arial"/>
                <w:color w:val="000000"/>
                <w:sz w:val="16"/>
                <w:szCs w:val="16"/>
                <w:lang w:eastAsia="ja-JP"/>
              </w:rPr>
              <w:t>0.07</w:t>
            </w:r>
          </w:p>
        </w:tc>
      </w:tr>
      <w:tr w:rsidR="00A83070" w:rsidRPr="00A83070" w14:paraId="41237E0F" w14:textId="77777777" w:rsidTr="00A83070">
        <w:trPr>
          <w:trHeight w:val="255"/>
        </w:trPr>
        <w:tc>
          <w:tcPr>
            <w:tcW w:w="1880" w:type="dxa"/>
            <w:tcBorders>
              <w:top w:val="nil"/>
              <w:left w:val="single" w:sz="8" w:space="0" w:color="78C0D4"/>
              <w:bottom w:val="single" w:sz="4" w:space="0" w:color="FFFFFF"/>
              <w:right w:val="single" w:sz="4" w:space="0" w:color="FFFFFF"/>
            </w:tcBorders>
            <w:shd w:val="clear" w:color="B8CCE4" w:fill="B8CCE4"/>
            <w:noWrap/>
            <w:vAlign w:val="bottom"/>
            <w:hideMark/>
          </w:tcPr>
          <w:p w14:paraId="2E9B1FF0" w14:textId="77777777" w:rsidR="00A83070" w:rsidRPr="00A83070" w:rsidRDefault="00A83070" w:rsidP="00A83070">
            <w:pPr>
              <w:spacing w:before="0" w:after="0"/>
              <w:jc w:val="left"/>
              <w:rPr>
                <w:rFonts w:eastAsia="Times New Roman" w:cs="Arial"/>
                <w:color w:val="000000"/>
                <w:sz w:val="16"/>
                <w:szCs w:val="16"/>
                <w:lang w:eastAsia="ja-JP"/>
              </w:rPr>
            </w:pPr>
            <w:r w:rsidRPr="00A83070">
              <w:rPr>
                <w:rFonts w:eastAsia="Times New Roman" w:cs="Arial"/>
                <w:color w:val="000000"/>
                <w:sz w:val="16"/>
                <w:szCs w:val="16"/>
                <w:lang w:eastAsia="ja-JP"/>
              </w:rPr>
              <w:t>AENA</w:t>
            </w:r>
          </w:p>
        </w:tc>
        <w:tc>
          <w:tcPr>
            <w:tcW w:w="1140" w:type="dxa"/>
            <w:tcBorders>
              <w:top w:val="nil"/>
              <w:left w:val="single" w:sz="8" w:space="0" w:color="78C0D4"/>
              <w:bottom w:val="single" w:sz="4" w:space="0" w:color="FFFFFF"/>
              <w:right w:val="single" w:sz="4" w:space="0" w:color="FFFFFF"/>
            </w:tcBorders>
            <w:shd w:val="clear" w:color="B8CCE4" w:fill="B8CCE4"/>
            <w:noWrap/>
            <w:vAlign w:val="bottom"/>
            <w:hideMark/>
          </w:tcPr>
          <w:p w14:paraId="1025147B" w14:textId="77777777" w:rsidR="00A83070" w:rsidRPr="00A83070" w:rsidRDefault="00A83070" w:rsidP="00A83070">
            <w:pPr>
              <w:spacing w:before="0" w:after="0"/>
              <w:jc w:val="center"/>
              <w:rPr>
                <w:rFonts w:eastAsia="Times New Roman" w:cs="Arial"/>
                <w:color w:val="000000"/>
                <w:sz w:val="16"/>
                <w:szCs w:val="16"/>
                <w:lang w:eastAsia="ja-JP"/>
              </w:rPr>
            </w:pPr>
            <w:r w:rsidRPr="00A83070">
              <w:rPr>
                <w:rFonts w:eastAsia="Times New Roman" w:cs="Arial"/>
                <w:color w:val="000000"/>
                <w:sz w:val="16"/>
                <w:szCs w:val="16"/>
                <w:lang w:eastAsia="ja-JP"/>
              </w:rPr>
              <w:t>1.3%</w:t>
            </w:r>
          </w:p>
        </w:tc>
        <w:tc>
          <w:tcPr>
            <w:tcW w:w="1240" w:type="dxa"/>
            <w:tcBorders>
              <w:top w:val="nil"/>
              <w:left w:val="single" w:sz="8" w:space="0" w:color="78C0D4"/>
              <w:bottom w:val="single" w:sz="4" w:space="0" w:color="FFFFFF"/>
              <w:right w:val="single" w:sz="8" w:space="0" w:color="78C0D4"/>
            </w:tcBorders>
            <w:shd w:val="clear" w:color="B8CCE4" w:fill="B8CCE4"/>
            <w:noWrap/>
            <w:vAlign w:val="bottom"/>
            <w:hideMark/>
          </w:tcPr>
          <w:p w14:paraId="798F6170" w14:textId="77777777" w:rsidR="00A83070" w:rsidRPr="00A83070" w:rsidRDefault="00A83070" w:rsidP="00A83070">
            <w:pPr>
              <w:spacing w:before="0" w:after="0"/>
              <w:jc w:val="center"/>
              <w:rPr>
                <w:rFonts w:eastAsia="Times New Roman" w:cs="Arial"/>
                <w:color w:val="000000"/>
                <w:sz w:val="16"/>
                <w:szCs w:val="16"/>
                <w:lang w:eastAsia="ja-JP"/>
              </w:rPr>
            </w:pPr>
            <w:r w:rsidRPr="00A83070">
              <w:rPr>
                <w:rFonts w:eastAsia="Times New Roman" w:cs="Arial"/>
                <w:color w:val="000000"/>
                <w:sz w:val="16"/>
                <w:szCs w:val="16"/>
                <w:lang w:eastAsia="ja-JP"/>
              </w:rPr>
              <w:t>0.50</w:t>
            </w:r>
          </w:p>
        </w:tc>
        <w:tc>
          <w:tcPr>
            <w:tcW w:w="520" w:type="dxa"/>
            <w:tcBorders>
              <w:top w:val="nil"/>
              <w:left w:val="nil"/>
              <w:bottom w:val="nil"/>
              <w:right w:val="nil"/>
            </w:tcBorders>
            <w:shd w:val="clear" w:color="000000" w:fill="FFFFFF"/>
            <w:vAlign w:val="center"/>
            <w:hideMark/>
          </w:tcPr>
          <w:p w14:paraId="0C99ECB8" w14:textId="77777777" w:rsidR="00A83070" w:rsidRPr="00A83070" w:rsidRDefault="00A83070" w:rsidP="00A83070">
            <w:pPr>
              <w:spacing w:before="0" w:after="0"/>
              <w:jc w:val="left"/>
              <w:rPr>
                <w:rFonts w:eastAsia="Times New Roman" w:cs="Arial"/>
                <w:color w:val="000000"/>
                <w:sz w:val="16"/>
                <w:szCs w:val="16"/>
                <w:lang w:eastAsia="ja-JP"/>
              </w:rPr>
            </w:pPr>
            <w:r w:rsidRPr="00A83070">
              <w:rPr>
                <w:rFonts w:eastAsia="Times New Roman" w:cs="Arial"/>
                <w:color w:val="000000"/>
                <w:sz w:val="16"/>
                <w:szCs w:val="16"/>
                <w:lang w:eastAsia="ja-JP"/>
              </w:rPr>
              <w:t> </w:t>
            </w:r>
          </w:p>
        </w:tc>
        <w:tc>
          <w:tcPr>
            <w:tcW w:w="2140" w:type="dxa"/>
            <w:tcBorders>
              <w:top w:val="nil"/>
              <w:left w:val="single" w:sz="8" w:space="0" w:color="78C0D4"/>
              <w:bottom w:val="single" w:sz="4" w:space="0" w:color="FFFFFF"/>
              <w:right w:val="single" w:sz="4" w:space="0" w:color="FFFFFF"/>
            </w:tcBorders>
            <w:shd w:val="clear" w:color="DCE6F1" w:fill="DCE6F1"/>
            <w:noWrap/>
            <w:vAlign w:val="bottom"/>
            <w:hideMark/>
          </w:tcPr>
          <w:p w14:paraId="081AF908" w14:textId="77777777" w:rsidR="00A83070" w:rsidRPr="00A83070" w:rsidRDefault="00A83070" w:rsidP="00A83070">
            <w:pPr>
              <w:spacing w:before="0" w:after="0"/>
              <w:jc w:val="left"/>
              <w:rPr>
                <w:rFonts w:eastAsia="Times New Roman" w:cs="Arial"/>
                <w:color w:val="000000"/>
                <w:sz w:val="16"/>
                <w:szCs w:val="16"/>
                <w:lang w:eastAsia="ja-JP"/>
              </w:rPr>
            </w:pPr>
            <w:r w:rsidRPr="00A83070">
              <w:rPr>
                <w:rFonts w:eastAsia="Times New Roman" w:cs="Arial"/>
                <w:color w:val="000000"/>
                <w:sz w:val="16"/>
                <w:szCs w:val="16"/>
                <w:lang w:eastAsia="ja-JP"/>
              </w:rPr>
              <w:t>MERLIN</w:t>
            </w:r>
          </w:p>
        </w:tc>
        <w:tc>
          <w:tcPr>
            <w:tcW w:w="1220" w:type="dxa"/>
            <w:tcBorders>
              <w:top w:val="nil"/>
              <w:left w:val="single" w:sz="8" w:space="0" w:color="78C0D4"/>
              <w:bottom w:val="single" w:sz="4" w:space="0" w:color="FFFFFF"/>
              <w:right w:val="single" w:sz="4" w:space="0" w:color="FFFFFF"/>
            </w:tcBorders>
            <w:shd w:val="clear" w:color="DCE6F1" w:fill="DCE6F1"/>
            <w:noWrap/>
            <w:vAlign w:val="bottom"/>
            <w:hideMark/>
          </w:tcPr>
          <w:p w14:paraId="0DD06580" w14:textId="77777777" w:rsidR="00A83070" w:rsidRPr="00A83070" w:rsidRDefault="00A83070" w:rsidP="00A83070">
            <w:pPr>
              <w:spacing w:before="0" w:after="0"/>
              <w:jc w:val="center"/>
              <w:rPr>
                <w:rFonts w:eastAsia="Times New Roman" w:cs="Arial"/>
                <w:color w:val="000000"/>
                <w:sz w:val="16"/>
                <w:szCs w:val="16"/>
                <w:lang w:eastAsia="ja-JP"/>
              </w:rPr>
            </w:pPr>
            <w:r w:rsidRPr="00A83070">
              <w:rPr>
                <w:rFonts w:eastAsia="Times New Roman" w:cs="Arial"/>
                <w:color w:val="000000"/>
                <w:sz w:val="16"/>
                <w:szCs w:val="16"/>
                <w:lang w:eastAsia="ja-JP"/>
              </w:rPr>
              <w:t>1.3%</w:t>
            </w:r>
          </w:p>
        </w:tc>
        <w:tc>
          <w:tcPr>
            <w:tcW w:w="1280" w:type="dxa"/>
            <w:tcBorders>
              <w:top w:val="nil"/>
              <w:left w:val="single" w:sz="8" w:space="0" w:color="78C0D4"/>
              <w:bottom w:val="single" w:sz="4" w:space="0" w:color="FFFFFF"/>
              <w:right w:val="single" w:sz="8" w:space="0" w:color="78C0D4"/>
            </w:tcBorders>
            <w:shd w:val="clear" w:color="DCE6F1" w:fill="DCE6F1"/>
            <w:noWrap/>
            <w:vAlign w:val="bottom"/>
            <w:hideMark/>
          </w:tcPr>
          <w:p w14:paraId="0ED29ED1" w14:textId="77777777" w:rsidR="00A83070" w:rsidRPr="00A83070" w:rsidRDefault="00A83070" w:rsidP="00A83070">
            <w:pPr>
              <w:spacing w:before="0" w:after="0"/>
              <w:jc w:val="center"/>
              <w:rPr>
                <w:rFonts w:eastAsia="Times New Roman" w:cs="Arial"/>
                <w:color w:val="000000"/>
                <w:sz w:val="16"/>
                <w:szCs w:val="16"/>
                <w:lang w:eastAsia="ja-JP"/>
              </w:rPr>
            </w:pPr>
            <w:r w:rsidRPr="00A83070">
              <w:rPr>
                <w:rFonts w:eastAsia="Times New Roman" w:cs="Arial"/>
                <w:color w:val="000000"/>
                <w:sz w:val="16"/>
                <w:szCs w:val="16"/>
                <w:lang w:eastAsia="ja-JP"/>
              </w:rPr>
              <w:t>0.07</w:t>
            </w:r>
          </w:p>
        </w:tc>
      </w:tr>
      <w:tr w:rsidR="00A83070" w:rsidRPr="00A83070" w14:paraId="4A1ABBDC" w14:textId="77777777" w:rsidTr="00A83070">
        <w:trPr>
          <w:trHeight w:val="255"/>
        </w:trPr>
        <w:tc>
          <w:tcPr>
            <w:tcW w:w="1880" w:type="dxa"/>
            <w:tcBorders>
              <w:top w:val="nil"/>
              <w:left w:val="single" w:sz="8" w:space="0" w:color="78C0D4"/>
              <w:bottom w:val="single" w:sz="4" w:space="0" w:color="FFFFFF"/>
              <w:right w:val="single" w:sz="4" w:space="0" w:color="FFFFFF"/>
            </w:tcBorders>
            <w:shd w:val="clear" w:color="DCE6F1" w:fill="DCE6F1"/>
            <w:noWrap/>
            <w:vAlign w:val="bottom"/>
            <w:hideMark/>
          </w:tcPr>
          <w:p w14:paraId="09A7DFE4" w14:textId="77777777" w:rsidR="00A83070" w:rsidRPr="00A83070" w:rsidRDefault="00A83070" w:rsidP="00A83070">
            <w:pPr>
              <w:spacing w:before="0" w:after="0"/>
              <w:jc w:val="left"/>
              <w:rPr>
                <w:rFonts w:eastAsia="Times New Roman" w:cs="Arial"/>
                <w:color w:val="000000"/>
                <w:sz w:val="16"/>
                <w:szCs w:val="16"/>
                <w:lang w:eastAsia="ja-JP"/>
              </w:rPr>
            </w:pPr>
            <w:r w:rsidRPr="00A83070">
              <w:rPr>
                <w:rFonts w:eastAsia="Times New Roman" w:cs="Arial"/>
                <w:color w:val="000000"/>
                <w:sz w:val="16"/>
                <w:szCs w:val="16"/>
                <w:lang w:eastAsia="ja-JP"/>
              </w:rPr>
              <w:t>ALMIRALL</w:t>
            </w:r>
          </w:p>
        </w:tc>
        <w:tc>
          <w:tcPr>
            <w:tcW w:w="1140" w:type="dxa"/>
            <w:tcBorders>
              <w:top w:val="nil"/>
              <w:left w:val="single" w:sz="8" w:space="0" w:color="78C0D4"/>
              <w:bottom w:val="single" w:sz="4" w:space="0" w:color="FFFFFF"/>
              <w:right w:val="single" w:sz="4" w:space="0" w:color="FFFFFF"/>
            </w:tcBorders>
            <w:shd w:val="clear" w:color="DCE6F1" w:fill="DCE6F1"/>
            <w:noWrap/>
            <w:vAlign w:val="bottom"/>
            <w:hideMark/>
          </w:tcPr>
          <w:p w14:paraId="0844EA86" w14:textId="77777777" w:rsidR="00A83070" w:rsidRPr="00A83070" w:rsidRDefault="00A83070" w:rsidP="00A83070">
            <w:pPr>
              <w:spacing w:before="0" w:after="0"/>
              <w:jc w:val="center"/>
              <w:rPr>
                <w:rFonts w:eastAsia="Times New Roman" w:cs="Arial"/>
                <w:color w:val="000000"/>
                <w:sz w:val="16"/>
                <w:szCs w:val="16"/>
                <w:lang w:eastAsia="ja-JP"/>
              </w:rPr>
            </w:pPr>
            <w:r w:rsidRPr="00A83070">
              <w:rPr>
                <w:rFonts w:eastAsia="Times New Roman" w:cs="Arial"/>
                <w:color w:val="000000"/>
                <w:sz w:val="16"/>
                <w:szCs w:val="16"/>
                <w:lang w:eastAsia="ja-JP"/>
              </w:rPr>
              <w:t>1.1%</w:t>
            </w:r>
          </w:p>
        </w:tc>
        <w:tc>
          <w:tcPr>
            <w:tcW w:w="1240" w:type="dxa"/>
            <w:tcBorders>
              <w:top w:val="nil"/>
              <w:left w:val="single" w:sz="8" w:space="0" w:color="78C0D4"/>
              <w:bottom w:val="single" w:sz="4" w:space="0" w:color="FFFFFF"/>
              <w:right w:val="single" w:sz="8" w:space="0" w:color="78C0D4"/>
            </w:tcBorders>
            <w:shd w:val="clear" w:color="DCE6F1" w:fill="DCE6F1"/>
            <w:noWrap/>
            <w:vAlign w:val="bottom"/>
            <w:hideMark/>
          </w:tcPr>
          <w:p w14:paraId="56E5CF1A" w14:textId="77777777" w:rsidR="00A83070" w:rsidRPr="00A83070" w:rsidRDefault="00A83070" w:rsidP="00A83070">
            <w:pPr>
              <w:spacing w:before="0" w:after="0"/>
              <w:jc w:val="center"/>
              <w:rPr>
                <w:rFonts w:eastAsia="Times New Roman" w:cs="Arial"/>
                <w:color w:val="000000"/>
                <w:sz w:val="16"/>
                <w:szCs w:val="16"/>
                <w:lang w:eastAsia="ja-JP"/>
              </w:rPr>
            </w:pPr>
            <w:r w:rsidRPr="00A83070">
              <w:rPr>
                <w:rFonts w:eastAsia="Times New Roman" w:cs="Arial"/>
                <w:color w:val="000000"/>
                <w:sz w:val="16"/>
                <w:szCs w:val="16"/>
                <w:lang w:eastAsia="ja-JP"/>
              </w:rPr>
              <w:t>0.08</w:t>
            </w:r>
          </w:p>
        </w:tc>
        <w:tc>
          <w:tcPr>
            <w:tcW w:w="520" w:type="dxa"/>
            <w:tcBorders>
              <w:top w:val="nil"/>
              <w:left w:val="nil"/>
              <w:bottom w:val="nil"/>
              <w:right w:val="nil"/>
            </w:tcBorders>
            <w:shd w:val="clear" w:color="000000" w:fill="FFFFFF"/>
            <w:vAlign w:val="center"/>
            <w:hideMark/>
          </w:tcPr>
          <w:p w14:paraId="4946E9AB" w14:textId="77777777" w:rsidR="00A83070" w:rsidRPr="00A83070" w:rsidRDefault="00A83070" w:rsidP="00A83070">
            <w:pPr>
              <w:spacing w:before="0" w:after="0"/>
              <w:jc w:val="left"/>
              <w:rPr>
                <w:rFonts w:eastAsia="Times New Roman" w:cs="Arial"/>
                <w:color w:val="000000"/>
                <w:sz w:val="16"/>
                <w:szCs w:val="16"/>
                <w:lang w:eastAsia="ja-JP"/>
              </w:rPr>
            </w:pPr>
            <w:r w:rsidRPr="00A83070">
              <w:rPr>
                <w:rFonts w:eastAsia="Times New Roman" w:cs="Arial"/>
                <w:color w:val="000000"/>
                <w:sz w:val="16"/>
                <w:szCs w:val="16"/>
                <w:lang w:eastAsia="ja-JP"/>
              </w:rPr>
              <w:t> </w:t>
            </w:r>
          </w:p>
        </w:tc>
        <w:tc>
          <w:tcPr>
            <w:tcW w:w="2140" w:type="dxa"/>
            <w:tcBorders>
              <w:top w:val="nil"/>
              <w:left w:val="single" w:sz="8" w:space="0" w:color="78C0D4"/>
              <w:bottom w:val="single" w:sz="4" w:space="0" w:color="FFFFFF"/>
              <w:right w:val="single" w:sz="4" w:space="0" w:color="FFFFFF"/>
            </w:tcBorders>
            <w:shd w:val="clear" w:color="B8CCE4" w:fill="B8CCE4"/>
            <w:noWrap/>
            <w:vAlign w:val="bottom"/>
            <w:hideMark/>
          </w:tcPr>
          <w:p w14:paraId="407F1B10" w14:textId="77777777" w:rsidR="00A83070" w:rsidRPr="00A83070" w:rsidRDefault="00A83070" w:rsidP="00A83070">
            <w:pPr>
              <w:spacing w:before="0" w:after="0"/>
              <w:jc w:val="left"/>
              <w:rPr>
                <w:rFonts w:eastAsia="Times New Roman" w:cs="Arial"/>
                <w:color w:val="000000"/>
                <w:sz w:val="16"/>
                <w:szCs w:val="16"/>
                <w:lang w:eastAsia="ja-JP"/>
              </w:rPr>
            </w:pPr>
            <w:r w:rsidRPr="00A83070">
              <w:rPr>
                <w:rFonts w:eastAsia="Times New Roman" w:cs="Arial"/>
                <w:color w:val="000000"/>
                <w:sz w:val="16"/>
                <w:szCs w:val="16"/>
                <w:lang w:eastAsia="ja-JP"/>
              </w:rPr>
              <w:t>NATURGY</w:t>
            </w:r>
          </w:p>
        </w:tc>
        <w:tc>
          <w:tcPr>
            <w:tcW w:w="1220" w:type="dxa"/>
            <w:tcBorders>
              <w:top w:val="nil"/>
              <w:left w:val="single" w:sz="8" w:space="0" w:color="78C0D4"/>
              <w:bottom w:val="single" w:sz="4" w:space="0" w:color="FFFFFF"/>
              <w:right w:val="single" w:sz="4" w:space="0" w:color="FFFFFF"/>
            </w:tcBorders>
            <w:shd w:val="clear" w:color="B8CCE4" w:fill="B8CCE4"/>
            <w:noWrap/>
            <w:vAlign w:val="bottom"/>
            <w:hideMark/>
          </w:tcPr>
          <w:p w14:paraId="673E1BC3" w14:textId="77777777" w:rsidR="00A83070" w:rsidRPr="00A83070" w:rsidRDefault="00A83070" w:rsidP="00A83070">
            <w:pPr>
              <w:spacing w:before="0" w:after="0"/>
              <w:jc w:val="center"/>
              <w:rPr>
                <w:rFonts w:eastAsia="Times New Roman" w:cs="Arial"/>
                <w:color w:val="000000"/>
                <w:sz w:val="16"/>
                <w:szCs w:val="16"/>
                <w:lang w:eastAsia="ja-JP"/>
              </w:rPr>
            </w:pPr>
            <w:r w:rsidRPr="00A83070">
              <w:rPr>
                <w:rFonts w:eastAsia="Times New Roman" w:cs="Arial"/>
                <w:color w:val="000000"/>
                <w:sz w:val="16"/>
                <w:szCs w:val="16"/>
                <w:lang w:eastAsia="ja-JP"/>
              </w:rPr>
              <w:t>1.0%</w:t>
            </w:r>
          </w:p>
        </w:tc>
        <w:tc>
          <w:tcPr>
            <w:tcW w:w="1280" w:type="dxa"/>
            <w:tcBorders>
              <w:top w:val="nil"/>
              <w:left w:val="single" w:sz="8" w:space="0" w:color="78C0D4"/>
              <w:bottom w:val="single" w:sz="4" w:space="0" w:color="FFFFFF"/>
              <w:right w:val="single" w:sz="8" w:space="0" w:color="78C0D4"/>
            </w:tcBorders>
            <w:shd w:val="clear" w:color="B8CCE4" w:fill="B8CCE4"/>
            <w:noWrap/>
            <w:vAlign w:val="bottom"/>
            <w:hideMark/>
          </w:tcPr>
          <w:p w14:paraId="54BBF7B5" w14:textId="77777777" w:rsidR="00A83070" w:rsidRPr="00A83070" w:rsidRDefault="00A83070" w:rsidP="00A83070">
            <w:pPr>
              <w:spacing w:before="0" w:after="0"/>
              <w:jc w:val="center"/>
              <w:rPr>
                <w:rFonts w:eastAsia="Times New Roman" w:cs="Arial"/>
                <w:color w:val="000000"/>
                <w:sz w:val="16"/>
                <w:szCs w:val="16"/>
                <w:lang w:eastAsia="ja-JP"/>
              </w:rPr>
            </w:pPr>
            <w:r w:rsidRPr="00A83070">
              <w:rPr>
                <w:rFonts w:eastAsia="Times New Roman" w:cs="Arial"/>
                <w:color w:val="000000"/>
                <w:sz w:val="16"/>
                <w:szCs w:val="16"/>
                <w:lang w:eastAsia="ja-JP"/>
              </w:rPr>
              <w:t>0.14</w:t>
            </w:r>
          </w:p>
        </w:tc>
      </w:tr>
      <w:tr w:rsidR="00A83070" w:rsidRPr="00A83070" w14:paraId="0FC5FC70" w14:textId="77777777" w:rsidTr="00A83070">
        <w:trPr>
          <w:trHeight w:val="255"/>
        </w:trPr>
        <w:tc>
          <w:tcPr>
            <w:tcW w:w="1880" w:type="dxa"/>
            <w:tcBorders>
              <w:top w:val="nil"/>
              <w:left w:val="single" w:sz="8" w:space="0" w:color="78C0D4"/>
              <w:bottom w:val="single" w:sz="4" w:space="0" w:color="FFFFFF"/>
              <w:right w:val="single" w:sz="4" w:space="0" w:color="FFFFFF"/>
            </w:tcBorders>
            <w:shd w:val="clear" w:color="B8CCE4" w:fill="B8CCE4"/>
            <w:noWrap/>
            <w:vAlign w:val="bottom"/>
            <w:hideMark/>
          </w:tcPr>
          <w:p w14:paraId="7EA5D058" w14:textId="77777777" w:rsidR="00A83070" w:rsidRPr="00A83070" w:rsidRDefault="00A83070" w:rsidP="00A83070">
            <w:pPr>
              <w:spacing w:before="0" w:after="0"/>
              <w:jc w:val="left"/>
              <w:rPr>
                <w:rFonts w:eastAsia="Times New Roman" w:cs="Arial"/>
                <w:color w:val="000000"/>
                <w:sz w:val="16"/>
                <w:szCs w:val="16"/>
                <w:lang w:eastAsia="ja-JP"/>
              </w:rPr>
            </w:pPr>
            <w:r w:rsidRPr="00A83070">
              <w:rPr>
                <w:rFonts w:eastAsia="Times New Roman" w:cs="Arial"/>
                <w:color w:val="000000"/>
                <w:sz w:val="16"/>
                <w:szCs w:val="16"/>
                <w:lang w:eastAsia="ja-JP"/>
              </w:rPr>
              <w:t>AMADEUS</w:t>
            </w:r>
          </w:p>
        </w:tc>
        <w:tc>
          <w:tcPr>
            <w:tcW w:w="1140" w:type="dxa"/>
            <w:tcBorders>
              <w:top w:val="nil"/>
              <w:left w:val="single" w:sz="8" w:space="0" w:color="78C0D4"/>
              <w:bottom w:val="single" w:sz="4" w:space="0" w:color="FFFFFF"/>
              <w:right w:val="single" w:sz="4" w:space="0" w:color="FFFFFF"/>
            </w:tcBorders>
            <w:shd w:val="clear" w:color="B8CCE4" w:fill="B8CCE4"/>
            <w:noWrap/>
            <w:vAlign w:val="bottom"/>
            <w:hideMark/>
          </w:tcPr>
          <w:p w14:paraId="3A36AF9D" w14:textId="77777777" w:rsidR="00A83070" w:rsidRPr="00A83070" w:rsidRDefault="00A83070" w:rsidP="00A83070">
            <w:pPr>
              <w:spacing w:before="0" w:after="0"/>
              <w:jc w:val="center"/>
              <w:rPr>
                <w:rFonts w:eastAsia="Times New Roman" w:cs="Arial"/>
                <w:color w:val="000000"/>
                <w:sz w:val="16"/>
                <w:szCs w:val="16"/>
                <w:lang w:eastAsia="ja-JP"/>
              </w:rPr>
            </w:pPr>
            <w:r w:rsidRPr="00A83070">
              <w:rPr>
                <w:rFonts w:eastAsia="Times New Roman" w:cs="Arial"/>
                <w:color w:val="000000"/>
                <w:sz w:val="16"/>
                <w:szCs w:val="16"/>
                <w:lang w:eastAsia="ja-JP"/>
              </w:rPr>
              <w:t>1.0%</w:t>
            </w:r>
          </w:p>
        </w:tc>
        <w:tc>
          <w:tcPr>
            <w:tcW w:w="1240" w:type="dxa"/>
            <w:tcBorders>
              <w:top w:val="nil"/>
              <w:left w:val="single" w:sz="8" w:space="0" w:color="78C0D4"/>
              <w:bottom w:val="single" w:sz="4" w:space="0" w:color="FFFFFF"/>
              <w:right w:val="single" w:sz="8" w:space="0" w:color="78C0D4"/>
            </w:tcBorders>
            <w:shd w:val="clear" w:color="B8CCE4" w:fill="B8CCE4"/>
            <w:noWrap/>
            <w:vAlign w:val="bottom"/>
            <w:hideMark/>
          </w:tcPr>
          <w:p w14:paraId="5EFBE663" w14:textId="77777777" w:rsidR="00A83070" w:rsidRPr="00A83070" w:rsidRDefault="00A83070" w:rsidP="00A83070">
            <w:pPr>
              <w:spacing w:before="0" w:after="0"/>
              <w:jc w:val="center"/>
              <w:rPr>
                <w:rFonts w:eastAsia="Times New Roman" w:cs="Arial"/>
                <w:color w:val="000000"/>
                <w:sz w:val="16"/>
                <w:szCs w:val="16"/>
                <w:lang w:eastAsia="ja-JP"/>
              </w:rPr>
            </w:pPr>
            <w:r w:rsidRPr="00A83070">
              <w:rPr>
                <w:rFonts w:eastAsia="Times New Roman" w:cs="Arial"/>
                <w:color w:val="000000"/>
                <w:sz w:val="16"/>
                <w:szCs w:val="16"/>
                <w:lang w:eastAsia="ja-JP"/>
              </w:rPr>
              <w:t>0.32</w:t>
            </w:r>
          </w:p>
        </w:tc>
        <w:tc>
          <w:tcPr>
            <w:tcW w:w="520" w:type="dxa"/>
            <w:tcBorders>
              <w:top w:val="nil"/>
              <w:left w:val="nil"/>
              <w:bottom w:val="nil"/>
              <w:right w:val="nil"/>
            </w:tcBorders>
            <w:shd w:val="clear" w:color="000000" w:fill="FFFFFF"/>
            <w:vAlign w:val="center"/>
            <w:hideMark/>
          </w:tcPr>
          <w:p w14:paraId="00C24154" w14:textId="77777777" w:rsidR="00A83070" w:rsidRPr="00A83070" w:rsidRDefault="00A83070" w:rsidP="00A83070">
            <w:pPr>
              <w:spacing w:before="0" w:after="0"/>
              <w:jc w:val="left"/>
              <w:rPr>
                <w:rFonts w:eastAsia="Times New Roman" w:cs="Arial"/>
                <w:color w:val="000000"/>
                <w:sz w:val="16"/>
                <w:szCs w:val="16"/>
                <w:lang w:eastAsia="ja-JP"/>
              </w:rPr>
            </w:pPr>
            <w:r w:rsidRPr="00A83070">
              <w:rPr>
                <w:rFonts w:eastAsia="Times New Roman" w:cs="Arial"/>
                <w:color w:val="000000"/>
                <w:sz w:val="16"/>
                <w:szCs w:val="16"/>
                <w:lang w:eastAsia="ja-JP"/>
              </w:rPr>
              <w:t> </w:t>
            </w:r>
          </w:p>
        </w:tc>
        <w:tc>
          <w:tcPr>
            <w:tcW w:w="2140" w:type="dxa"/>
            <w:tcBorders>
              <w:top w:val="nil"/>
              <w:left w:val="single" w:sz="8" w:space="0" w:color="78C0D4"/>
              <w:bottom w:val="single" w:sz="4" w:space="0" w:color="FFFFFF"/>
              <w:right w:val="single" w:sz="4" w:space="0" w:color="FFFFFF"/>
            </w:tcBorders>
            <w:shd w:val="clear" w:color="DCE6F1" w:fill="DCE6F1"/>
            <w:noWrap/>
            <w:vAlign w:val="bottom"/>
            <w:hideMark/>
          </w:tcPr>
          <w:p w14:paraId="3750F36E" w14:textId="77777777" w:rsidR="00A83070" w:rsidRPr="00A83070" w:rsidRDefault="00A83070" w:rsidP="00A83070">
            <w:pPr>
              <w:spacing w:before="0" w:after="0"/>
              <w:jc w:val="left"/>
              <w:rPr>
                <w:rFonts w:eastAsia="Times New Roman" w:cs="Arial"/>
                <w:color w:val="000000"/>
                <w:sz w:val="16"/>
                <w:szCs w:val="16"/>
                <w:lang w:eastAsia="ja-JP"/>
              </w:rPr>
            </w:pPr>
            <w:r w:rsidRPr="00A83070">
              <w:rPr>
                <w:rFonts w:eastAsia="Times New Roman" w:cs="Arial"/>
                <w:color w:val="000000"/>
                <w:sz w:val="16"/>
                <w:szCs w:val="16"/>
                <w:lang w:eastAsia="ja-JP"/>
              </w:rPr>
              <w:t>OHL</w:t>
            </w:r>
          </w:p>
        </w:tc>
        <w:tc>
          <w:tcPr>
            <w:tcW w:w="1220" w:type="dxa"/>
            <w:tcBorders>
              <w:top w:val="nil"/>
              <w:left w:val="single" w:sz="8" w:space="0" w:color="78C0D4"/>
              <w:bottom w:val="single" w:sz="4" w:space="0" w:color="FFFFFF"/>
              <w:right w:val="single" w:sz="4" w:space="0" w:color="FFFFFF"/>
            </w:tcBorders>
            <w:shd w:val="clear" w:color="DCE6F1" w:fill="DCE6F1"/>
            <w:noWrap/>
            <w:vAlign w:val="bottom"/>
            <w:hideMark/>
          </w:tcPr>
          <w:p w14:paraId="37979A7B" w14:textId="77777777" w:rsidR="00A83070" w:rsidRPr="00A83070" w:rsidRDefault="00A83070" w:rsidP="00A83070">
            <w:pPr>
              <w:spacing w:before="0" w:after="0"/>
              <w:jc w:val="center"/>
              <w:rPr>
                <w:rFonts w:eastAsia="Times New Roman" w:cs="Arial"/>
                <w:color w:val="000000"/>
                <w:sz w:val="16"/>
                <w:szCs w:val="16"/>
                <w:lang w:eastAsia="ja-JP"/>
              </w:rPr>
            </w:pPr>
            <w:r w:rsidRPr="00A83070">
              <w:rPr>
                <w:rFonts w:eastAsia="Times New Roman" w:cs="Arial"/>
                <w:color w:val="000000"/>
                <w:sz w:val="16"/>
                <w:szCs w:val="16"/>
                <w:lang w:eastAsia="ja-JP"/>
              </w:rPr>
              <w:t>2.8%</w:t>
            </w:r>
          </w:p>
        </w:tc>
        <w:tc>
          <w:tcPr>
            <w:tcW w:w="1280" w:type="dxa"/>
            <w:tcBorders>
              <w:top w:val="nil"/>
              <w:left w:val="single" w:sz="8" w:space="0" w:color="78C0D4"/>
              <w:bottom w:val="single" w:sz="4" w:space="0" w:color="FFFFFF"/>
              <w:right w:val="single" w:sz="8" w:space="0" w:color="78C0D4"/>
            </w:tcBorders>
            <w:shd w:val="clear" w:color="DCE6F1" w:fill="DCE6F1"/>
            <w:noWrap/>
            <w:vAlign w:val="bottom"/>
            <w:hideMark/>
          </w:tcPr>
          <w:p w14:paraId="4E0E259E" w14:textId="77777777" w:rsidR="00A83070" w:rsidRPr="00A83070" w:rsidRDefault="00A83070" w:rsidP="00A83070">
            <w:pPr>
              <w:spacing w:before="0" w:after="0"/>
              <w:jc w:val="center"/>
              <w:rPr>
                <w:rFonts w:eastAsia="Times New Roman" w:cs="Arial"/>
                <w:color w:val="000000"/>
                <w:sz w:val="16"/>
                <w:szCs w:val="16"/>
                <w:lang w:eastAsia="ja-JP"/>
              </w:rPr>
            </w:pPr>
            <w:r w:rsidRPr="00A83070">
              <w:rPr>
                <w:rFonts w:eastAsia="Times New Roman" w:cs="Arial"/>
                <w:color w:val="000000"/>
                <w:sz w:val="16"/>
                <w:szCs w:val="16"/>
                <w:lang w:eastAsia="ja-JP"/>
              </w:rPr>
              <w:t>0.07</w:t>
            </w:r>
          </w:p>
        </w:tc>
      </w:tr>
      <w:tr w:rsidR="00A83070" w:rsidRPr="00A83070" w14:paraId="5919598F" w14:textId="77777777" w:rsidTr="00A83070">
        <w:trPr>
          <w:trHeight w:val="255"/>
        </w:trPr>
        <w:tc>
          <w:tcPr>
            <w:tcW w:w="1880" w:type="dxa"/>
            <w:tcBorders>
              <w:top w:val="nil"/>
              <w:left w:val="single" w:sz="8" w:space="0" w:color="78C0D4"/>
              <w:bottom w:val="single" w:sz="4" w:space="0" w:color="FFFFFF"/>
              <w:right w:val="single" w:sz="4" w:space="0" w:color="FFFFFF"/>
            </w:tcBorders>
            <w:shd w:val="clear" w:color="DCE6F1" w:fill="DCE6F1"/>
            <w:noWrap/>
            <w:vAlign w:val="bottom"/>
            <w:hideMark/>
          </w:tcPr>
          <w:p w14:paraId="39720697" w14:textId="77777777" w:rsidR="00A83070" w:rsidRPr="00A83070" w:rsidRDefault="00A83070" w:rsidP="00A83070">
            <w:pPr>
              <w:spacing w:before="0" w:after="0"/>
              <w:jc w:val="left"/>
              <w:rPr>
                <w:rFonts w:eastAsia="Times New Roman" w:cs="Arial"/>
                <w:color w:val="000000"/>
                <w:sz w:val="16"/>
                <w:szCs w:val="16"/>
                <w:lang w:eastAsia="ja-JP"/>
              </w:rPr>
            </w:pPr>
            <w:r w:rsidRPr="00A83070">
              <w:rPr>
                <w:rFonts w:eastAsia="Times New Roman" w:cs="Arial"/>
                <w:color w:val="000000"/>
                <w:sz w:val="16"/>
                <w:szCs w:val="16"/>
                <w:lang w:eastAsia="ja-JP"/>
              </w:rPr>
              <w:t>ARCELOR MITTAL</w:t>
            </w:r>
          </w:p>
        </w:tc>
        <w:tc>
          <w:tcPr>
            <w:tcW w:w="1140" w:type="dxa"/>
            <w:tcBorders>
              <w:top w:val="nil"/>
              <w:left w:val="single" w:sz="8" w:space="0" w:color="78C0D4"/>
              <w:bottom w:val="single" w:sz="4" w:space="0" w:color="FFFFFF"/>
              <w:right w:val="single" w:sz="4" w:space="0" w:color="FFFFFF"/>
            </w:tcBorders>
            <w:shd w:val="clear" w:color="DCE6F1" w:fill="DCE6F1"/>
            <w:noWrap/>
            <w:vAlign w:val="bottom"/>
            <w:hideMark/>
          </w:tcPr>
          <w:p w14:paraId="6673A7A5" w14:textId="77777777" w:rsidR="00A83070" w:rsidRPr="00A83070" w:rsidRDefault="00A83070" w:rsidP="00A83070">
            <w:pPr>
              <w:spacing w:before="0" w:after="0"/>
              <w:jc w:val="center"/>
              <w:rPr>
                <w:rFonts w:eastAsia="Times New Roman" w:cs="Arial"/>
                <w:color w:val="000000"/>
                <w:sz w:val="16"/>
                <w:szCs w:val="16"/>
                <w:lang w:eastAsia="ja-JP"/>
              </w:rPr>
            </w:pPr>
            <w:r w:rsidRPr="00A83070">
              <w:rPr>
                <w:rFonts w:eastAsia="Times New Roman" w:cs="Arial"/>
                <w:color w:val="000000"/>
                <w:sz w:val="16"/>
                <w:szCs w:val="16"/>
                <w:lang w:eastAsia="ja-JP"/>
              </w:rPr>
              <w:t>1.5%</w:t>
            </w:r>
          </w:p>
        </w:tc>
        <w:tc>
          <w:tcPr>
            <w:tcW w:w="1240" w:type="dxa"/>
            <w:tcBorders>
              <w:top w:val="nil"/>
              <w:left w:val="single" w:sz="8" w:space="0" w:color="78C0D4"/>
              <w:bottom w:val="single" w:sz="4" w:space="0" w:color="FFFFFF"/>
              <w:right w:val="single" w:sz="8" w:space="0" w:color="78C0D4"/>
            </w:tcBorders>
            <w:shd w:val="clear" w:color="DCE6F1" w:fill="DCE6F1"/>
            <w:noWrap/>
            <w:vAlign w:val="bottom"/>
            <w:hideMark/>
          </w:tcPr>
          <w:p w14:paraId="7DF34825" w14:textId="77777777" w:rsidR="00A83070" w:rsidRPr="00A83070" w:rsidRDefault="00A83070" w:rsidP="00A83070">
            <w:pPr>
              <w:spacing w:before="0" w:after="0"/>
              <w:jc w:val="center"/>
              <w:rPr>
                <w:rFonts w:eastAsia="Times New Roman" w:cs="Arial"/>
                <w:color w:val="000000"/>
                <w:sz w:val="16"/>
                <w:szCs w:val="16"/>
                <w:lang w:eastAsia="ja-JP"/>
              </w:rPr>
            </w:pPr>
            <w:r w:rsidRPr="00A83070">
              <w:rPr>
                <w:rFonts w:eastAsia="Times New Roman" w:cs="Arial"/>
                <w:color w:val="000000"/>
                <w:sz w:val="16"/>
                <w:szCs w:val="16"/>
                <w:lang w:eastAsia="ja-JP"/>
              </w:rPr>
              <w:t>0.18</w:t>
            </w:r>
          </w:p>
        </w:tc>
        <w:tc>
          <w:tcPr>
            <w:tcW w:w="520" w:type="dxa"/>
            <w:tcBorders>
              <w:top w:val="nil"/>
              <w:left w:val="nil"/>
              <w:bottom w:val="nil"/>
              <w:right w:val="nil"/>
            </w:tcBorders>
            <w:shd w:val="clear" w:color="000000" w:fill="FFFFFF"/>
            <w:vAlign w:val="center"/>
            <w:hideMark/>
          </w:tcPr>
          <w:p w14:paraId="7923A029" w14:textId="77777777" w:rsidR="00A83070" w:rsidRPr="00A83070" w:rsidRDefault="00A83070" w:rsidP="00A83070">
            <w:pPr>
              <w:spacing w:before="0" w:after="0"/>
              <w:jc w:val="left"/>
              <w:rPr>
                <w:rFonts w:eastAsia="Times New Roman" w:cs="Arial"/>
                <w:color w:val="000000"/>
                <w:sz w:val="16"/>
                <w:szCs w:val="16"/>
                <w:lang w:eastAsia="ja-JP"/>
              </w:rPr>
            </w:pPr>
            <w:r w:rsidRPr="00A83070">
              <w:rPr>
                <w:rFonts w:eastAsia="Times New Roman" w:cs="Arial"/>
                <w:color w:val="000000"/>
                <w:sz w:val="16"/>
                <w:szCs w:val="16"/>
                <w:lang w:eastAsia="ja-JP"/>
              </w:rPr>
              <w:t> </w:t>
            </w:r>
          </w:p>
        </w:tc>
        <w:tc>
          <w:tcPr>
            <w:tcW w:w="2140" w:type="dxa"/>
            <w:tcBorders>
              <w:top w:val="nil"/>
              <w:left w:val="single" w:sz="8" w:space="0" w:color="78C0D4"/>
              <w:bottom w:val="single" w:sz="4" w:space="0" w:color="FFFFFF"/>
              <w:right w:val="single" w:sz="4" w:space="0" w:color="FFFFFF"/>
            </w:tcBorders>
            <w:shd w:val="clear" w:color="B8CCE4" w:fill="B8CCE4"/>
            <w:noWrap/>
            <w:vAlign w:val="bottom"/>
            <w:hideMark/>
          </w:tcPr>
          <w:p w14:paraId="66C43450" w14:textId="77777777" w:rsidR="00A83070" w:rsidRPr="00A83070" w:rsidRDefault="00A83070" w:rsidP="00A83070">
            <w:pPr>
              <w:spacing w:before="0" w:after="0"/>
              <w:jc w:val="left"/>
              <w:rPr>
                <w:rFonts w:eastAsia="Times New Roman" w:cs="Arial"/>
                <w:color w:val="000000"/>
                <w:sz w:val="16"/>
                <w:szCs w:val="16"/>
                <w:lang w:eastAsia="ja-JP"/>
              </w:rPr>
            </w:pPr>
            <w:r w:rsidRPr="00A83070">
              <w:rPr>
                <w:rFonts w:eastAsia="Times New Roman" w:cs="Arial"/>
                <w:color w:val="000000"/>
                <w:sz w:val="16"/>
                <w:szCs w:val="16"/>
                <w:lang w:eastAsia="ja-JP"/>
              </w:rPr>
              <w:t>PHARMA MAR</w:t>
            </w:r>
          </w:p>
        </w:tc>
        <w:tc>
          <w:tcPr>
            <w:tcW w:w="1220" w:type="dxa"/>
            <w:tcBorders>
              <w:top w:val="nil"/>
              <w:left w:val="single" w:sz="8" w:space="0" w:color="78C0D4"/>
              <w:bottom w:val="single" w:sz="4" w:space="0" w:color="FFFFFF"/>
              <w:right w:val="single" w:sz="4" w:space="0" w:color="FFFFFF"/>
            </w:tcBorders>
            <w:shd w:val="clear" w:color="B8CCE4" w:fill="B8CCE4"/>
            <w:noWrap/>
            <w:vAlign w:val="bottom"/>
            <w:hideMark/>
          </w:tcPr>
          <w:p w14:paraId="1017BECD" w14:textId="77777777" w:rsidR="00A83070" w:rsidRPr="00A83070" w:rsidRDefault="00A83070" w:rsidP="00A83070">
            <w:pPr>
              <w:spacing w:before="0" w:after="0"/>
              <w:jc w:val="center"/>
              <w:rPr>
                <w:rFonts w:eastAsia="Times New Roman" w:cs="Arial"/>
                <w:color w:val="000000"/>
                <w:sz w:val="16"/>
                <w:szCs w:val="16"/>
                <w:lang w:eastAsia="ja-JP"/>
              </w:rPr>
            </w:pPr>
            <w:r w:rsidRPr="00A83070">
              <w:rPr>
                <w:rFonts w:eastAsia="Times New Roman" w:cs="Arial"/>
                <w:color w:val="000000"/>
                <w:sz w:val="16"/>
                <w:szCs w:val="16"/>
                <w:lang w:eastAsia="ja-JP"/>
              </w:rPr>
              <w:t>2.0%</w:t>
            </w:r>
          </w:p>
        </w:tc>
        <w:tc>
          <w:tcPr>
            <w:tcW w:w="1280" w:type="dxa"/>
            <w:tcBorders>
              <w:top w:val="nil"/>
              <w:left w:val="single" w:sz="8" w:space="0" w:color="78C0D4"/>
              <w:bottom w:val="single" w:sz="4" w:space="0" w:color="FFFFFF"/>
              <w:right w:val="single" w:sz="8" w:space="0" w:color="78C0D4"/>
            </w:tcBorders>
            <w:shd w:val="clear" w:color="B8CCE4" w:fill="B8CCE4"/>
            <w:noWrap/>
            <w:vAlign w:val="bottom"/>
            <w:hideMark/>
          </w:tcPr>
          <w:p w14:paraId="79FF7ADD" w14:textId="77777777" w:rsidR="00A83070" w:rsidRPr="00A83070" w:rsidRDefault="00A83070" w:rsidP="00A83070">
            <w:pPr>
              <w:spacing w:before="0" w:after="0"/>
              <w:jc w:val="center"/>
              <w:rPr>
                <w:rFonts w:eastAsia="Times New Roman" w:cs="Arial"/>
                <w:color w:val="000000"/>
                <w:sz w:val="16"/>
                <w:szCs w:val="16"/>
                <w:lang w:eastAsia="ja-JP"/>
              </w:rPr>
            </w:pPr>
            <w:r w:rsidRPr="00A83070">
              <w:rPr>
                <w:rFonts w:eastAsia="Times New Roman" w:cs="Arial"/>
                <w:color w:val="000000"/>
                <w:sz w:val="16"/>
                <w:szCs w:val="16"/>
                <w:lang w:eastAsia="ja-JP"/>
              </w:rPr>
              <w:t>0.40</w:t>
            </w:r>
          </w:p>
        </w:tc>
      </w:tr>
      <w:tr w:rsidR="00A83070" w:rsidRPr="00A83070" w14:paraId="586DF9D3" w14:textId="77777777" w:rsidTr="00A83070">
        <w:trPr>
          <w:trHeight w:val="255"/>
        </w:trPr>
        <w:tc>
          <w:tcPr>
            <w:tcW w:w="1880" w:type="dxa"/>
            <w:tcBorders>
              <w:top w:val="nil"/>
              <w:left w:val="single" w:sz="8" w:space="0" w:color="78C0D4"/>
              <w:bottom w:val="single" w:sz="4" w:space="0" w:color="FFFFFF"/>
              <w:right w:val="single" w:sz="4" w:space="0" w:color="FFFFFF"/>
            </w:tcBorders>
            <w:shd w:val="clear" w:color="B8CCE4" w:fill="B8CCE4"/>
            <w:noWrap/>
            <w:vAlign w:val="bottom"/>
            <w:hideMark/>
          </w:tcPr>
          <w:p w14:paraId="3C8DA4BB" w14:textId="77777777" w:rsidR="00A83070" w:rsidRPr="00A83070" w:rsidRDefault="00A83070" w:rsidP="00A83070">
            <w:pPr>
              <w:spacing w:before="0" w:after="0"/>
              <w:jc w:val="left"/>
              <w:rPr>
                <w:rFonts w:eastAsia="Times New Roman" w:cs="Arial"/>
                <w:color w:val="000000"/>
                <w:sz w:val="16"/>
                <w:szCs w:val="16"/>
                <w:lang w:eastAsia="ja-JP"/>
              </w:rPr>
            </w:pPr>
            <w:r w:rsidRPr="00A83070">
              <w:rPr>
                <w:rFonts w:eastAsia="Times New Roman" w:cs="Arial"/>
                <w:color w:val="000000"/>
                <w:sz w:val="16"/>
                <w:szCs w:val="16"/>
                <w:lang w:eastAsia="ja-JP"/>
              </w:rPr>
              <w:t>ATRESMEDIA</w:t>
            </w:r>
          </w:p>
        </w:tc>
        <w:tc>
          <w:tcPr>
            <w:tcW w:w="1140" w:type="dxa"/>
            <w:tcBorders>
              <w:top w:val="nil"/>
              <w:left w:val="single" w:sz="8" w:space="0" w:color="78C0D4"/>
              <w:bottom w:val="single" w:sz="4" w:space="0" w:color="FFFFFF"/>
              <w:right w:val="single" w:sz="4" w:space="0" w:color="FFFFFF"/>
            </w:tcBorders>
            <w:shd w:val="clear" w:color="B8CCE4" w:fill="B8CCE4"/>
            <w:noWrap/>
            <w:vAlign w:val="bottom"/>
            <w:hideMark/>
          </w:tcPr>
          <w:p w14:paraId="20F57559" w14:textId="77777777" w:rsidR="00A83070" w:rsidRPr="00A83070" w:rsidRDefault="00A83070" w:rsidP="00A83070">
            <w:pPr>
              <w:spacing w:before="0" w:after="0"/>
              <w:jc w:val="center"/>
              <w:rPr>
                <w:rFonts w:eastAsia="Times New Roman" w:cs="Arial"/>
                <w:color w:val="000000"/>
                <w:sz w:val="16"/>
                <w:szCs w:val="16"/>
                <w:lang w:eastAsia="ja-JP"/>
              </w:rPr>
            </w:pPr>
            <w:r w:rsidRPr="00A83070">
              <w:rPr>
                <w:rFonts w:eastAsia="Times New Roman" w:cs="Arial"/>
                <w:color w:val="000000"/>
                <w:sz w:val="16"/>
                <w:szCs w:val="16"/>
                <w:lang w:eastAsia="ja-JP"/>
              </w:rPr>
              <w:t>1.2%</w:t>
            </w:r>
          </w:p>
        </w:tc>
        <w:tc>
          <w:tcPr>
            <w:tcW w:w="1240" w:type="dxa"/>
            <w:tcBorders>
              <w:top w:val="nil"/>
              <w:left w:val="single" w:sz="8" w:space="0" w:color="78C0D4"/>
              <w:bottom w:val="single" w:sz="4" w:space="0" w:color="FFFFFF"/>
              <w:right w:val="single" w:sz="8" w:space="0" w:color="78C0D4"/>
            </w:tcBorders>
            <w:shd w:val="clear" w:color="B8CCE4" w:fill="B8CCE4"/>
            <w:noWrap/>
            <w:vAlign w:val="bottom"/>
            <w:hideMark/>
          </w:tcPr>
          <w:p w14:paraId="03A3A1E4" w14:textId="77777777" w:rsidR="00A83070" w:rsidRPr="00A83070" w:rsidRDefault="00A83070" w:rsidP="00A83070">
            <w:pPr>
              <w:spacing w:before="0" w:after="0"/>
              <w:jc w:val="center"/>
              <w:rPr>
                <w:rFonts w:eastAsia="Times New Roman" w:cs="Arial"/>
                <w:color w:val="000000"/>
                <w:sz w:val="16"/>
                <w:szCs w:val="16"/>
                <w:lang w:eastAsia="ja-JP"/>
              </w:rPr>
            </w:pPr>
            <w:r w:rsidRPr="00A83070">
              <w:rPr>
                <w:rFonts w:eastAsia="Times New Roman" w:cs="Arial"/>
                <w:color w:val="000000"/>
                <w:sz w:val="16"/>
                <w:szCs w:val="16"/>
                <w:lang w:eastAsia="ja-JP"/>
              </w:rPr>
              <w:t>0.07</w:t>
            </w:r>
          </w:p>
        </w:tc>
        <w:tc>
          <w:tcPr>
            <w:tcW w:w="520" w:type="dxa"/>
            <w:tcBorders>
              <w:top w:val="nil"/>
              <w:left w:val="nil"/>
              <w:bottom w:val="nil"/>
              <w:right w:val="nil"/>
            </w:tcBorders>
            <w:shd w:val="clear" w:color="000000" w:fill="FFFFFF"/>
            <w:vAlign w:val="center"/>
            <w:hideMark/>
          </w:tcPr>
          <w:p w14:paraId="3786510A" w14:textId="77777777" w:rsidR="00A83070" w:rsidRPr="00A83070" w:rsidRDefault="00A83070" w:rsidP="00A83070">
            <w:pPr>
              <w:spacing w:before="0" w:after="0"/>
              <w:jc w:val="left"/>
              <w:rPr>
                <w:rFonts w:eastAsia="Times New Roman" w:cs="Arial"/>
                <w:color w:val="000000"/>
                <w:sz w:val="16"/>
                <w:szCs w:val="16"/>
                <w:lang w:eastAsia="ja-JP"/>
              </w:rPr>
            </w:pPr>
            <w:r w:rsidRPr="00A83070">
              <w:rPr>
                <w:rFonts w:eastAsia="Times New Roman" w:cs="Arial"/>
                <w:color w:val="000000"/>
                <w:sz w:val="16"/>
                <w:szCs w:val="16"/>
                <w:lang w:eastAsia="ja-JP"/>
              </w:rPr>
              <w:t> </w:t>
            </w:r>
          </w:p>
        </w:tc>
        <w:tc>
          <w:tcPr>
            <w:tcW w:w="2140" w:type="dxa"/>
            <w:tcBorders>
              <w:top w:val="nil"/>
              <w:left w:val="single" w:sz="8" w:space="0" w:color="78C0D4"/>
              <w:bottom w:val="single" w:sz="4" w:space="0" w:color="FFFFFF"/>
              <w:right w:val="single" w:sz="4" w:space="0" w:color="FFFFFF"/>
            </w:tcBorders>
            <w:shd w:val="clear" w:color="DCE6F1" w:fill="DCE6F1"/>
            <w:noWrap/>
            <w:vAlign w:val="bottom"/>
            <w:hideMark/>
          </w:tcPr>
          <w:p w14:paraId="36DFC2BA" w14:textId="77777777" w:rsidR="00A83070" w:rsidRPr="00A83070" w:rsidRDefault="00A83070" w:rsidP="00A83070">
            <w:pPr>
              <w:spacing w:before="0" w:after="0"/>
              <w:jc w:val="left"/>
              <w:rPr>
                <w:rFonts w:eastAsia="Times New Roman" w:cs="Arial"/>
                <w:color w:val="000000"/>
                <w:sz w:val="16"/>
                <w:szCs w:val="16"/>
                <w:lang w:eastAsia="ja-JP"/>
              </w:rPr>
            </w:pPr>
            <w:r w:rsidRPr="00A83070">
              <w:rPr>
                <w:rFonts w:eastAsia="Times New Roman" w:cs="Arial"/>
                <w:color w:val="000000"/>
                <w:sz w:val="16"/>
                <w:szCs w:val="16"/>
                <w:lang w:eastAsia="ja-JP"/>
              </w:rPr>
              <w:t>PUIG</w:t>
            </w:r>
          </w:p>
        </w:tc>
        <w:tc>
          <w:tcPr>
            <w:tcW w:w="1220" w:type="dxa"/>
            <w:tcBorders>
              <w:top w:val="nil"/>
              <w:left w:val="single" w:sz="8" w:space="0" w:color="78C0D4"/>
              <w:bottom w:val="single" w:sz="4" w:space="0" w:color="FFFFFF"/>
              <w:right w:val="single" w:sz="4" w:space="0" w:color="FFFFFF"/>
            </w:tcBorders>
            <w:shd w:val="clear" w:color="DCE6F1" w:fill="DCE6F1"/>
            <w:noWrap/>
            <w:vAlign w:val="bottom"/>
            <w:hideMark/>
          </w:tcPr>
          <w:p w14:paraId="413E2818" w14:textId="77777777" w:rsidR="00A83070" w:rsidRPr="00A83070" w:rsidRDefault="00A83070" w:rsidP="00A83070">
            <w:pPr>
              <w:spacing w:before="0" w:after="0"/>
              <w:jc w:val="center"/>
              <w:rPr>
                <w:rFonts w:eastAsia="Times New Roman" w:cs="Arial"/>
                <w:color w:val="000000"/>
                <w:sz w:val="16"/>
                <w:szCs w:val="16"/>
                <w:lang w:eastAsia="ja-JP"/>
              </w:rPr>
            </w:pPr>
            <w:r w:rsidRPr="00A83070">
              <w:rPr>
                <w:rFonts w:eastAsia="Times New Roman" w:cs="Arial"/>
                <w:color w:val="000000"/>
                <w:sz w:val="16"/>
                <w:szCs w:val="16"/>
                <w:lang w:eastAsia="ja-JP"/>
              </w:rPr>
              <w:t>1.0%</w:t>
            </w:r>
          </w:p>
        </w:tc>
        <w:tc>
          <w:tcPr>
            <w:tcW w:w="1280" w:type="dxa"/>
            <w:tcBorders>
              <w:top w:val="nil"/>
              <w:left w:val="single" w:sz="8" w:space="0" w:color="78C0D4"/>
              <w:bottom w:val="single" w:sz="4" w:space="0" w:color="FFFFFF"/>
              <w:right w:val="single" w:sz="8" w:space="0" w:color="78C0D4"/>
            </w:tcBorders>
            <w:shd w:val="clear" w:color="DCE6F1" w:fill="DCE6F1"/>
            <w:noWrap/>
            <w:vAlign w:val="bottom"/>
            <w:hideMark/>
          </w:tcPr>
          <w:p w14:paraId="08950859" w14:textId="77777777" w:rsidR="00A83070" w:rsidRPr="00A83070" w:rsidRDefault="00A83070" w:rsidP="00A83070">
            <w:pPr>
              <w:spacing w:before="0" w:after="0"/>
              <w:jc w:val="center"/>
              <w:rPr>
                <w:rFonts w:eastAsia="Times New Roman" w:cs="Arial"/>
                <w:color w:val="000000"/>
                <w:sz w:val="16"/>
                <w:szCs w:val="16"/>
                <w:lang w:eastAsia="ja-JP"/>
              </w:rPr>
            </w:pPr>
            <w:r w:rsidRPr="00A83070">
              <w:rPr>
                <w:rFonts w:eastAsia="Times New Roman" w:cs="Arial"/>
                <w:color w:val="000000"/>
                <w:sz w:val="16"/>
                <w:szCs w:val="16"/>
                <w:lang w:eastAsia="ja-JP"/>
              </w:rPr>
              <w:t>0.15</w:t>
            </w:r>
          </w:p>
        </w:tc>
      </w:tr>
      <w:tr w:rsidR="00A83070" w:rsidRPr="00A83070" w14:paraId="26A26359" w14:textId="77777777" w:rsidTr="00A83070">
        <w:trPr>
          <w:trHeight w:val="255"/>
        </w:trPr>
        <w:tc>
          <w:tcPr>
            <w:tcW w:w="1880" w:type="dxa"/>
            <w:tcBorders>
              <w:top w:val="nil"/>
              <w:left w:val="single" w:sz="8" w:space="0" w:color="78C0D4"/>
              <w:bottom w:val="single" w:sz="4" w:space="0" w:color="FFFFFF"/>
              <w:right w:val="single" w:sz="4" w:space="0" w:color="FFFFFF"/>
            </w:tcBorders>
            <w:shd w:val="clear" w:color="DCE6F1" w:fill="DCE6F1"/>
            <w:noWrap/>
            <w:vAlign w:val="bottom"/>
            <w:hideMark/>
          </w:tcPr>
          <w:p w14:paraId="0E15F609" w14:textId="77777777" w:rsidR="00A83070" w:rsidRPr="00A83070" w:rsidRDefault="00A83070" w:rsidP="00A83070">
            <w:pPr>
              <w:spacing w:before="0" w:after="0"/>
              <w:jc w:val="left"/>
              <w:rPr>
                <w:rFonts w:eastAsia="Times New Roman" w:cs="Arial"/>
                <w:color w:val="000000"/>
                <w:sz w:val="16"/>
                <w:szCs w:val="16"/>
                <w:lang w:eastAsia="ja-JP"/>
              </w:rPr>
            </w:pPr>
            <w:r w:rsidRPr="00A83070">
              <w:rPr>
                <w:rFonts w:eastAsia="Times New Roman" w:cs="Arial"/>
                <w:color w:val="000000"/>
                <w:sz w:val="16"/>
                <w:szCs w:val="16"/>
                <w:lang w:eastAsia="ja-JP"/>
              </w:rPr>
              <w:t>BANKINTER</w:t>
            </w:r>
          </w:p>
        </w:tc>
        <w:tc>
          <w:tcPr>
            <w:tcW w:w="1140" w:type="dxa"/>
            <w:tcBorders>
              <w:top w:val="nil"/>
              <w:left w:val="single" w:sz="8" w:space="0" w:color="78C0D4"/>
              <w:bottom w:val="single" w:sz="4" w:space="0" w:color="FFFFFF"/>
              <w:right w:val="single" w:sz="4" w:space="0" w:color="FFFFFF"/>
            </w:tcBorders>
            <w:shd w:val="clear" w:color="DCE6F1" w:fill="DCE6F1"/>
            <w:noWrap/>
            <w:vAlign w:val="bottom"/>
            <w:hideMark/>
          </w:tcPr>
          <w:p w14:paraId="7B8C7DB3" w14:textId="77777777" w:rsidR="00A83070" w:rsidRPr="00A83070" w:rsidRDefault="00A83070" w:rsidP="00A83070">
            <w:pPr>
              <w:spacing w:before="0" w:after="0"/>
              <w:jc w:val="center"/>
              <w:rPr>
                <w:rFonts w:eastAsia="Times New Roman" w:cs="Arial"/>
                <w:color w:val="000000"/>
                <w:sz w:val="16"/>
                <w:szCs w:val="16"/>
                <w:lang w:eastAsia="ja-JP"/>
              </w:rPr>
            </w:pPr>
            <w:r w:rsidRPr="00A83070">
              <w:rPr>
                <w:rFonts w:eastAsia="Times New Roman" w:cs="Arial"/>
                <w:color w:val="000000"/>
                <w:sz w:val="16"/>
                <w:szCs w:val="16"/>
                <w:lang w:eastAsia="ja-JP"/>
              </w:rPr>
              <w:t>1.2%</w:t>
            </w:r>
          </w:p>
        </w:tc>
        <w:tc>
          <w:tcPr>
            <w:tcW w:w="1240" w:type="dxa"/>
            <w:tcBorders>
              <w:top w:val="nil"/>
              <w:left w:val="single" w:sz="8" w:space="0" w:color="78C0D4"/>
              <w:bottom w:val="single" w:sz="4" w:space="0" w:color="FFFFFF"/>
              <w:right w:val="single" w:sz="8" w:space="0" w:color="78C0D4"/>
            </w:tcBorders>
            <w:shd w:val="clear" w:color="DCE6F1" w:fill="DCE6F1"/>
            <w:noWrap/>
            <w:vAlign w:val="bottom"/>
            <w:hideMark/>
          </w:tcPr>
          <w:p w14:paraId="57BF3257" w14:textId="77777777" w:rsidR="00A83070" w:rsidRPr="00A83070" w:rsidRDefault="00A83070" w:rsidP="00A83070">
            <w:pPr>
              <w:spacing w:before="0" w:after="0"/>
              <w:jc w:val="center"/>
              <w:rPr>
                <w:rFonts w:eastAsia="Times New Roman" w:cs="Arial"/>
                <w:color w:val="000000"/>
                <w:sz w:val="16"/>
                <w:szCs w:val="16"/>
                <w:lang w:eastAsia="ja-JP"/>
              </w:rPr>
            </w:pPr>
            <w:r w:rsidRPr="00A83070">
              <w:rPr>
                <w:rFonts w:eastAsia="Times New Roman" w:cs="Arial"/>
                <w:color w:val="000000"/>
                <w:sz w:val="16"/>
                <w:szCs w:val="16"/>
                <w:lang w:eastAsia="ja-JP"/>
              </w:rPr>
              <w:t>0.08</w:t>
            </w:r>
          </w:p>
        </w:tc>
        <w:tc>
          <w:tcPr>
            <w:tcW w:w="520" w:type="dxa"/>
            <w:tcBorders>
              <w:top w:val="nil"/>
              <w:left w:val="nil"/>
              <w:bottom w:val="nil"/>
              <w:right w:val="nil"/>
            </w:tcBorders>
            <w:shd w:val="clear" w:color="000000" w:fill="FFFFFF"/>
            <w:vAlign w:val="center"/>
            <w:hideMark/>
          </w:tcPr>
          <w:p w14:paraId="5CFB0640" w14:textId="77777777" w:rsidR="00A83070" w:rsidRPr="00A83070" w:rsidRDefault="00A83070" w:rsidP="00A83070">
            <w:pPr>
              <w:spacing w:before="0" w:after="0"/>
              <w:jc w:val="left"/>
              <w:rPr>
                <w:rFonts w:eastAsia="Times New Roman" w:cs="Arial"/>
                <w:color w:val="000000"/>
                <w:sz w:val="16"/>
                <w:szCs w:val="16"/>
                <w:lang w:eastAsia="ja-JP"/>
              </w:rPr>
            </w:pPr>
            <w:r w:rsidRPr="00A83070">
              <w:rPr>
                <w:rFonts w:eastAsia="Times New Roman" w:cs="Arial"/>
                <w:color w:val="000000"/>
                <w:sz w:val="16"/>
                <w:szCs w:val="16"/>
                <w:lang w:eastAsia="ja-JP"/>
              </w:rPr>
              <w:t> </w:t>
            </w:r>
          </w:p>
        </w:tc>
        <w:tc>
          <w:tcPr>
            <w:tcW w:w="2140" w:type="dxa"/>
            <w:tcBorders>
              <w:top w:val="nil"/>
              <w:left w:val="single" w:sz="8" w:space="0" w:color="78C0D4"/>
              <w:bottom w:val="single" w:sz="4" w:space="0" w:color="FFFFFF"/>
              <w:right w:val="single" w:sz="4" w:space="0" w:color="FFFFFF"/>
            </w:tcBorders>
            <w:shd w:val="clear" w:color="B8CCE4" w:fill="B8CCE4"/>
            <w:noWrap/>
            <w:vAlign w:val="bottom"/>
            <w:hideMark/>
          </w:tcPr>
          <w:p w14:paraId="252BAC81" w14:textId="77777777" w:rsidR="00A83070" w:rsidRPr="00A83070" w:rsidRDefault="00A83070" w:rsidP="00A83070">
            <w:pPr>
              <w:spacing w:before="0" w:after="0"/>
              <w:jc w:val="left"/>
              <w:rPr>
                <w:rFonts w:eastAsia="Times New Roman" w:cs="Arial"/>
                <w:color w:val="000000"/>
                <w:sz w:val="16"/>
                <w:szCs w:val="16"/>
                <w:lang w:eastAsia="ja-JP"/>
              </w:rPr>
            </w:pPr>
            <w:r w:rsidRPr="00A83070">
              <w:rPr>
                <w:rFonts w:eastAsia="Times New Roman" w:cs="Arial"/>
                <w:color w:val="000000"/>
                <w:sz w:val="16"/>
                <w:szCs w:val="16"/>
                <w:lang w:eastAsia="ja-JP"/>
              </w:rPr>
              <w:t>REDEIA</w:t>
            </w:r>
          </w:p>
        </w:tc>
        <w:tc>
          <w:tcPr>
            <w:tcW w:w="1220" w:type="dxa"/>
            <w:tcBorders>
              <w:top w:val="nil"/>
              <w:left w:val="single" w:sz="8" w:space="0" w:color="78C0D4"/>
              <w:bottom w:val="single" w:sz="4" w:space="0" w:color="FFFFFF"/>
              <w:right w:val="single" w:sz="4" w:space="0" w:color="FFFFFF"/>
            </w:tcBorders>
            <w:shd w:val="clear" w:color="B8CCE4" w:fill="B8CCE4"/>
            <w:noWrap/>
            <w:vAlign w:val="bottom"/>
            <w:hideMark/>
          </w:tcPr>
          <w:p w14:paraId="17858FE1" w14:textId="77777777" w:rsidR="00A83070" w:rsidRPr="00A83070" w:rsidRDefault="00A83070" w:rsidP="00A83070">
            <w:pPr>
              <w:spacing w:before="0" w:after="0"/>
              <w:jc w:val="center"/>
              <w:rPr>
                <w:rFonts w:eastAsia="Times New Roman" w:cs="Arial"/>
                <w:color w:val="000000"/>
                <w:sz w:val="16"/>
                <w:szCs w:val="16"/>
                <w:lang w:eastAsia="ja-JP"/>
              </w:rPr>
            </w:pPr>
            <w:r w:rsidRPr="00A83070">
              <w:rPr>
                <w:rFonts w:eastAsia="Times New Roman" w:cs="Arial"/>
                <w:color w:val="000000"/>
                <w:sz w:val="16"/>
                <w:szCs w:val="16"/>
                <w:lang w:eastAsia="ja-JP"/>
              </w:rPr>
              <w:t>1.0%</w:t>
            </w:r>
          </w:p>
        </w:tc>
        <w:tc>
          <w:tcPr>
            <w:tcW w:w="1280" w:type="dxa"/>
            <w:tcBorders>
              <w:top w:val="nil"/>
              <w:left w:val="single" w:sz="8" w:space="0" w:color="78C0D4"/>
              <w:bottom w:val="single" w:sz="4" w:space="0" w:color="FFFFFF"/>
              <w:right w:val="single" w:sz="8" w:space="0" w:color="78C0D4"/>
            </w:tcBorders>
            <w:shd w:val="clear" w:color="B8CCE4" w:fill="B8CCE4"/>
            <w:noWrap/>
            <w:vAlign w:val="bottom"/>
            <w:hideMark/>
          </w:tcPr>
          <w:p w14:paraId="79ED7B5C" w14:textId="77777777" w:rsidR="00A83070" w:rsidRPr="00A83070" w:rsidRDefault="00A83070" w:rsidP="00A83070">
            <w:pPr>
              <w:spacing w:before="0" w:after="0"/>
              <w:jc w:val="center"/>
              <w:rPr>
                <w:rFonts w:eastAsia="Times New Roman" w:cs="Arial"/>
                <w:color w:val="000000"/>
                <w:sz w:val="16"/>
                <w:szCs w:val="16"/>
                <w:lang w:eastAsia="ja-JP"/>
              </w:rPr>
            </w:pPr>
            <w:r w:rsidRPr="00A83070">
              <w:rPr>
                <w:rFonts w:eastAsia="Times New Roman" w:cs="Arial"/>
                <w:color w:val="000000"/>
                <w:sz w:val="16"/>
                <w:szCs w:val="16"/>
                <w:lang w:eastAsia="ja-JP"/>
              </w:rPr>
              <w:t>0.08</w:t>
            </w:r>
          </w:p>
        </w:tc>
      </w:tr>
      <w:tr w:rsidR="00A83070" w:rsidRPr="00A83070" w14:paraId="63A05F63" w14:textId="77777777" w:rsidTr="00A83070">
        <w:trPr>
          <w:trHeight w:val="255"/>
        </w:trPr>
        <w:tc>
          <w:tcPr>
            <w:tcW w:w="1880" w:type="dxa"/>
            <w:tcBorders>
              <w:top w:val="nil"/>
              <w:left w:val="single" w:sz="8" w:space="0" w:color="78C0D4"/>
              <w:bottom w:val="single" w:sz="4" w:space="0" w:color="FFFFFF"/>
              <w:right w:val="single" w:sz="4" w:space="0" w:color="FFFFFF"/>
            </w:tcBorders>
            <w:shd w:val="clear" w:color="B8CCE4" w:fill="B8CCE4"/>
            <w:noWrap/>
            <w:vAlign w:val="bottom"/>
            <w:hideMark/>
          </w:tcPr>
          <w:p w14:paraId="3ECA089A" w14:textId="77777777" w:rsidR="00A83070" w:rsidRPr="00A83070" w:rsidRDefault="00A83070" w:rsidP="00A83070">
            <w:pPr>
              <w:spacing w:before="0" w:after="0"/>
              <w:jc w:val="left"/>
              <w:rPr>
                <w:rFonts w:eastAsia="Times New Roman" w:cs="Arial"/>
                <w:color w:val="000000"/>
                <w:sz w:val="16"/>
                <w:szCs w:val="16"/>
                <w:lang w:eastAsia="ja-JP"/>
              </w:rPr>
            </w:pPr>
            <w:r w:rsidRPr="00A83070">
              <w:rPr>
                <w:rFonts w:eastAsia="Times New Roman" w:cs="Arial"/>
                <w:color w:val="000000"/>
                <w:sz w:val="16"/>
                <w:szCs w:val="16"/>
                <w:lang w:eastAsia="ja-JP"/>
              </w:rPr>
              <w:t>BBVA</w:t>
            </w:r>
          </w:p>
        </w:tc>
        <w:tc>
          <w:tcPr>
            <w:tcW w:w="1140" w:type="dxa"/>
            <w:tcBorders>
              <w:top w:val="nil"/>
              <w:left w:val="single" w:sz="8" w:space="0" w:color="78C0D4"/>
              <w:bottom w:val="single" w:sz="4" w:space="0" w:color="FFFFFF"/>
              <w:right w:val="single" w:sz="4" w:space="0" w:color="FFFFFF"/>
            </w:tcBorders>
            <w:shd w:val="clear" w:color="B8CCE4" w:fill="B8CCE4"/>
            <w:noWrap/>
            <w:vAlign w:val="bottom"/>
            <w:hideMark/>
          </w:tcPr>
          <w:p w14:paraId="67B8C96B" w14:textId="77777777" w:rsidR="00A83070" w:rsidRPr="00A83070" w:rsidRDefault="00A83070" w:rsidP="00A83070">
            <w:pPr>
              <w:spacing w:before="0" w:after="0"/>
              <w:jc w:val="center"/>
              <w:rPr>
                <w:rFonts w:eastAsia="Times New Roman" w:cs="Arial"/>
                <w:color w:val="000000"/>
                <w:sz w:val="16"/>
                <w:szCs w:val="16"/>
                <w:lang w:eastAsia="ja-JP"/>
              </w:rPr>
            </w:pPr>
            <w:r w:rsidRPr="00A83070">
              <w:rPr>
                <w:rFonts w:eastAsia="Times New Roman" w:cs="Arial"/>
                <w:color w:val="000000"/>
                <w:sz w:val="16"/>
                <w:szCs w:val="16"/>
                <w:lang w:eastAsia="ja-JP"/>
              </w:rPr>
              <w:t>1.3%</w:t>
            </w:r>
          </w:p>
        </w:tc>
        <w:tc>
          <w:tcPr>
            <w:tcW w:w="1240" w:type="dxa"/>
            <w:tcBorders>
              <w:top w:val="nil"/>
              <w:left w:val="single" w:sz="8" w:space="0" w:color="78C0D4"/>
              <w:bottom w:val="single" w:sz="4" w:space="0" w:color="FFFFFF"/>
              <w:right w:val="single" w:sz="8" w:space="0" w:color="78C0D4"/>
            </w:tcBorders>
            <w:shd w:val="clear" w:color="B8CCE4" w:fill="B8CCE4"/>
            <w:noWrap/>
            <w:vAlign w:val="bottom"/>
            <w:hideMark/>
          </w:tcPr>
          <w:p w14:paraId="37140708" w14:textId="77777777" w:rsidR="00A83070" w:rsidRPr="00A83070" w:rsidRDefault="00A83070" w:rsidP="00A83070">
            <w:pPr>
              <w:spacing w:before="0" w:after="0"/>
              <w:jc w:val="center"/>
              <w:rPr>
                <w:rFonts w:eastAsia="Times New Roman" w:cs="Arial"/>
                <w:color w:val="000000"/>
                <w:sz w:val="16"/>
                <w:szCs w:val="16"/>
                <w:lang w:eastAsia="ja-JP"/>
              </w:rPr>
            </w:pPr>
            <w:r w:rsidRPr="00A83070">
              <w:rPr>
                <w:rFonts w:eastAsia="Times New Roman" w:cs="Arial"/>
                <w:color w:val="000000"/>
                <w:sz w:val="16"/>
                <w:szCs w:val="16"/>
                <w:lang w:eastAsia="ja-JP"/>
              </w:rPr>
              <w:t>0.07</w:t>
            </w:r>
          </w:p>
        </w:tc>
        <w:tc>
          <w:tcPr>
            <w:tcW w:w="520" w:type="dxa"/>
            <w:tcBorders>
              <w:top w:val="nil"/>
              <w:left w:val="nil"/>
              <w:bottom w:val="nil"/>
              <w:right w:val="nil"/>
            </w:tcBorders>
            <w:shd w:val="clear" w:color="000000" w:fill="FFFFFF"/>
            <w:vAlign w:val="center"/>
            <w:hideMark/>
          </w:tcPr>
          <w:p w14:paraId="165E8CBC" w14:textId="77777777" w:rsidR="00A83070" w:rsidRPr="00A83070" w:rsidRDefault="00A83070" w:rsidP="00A83070">
            <w:pPr>
              <w:spacing w:before="0" w:after="0"/>
              <w:jc w:val="left"/>
              <w:rPr>
                <w:rFonts w:eastAsia="Times New Roman" w:cs="Arial"/>
                <w:color w:val="008080"/>
                <w:sz w:val="16"/>
                <w:szCs w:val="16"/>
                <w:u w:val="single"/>
                <w:lang w:eastAsia="ja-JP"/>
              </w:rPr>
            </w:pPr>
            <w:r w:rsidRPr="00A83070">
              <w:rPr>
                <w:rFonts w:eastAsia="Times New Roman" w:cs="Arial"/>
                <w:color w:val="008080"/>
                <w:sz w:val="16"/>
                <w:szCs w:val="16"/>
                <w:u w:val="single"/>
                <w:lang w:eastAsia="ja-JP"/>
              </w:rPr>
              <w:t> </w:t>
            </w:r>
          </w:p>
        </w:tc>
        <w:tc>
          <w:tcPr>
            <w:tcW w:w="2140" w:type="dxa"/>
            <w:tcBorders>
              <w:top w:val="nil"/>
              <w:left w:val="single" w:sz="8" w:space="0" w:color="78C0D4"/>
              <w:bottom w:val="single" w:sz="4" w:space="0" w:color="FFFFFF"/>
              <w:right w:val="single" w:sz="4" w:space="0" w:color="FFFFFF"/>
            </w:tcBorders>
            <w:shd w:val="clear" w:color="DCE6F1" w:fill="DCE6F1"/>
            <w:noWrap/>
            <w:vAlign w:val="bottom"/>
            <w:hideMark/>
          </w:tcPr>
          <w:p w14:paraId="4449BF12" w14:textId="77777777" w:rsidR="00A83070" w:rsidRPr="00A83070" w:rsidRDefault="00A83070" w:rsidP="00A83070">
            <w:pPr>
              <w:spacing w:before="0" w:after="0"/>
              <w:jc w:val="left"/>
              <w:rPr>
                <w:rFonts w:eastAsia="Times New Roman" w:cs="Arial"/>
                <w:color w:val="000000"/>
                <w:sz w:val="16"/>
                <w:szCs w:val="16"/>
                <w:lang w:eastAsia="ja-JP"/>
              </w:rPr>
            </w:pPr>
            <w:r w:rsidRPr="00A83070">
              <w:rPr>
                <w:rFonts w:eastAsia="Times New Roman" w:cs="Arial"/>
                <w:color w:val="000000"/>
                <w:sz w:val="16"/>
                <w:szCs w:val="16"/>
                <w:lang w:eastAsia="ja-JP"/>
              </w:rPr>
              <w:t>REPSOL</w:t>
            </w:r>
          </w:p>
        </w:tc>
        <w:tc>
          <w:tcPr>
            <w:tcW w:w="1220" w:type="dxa"/>
            <w:tcBorders>
              <w:top w:val="nil"/>
              <w:left w:val="single" w:sz="8" w:space="0" w:color="78C0D4"/>
              <w:bottom w:val="single" w:sz="4" w:space="0" w:color="FFFFFF"/>
              <w:right w:val="single" w:sz="4" w:space="0" w:color="FFFFFF"/>
            </w:tcBorders>
            <w:shd w:val="clear" w:color="DCE6F1" w:fill="DCE6F1"/>
            <w:noWrap/>
            <w:vAlign w:val="bottom"/>
            <w:hideMark/>
          </w:tcPr>
          <w:p w14:paraId="5C33E6E9" w14:textId="77777777" w:rsidR="00A83070" w:rsidRPr="00A83070" w:rsidRDefault="00A83070" w:rsidP="00A83070">
            <w:pPr>
              <w:spacing w:before="0" w:after="0"/>
              <w:jc w:val="center"/>
              <w:rPr>
                <w:rFonts w:eastAsia="Times New Roman" w:cs="Arial"/>
                <w:color w:val="000000"/>
                <w:sz w:val="16"/>
                <w:szCs w:val="16"/>
                <w:lang w:eastAsia="ja-JP"/>
              </w:rPr>
            </w:pPr>
            <w:r w:rsidRPr="00A83070">
              <w:rPr>
                <w:rFonts w:eastAsia="Times New Roman" w:cs="Arial"/>
                <w:color w:val="000000"/>
                <w:sz w:val="16"/>
                <w:szCs w:val="16"/>
                <w:lang w:eastAsia="ja-JP"/>
              </w:rPr>
              <w:t>1.2%</w:t>
            </w:r>
          </w:p>
        </w:tc>
        <w:tc>
          <w:tcPr>
            <w:tcW w:w="1280" w:type="dxa"/>
            <w:tcBorders>
              <w:top w:val="nil"/>
              <w:left w:val="single" w:sz="8" w:space="0" w:color="78C0D4"/>
              <w:bottom w:val="single" w:sz="4" w:space="0" w:color="FFFFFF"/>
              <w:right w:val="single" w:sz="8" w:space="0" w:color="78C0D4"/>
            </w:tcBorders>
            <w:shd w:val="clear" w:color="DCE6F1" w:fill="DCE6F1"/>
            <w:noWrap/>
            <w:vAlign w:val="bottom"/>
            <w:hideMark/>
          </w:tcPr>
          <w:p w14:paraId="4E2E5C86" w14:textId="77777777" w:rsidR="00A83070" w:rsidRPr="00A83070" w:rsidRDefault="00A83070" w:rsidP="00A83070">
            <w:pPr>
              <w:spacing w:before="0" w:after="0"/>
              <w:jc w:val="center"/>
              <w:rPr>
                <w:rFonts w:eastAsia="Times New Roman" w:cs="Arial"/>
                <w:color w:val="000000"/>
                <w:sz w:val="16"/>
                <w:szCs w:val="16"/>
                <w:lang w:eastAsia="ja-JP"/>
              </w:rPr>
            </w:pPr>
            <w:r w:rsidRPr="00A83070">
              <w:rPr>
                <w:rFonts w:eastAsia="Times New Roman" w:cs="Arial"/>
                <w:color w:val="000000"/>
                <w:sz w:val="16"/>
                <w:szCs w:val="16"/>
                <w:lang w:eastAsia="ja-JP"/>
              </w:rPr>
              <w:t>0.08</w:t>
            </w:r>
          </w:p>
        </w:tc>
      </w:tr>
      <w:tr w:rsidR="00A83070" w:rsidRPr="00A83070" w14:paraId="25174301" w14:textId="77777777" w:rsidTr="00A83070">
        <w:trPr>
          <w:trHeight w:val="255"/>
        </w:trPr>
        <w:tc>
          <w:tcPr>
            <w:tcW w:w="1880" w:type="dxa"/>
            <w:tcBorders>
              <w:top w:val="nil"/>
              <w:left w:val="single" w:sz="8" w:space="0" w:color="78C0D4"/>
              <w:bottom w:val="single" w:sz="4" w:space="0" w:color="FFFFFF"/>
              <w:right w:val="single" w:sz="4" w:space="0" w:color="FFFFFF"/>
            </w:tcBorders>
            <w:shd w:val="clear" w:color="DCE6F1" w:fill="DCE6F1"/>
            <w:noWrap/>
            <w:vAlign w:val="bottom"/>
            <w:hideMark/>
          </w:tcPr>
          <w:p w14:paraId="1A784996" w14:textId="77777777" w:rsidR="00A83070" w:rsidRPr="00A83070" w:rsidRDefault="00A83070" w:rsidP="00A83070">
            <w:pPr>
              <w:spacing w:before="0" w:after="0"/>
              <w:jc w:val="left"/>
              <w:rPr>
                <w:rFonts w:eastAsia="Times New Roman" w:cs="Arial"/>
                <w:color w:val="000000"/>
                <w:sz w:val="16"/>
                <w:szCs w:val="16"/>
                <w:lang w:eastAsia="ja-JP"/>
              </w:rPr>
            </w:pPr>
            <w:r w:rsidRPr="00A83070">
              <w:rPr>
                <w:rFonts w:eastAsia="Times New Roman" w:cs="Arial"/>
                <w:color w:val="000000"/>
                <w:sz w:val="16"/>
                <w:szCs w:val="16"/>
                <w:lang w:eastAsia="ja-JP"/>
              </w:rPr>
              <w:t>CAIXABANK</w:t>
            </w:r>
          </w:p>
        </w:tc>
        <w:tc>
          <w:tcPr>
            <w:tcW w:w="1140" w:type="dxa"/>
            <w:tcBorders>
              <w:top w:val="nil"/>
              <w:left w:val="single" w:sz="8" w:space="0" w:color="78C0D4"/>
              <w:bottom w:val="single" w:sz="4" w:space="0" w:color="FFFFFF"/>
              <w:right w:val="single" w:sz="4" w:space="0" w:color="FFFFFF"/>
            </w:tcBorders>
            <w:shd w:val="clear" w:color="DCE6F1" w:fill="DCE6F1"/>
            <w:noWrap/>
            <w:vAlign w:val="bottom"/>
            <w:hideMark/>
          </w:tcPr>
          <w:p w14:paraId="13ABB332" w14:textId="77777777" w:rsidR="00A83070" w:rsidRPr="00A83070" w:rsidRDefault="00A83070" w:rsidP="00A83070">
            <w:pPr>
              <w:spacing w:before="0" w:after="0"/>
              <w:jc w:val="center"/>
              <w:rPr>
                <w:rFonts w:eastAsia="Times New Roman" w:cs="Arial"/>
                <w:color w:val="000000"/>
                <w:sz w:val="16"/>
                <w:szCs w:val="16"/>
                <w:lang w:eastAsia="ja-JP"/>
              </w:rPr>
            </w:pPr>
            <w:r w:rsidRPr="00A83070">
              <w:rPr>
                <w:rFonts w:eastAsia="Times New Roman" w:cs="Arial"/>
                <w:color w:val="000000"/>
                <w:sz w:val="16"/>
                <w:szCs w:val="16"/>
                <w:lang w:eastAsia="ja-JP"/>
              </w:rPr>
              <w:t>1.2%</w:t>
            </w:r>
          </w:p>
        </w:tc>
        <w:tc>
          <w:tcPr>
            <w:tcW w:w="1240" w:type="dxa"/>
            <w:tcBorders>
              <w:top w:val="nil"/>
              <w:left w:val="single" w:sz="8" w:space="0" w:color="78C0D4"/>
              <w:bottom w:val="single" w:sz="4" w:space="0" w:color="FFFFFF"/>
              <w:right w:val="single" w:sz="8" w:space="0" w:color="78C0D4"/>
            </w:tcBorders>
            <w:shd w:val="clear" w:color="DCE6F1" w:fill="DCE6F1"/>
            <w:noWrap/>
            <w:vAlign w:val="bottom"/>
            <w:hideMark/>
          </w:tcPr>
          <w:p w14:paraId="3D064561" w14:textId="77777777" w:rsidR="00A83070" w:rsidRPr="00A83070" w:rsidRDefault="00A83070" w:rsidP="00A83070">
            <w:pPr>
              <w:spacing w:before="0" w:after="0"/>
              <w:jc w:val="center"/>
              <w:rPr>
                <w:rFonts w:eastAsia="Times New Roman" w:cs="Arial"/>
                <w:color w:val="000000"/>
                <w:sz w:val="16"/>
                <w:szCs w:val="16"/>
                <w:lang w:eastAsia="ja-JP"/>
              </w:rPr>
            </w:pPr>
            <w:r w:rsidRPr="00A83070">
              <w:rPr>
                <w:rFonts w:eastAsia="Times New Roman" w:cs="Arial"/>
                <w:color w:val="000000"/>
                <w:sz w:val="16"/>
                <w:szCs w:val="16"/>
                <w:lang w:eastAsia="ja-JP"/>
              </w:rPr>
              <w:t>0.07</w:t>
            </w:r>
          </w:p>
        </w:tc>
        <w:tc>
          <w:tcPr>
            <w:tcW w:w="520" w:type="dxa"/>
            <w:tcBorders>
              <w:top w:val="nil"/>
              <w:left w:val="nil"/>
              <w:bottom w:val="nil"/>
              <w:right w:val="nil"/>
            </w:tcBorders>
            <w:shd w:val="clear" w:color="000000" w:fill="FFFFFF"/>
            <w:vAlign w:val="center"/>
            <w:hideMark/>
          </w:tcPr>
          <w:p w14:paraId="34A06744" w14:textId="77777777" w:rsidR="00A83070" w:rsidRPr="00A83070" w:rsidRDefault="00A83070" w:rsidP="00A83070">
            <w:pPr>
              <w:spacing w:before="0" w:after="0"/>
              <w:jc w:val="left"/>
              <w:rPr>
                <w:rFonts w:eastAsia="Times New Roman" w:cs="Arial"/>
                <w:color w:val="000000"/>
                <w:sz w:val="16"/>
                <w:szCs w:val="16"/>
                <w:lang w:eastAsia="ja-JP"/>
              </w:rPr>
            </w:pPr>
            <w:r w:rsidRPr="00A83070">
              <w:rPr>
                <w:rFonts w:eastAsia="Times New Roman" w:cs="Arial"/>
                <w:color w:val="000000"/>
                <w:sz w:val="16"/>
                <w:szCs w:val="16"/>
                <w:lang w:eastAsia="ja-JP"/>
              </w:rPr>
              <w:t> </w:t>
            </w:r>
          </w:p>
        </w:tc>
        <w:tc>
          <w:tcPr>
            <w:tcW w:w="2140" w:type="dxa"/>
            <w:tcBorders>
              <w:top w:val="nil"/>
              <w:left w:val="single" w:sz="8" w:space="0" w:color="78C0D4"/>
              <w:bottom w:val="single" w:sz="4" w:space="0" w:color="FFFFFF"/>
              <w:right w:val="single" w:sz="4" w:space="0" w:color="FFFFFF"/>
            </w:tcBorders>
            <w:shd w:val="clear" w:color="B8CCE4" w:fill="B8CCE4"/>
            <w:noWrap/>
            <w:vAlign w:val="bottom"/>
            <w:hideMark/>
          </w:tcPr>
          <w:p w14:paraId="08A66B0E" w14:textId="77777777" w:rsidR="00A83070" w:rsidRPr="00A83070" w:rsidRDefault="00A83070" w:rsidP="00A83070">
            <w:pPr>
              <w:spacing w:before="0" w:after="0"/>
              <w:jc w:val="left"/>
              <w:rPr>
                <w:rFonts w:eastAsia="Times New Roman" w:cs="Arial"/>
                <w:color w:val="000000"/>
                <w:sz w:val="16"/>
                <w:szCs w:val="16"/>
                <w:lang w:eastAsia="ja-JP"/>
              </w:rPr>
            </w:pPr>
            <w:r w:rsidRPr="00A83070">
              <w:rPr>
                <w:rFonts w:eastAsia="Times New Roman" w:cs="Arial"/>
                <w:color w:val="000000"/>
                <w:sz w:val="16"/>
                <w:szCs w:val="16"/>
                <w:lang w:eastAsia="ja-JP"/>
              </w:rPr>
              <w:t>ROVI</w:t>
            </w:r>
          </w:p>
        </w:tc>
        <w:tc>
          <w:tcPr>
            <w:tcW w:w="1220" w:type="dxa"/>
            <w:tcBorders>
              <w:top w:val="nil"/>
              <w:left w:val="single" w:sz="8" w:space="0" w:color="78C0D4"/>
              <w:bottom w:val="single" w:sz="4" w:space="0" w:color="FFFFFF"/>
              <w:right w:val="single" w:sz="4" w:space="0" w:color="FFFFFF"/>
            </w:tcBorders>
            <w:shd w:val="clear" w:color="B8CCE4" w:fill="B8CCE4"/>
            <w:noWrap/>
            <w:vAlign w:val="bottom"/>
            <w:hideMark/>
          </w:tcPr>
          <w:p w14:paraId="7365B945" w14:textId="77777777" w:rsidR="00A83070" w:rsidRPr="00A83070" w:rsidRDefault="00A83070" w:rsidP="00A83070">
            <w:pPr>
              <w:spacing w:before="0" w:after="0"/>
              <w:jc w:val="center"/>
              <w:rPr>
                <w:rFonts w:eastAsia="Times New Roman" w:cs="Arial"/>
                <w:color w:val="000000"/>
                <w:sz w:val="16"/>
                <w:szCs w:val="16"/>
                <w:lang w:eastAsia="ja-JP"/>
              </w:rPr>
            </w:pPr>
            <w:r w:rsidRPr="00A83070">
              <w:rPr>
                <w:rFonts w:eastAsia="Times New Roman" w:cs="Arial"/>
                <w:color w:val="000000"/>
                <w:sz w:val="16"/>
                <w:szCs w:val="16"/>
                <w:lang w:eastAsia="ja-JP"/>
              </w:rPr>
              <w:t>1.3%</w:t>
            </w:r>
          </w:p>
        </w:tc>
        <w:tc>
          <w:tcPr>
            <w:tcW w:w="1280" w:type="dxa"/>
            <w:tcBorders>
              <w:top w:val="nil"/>
              <w:left w:val="single" w:sz="8" w:space="0" w:color="78C0D4"/>
              <w:bottom w:val="single" w:sz="4" w:space="0" w:color="FFFFFF"/>
              <w:right w:val="single" w:sz="8" w:space="0" w:color="78C0D4"/>
            </w:tcBorders>
            <w:shd w:val="clear" w:color="B8CCE4" w:fill="B8CCE4"/>
            <w:noWrap/>
            <w:vAlign w:val="bottom"/>
            <w:hideMark/>
          </w:tcPr>
          <w:p w14:paraId="20818D52" w14:textId="77777777" w:rsidR="00A83070" w:rsidRPr="00A83070" w:rsidRDefault="00A83070" w:rsidP="00A83070">
            <w:pPr>
              <w:spacing w:before="0" w:after="0"/>
              <w:jc w:val="center"/>
              <w:rPr>
                <w:rFonts w:eastAsia="Times New Roman" w:cs="Arial"/>
                <w:color w:val="000000"/>
                <w:sz w:val="16"/>
                <w:szCs w:val="16"/>
                <w:lang w:eastAsia="ja-JP"/>
              </w:rPr>
            </w:pPr>
            <w:r w:rsidRPr="00A83070">
              <w:rPr>
                <w:rFonts w:eastAsia="Times New Roman" w:cs="Arial"/>
                <w:color w:val="000000"/>
                <w:sz w:val="16"/>
                <w:szCs w:val="16"/>
                <w:lang w:eastAsia="ja-JP"/>
              </w:rPr>
              <w:t>0.40</w:t>
            </w:r>
          </w:p>
        </w:tc>
      </w:tr>
      <w:tr w:rsidR="00A83070" w:rsidRPr="00A83070" w14:paraId="1EC4BEB2" w14:textId="77777777" w:rsidTr="00A83070">
        <w:trPr>
          <w:trHeight w:val="255"/>
        </w:trPr>
        <w:tc>
          <w:tcPr>
            <w:tcW w:w="1880" w:type="dxa"/>
            <w:tcBorders>
              <w:top w:val="nil"/>
              <w:left w:val="single" w:sz="8" w:space="0" w:color="78C0D4"/>
              <w:bottom w:val="single" w:sz="4" w:space="0" w:color="FFFFFF"/>
              <w:right w:val="single" w:sz="4" w:space="0" w:color="FFFFFF"/>
            </w:tcBorders>
            <w:shd w:val="clear" w:color="B8CCE4" w:fill="B8CCE4"/>
            <w:noWrap/>
            <w:vAlign w:val="bottom"/>
            <w:hideMark/>
          </w:tcPr>
          <w:p w14:paraId="08724A65" w14:textId="77777777" w:rsidR="00A83070" w:rsidRPr="00A83070" w:rsidRDefault="00A83070" w:rsidP="00A83070">
            <w:pPr>
              <w:spacing w:before="0" w:after="0"/>
              <w:jc w:val="left"/>
              <w:rPr>
                <w:rFonts w:eastAsia="Times New Roman" w:cs="Arial"/>
                <w:color w:val="000000"/>
                <w:sz w:val="16"/>
                <w:szCs w:val="16"/>
                <w:lang w:eastAsia="ja-JP"/>
              </w:rPr>
            </w:pPr>
            <w:r w:rsidRPr="00A83070">
              <w:rPr>
                <w:rFonts w:eastAsia="Times New Roman" w:cs="Arial"/>
                <w:color w:val="000000"/>
                <w:sz w:val="16"/>
                <w:szCs w:val="16"/>
                <w:lang w:eastAsia="ja-JP"/>
              </w:rPr>
              <w:t>CELLNEX</w:t>
            </w:r>
          </w:p>
        </w:tc>
        <w:tc>
          <w:tcPr>
            <w:tcW w:w="1140" w:type="dxa"/>
            <w:tcBorders>
              <w:top w:val="nil"/>
              <w:left w:val="single" w:sz="8" w:space="0" w:color="78C0D4"/>
              <w:bottom w:val="single" w:sz="4" w:space="0" w:color="FFFFFF"/>
              <w:right w:val="single" w:sz="4" w:space="0" w:color="FFFFFF"/>
            </w:tcBorders>
            <w:shd w:val="clear" w:color="B8CCE4" w:fill="B8CCE4"/>
            <w:noWrap/>
            <w:vAlign w:val="bottom"/>
            <w:hideMark/>
          </w:tcPr>
          <w:p w14:paraId="239CADAE" w14:textId="77777777" w:rsidR="00A83070" w:rsidRPr="00A83070" w:rsidRDefault="00A83070" w:rsidP="00A83070">
            <w:pPr>
              <w:spacing w:before="0" w:after="0"/>
              <w:jc w:val="center"/>
              <w:rPr>
                <w:rFonts w:eastAsia="Times New Roman" w:cs="Arial"/>
                <w:color w:val="000000"/>
                <w:sz w:val="16"/>
                <w:szCs w:val="16"/>
                <w:lang w:eastAsia="ja-JP"/>
              </w:rPr>
            </w:pPr>
            <w:r w:rsidRPr="00A83070">
              <w:rPr>
                <w:rFonts w:eastAsia="Times New Roman" w:cs="Arial"/>
                <w:color w:val="000000"/>
                <w:sz w:val="16"/>
                <w:szCs w:val="16"/>
                <w:lang w:eastAsia="ja-JP"/>
              </w:rPr>
              <w:t>1.6%</w:t>
            </w:r>
          </w:p>
        </w:tc>
        <w:tc>
          <w:tcPr>
            <w:tcW w:w="1240" w:type="dxa"/>
            <w:tcBorders>
              <w:top w:val="nil"/>
              <w:left w:val="single" w:sz="8" w:space="0" w:color="78C0D4"/>
              <w:bottom w:val="single" w:sz="4" w:space="0" w:color="FFFFFF"/>
              <w:right w:val="single" w:sz="8" w:space="0" w:color="78C0D4"/>
            </w:tcBorders>
            <w:shd w:val="clear" w:color="B8CCE4" w:fill="B8CCE4"/>
            <w:noWrap/>
            <w:vAlign w:val="bottom"/>
            <w:hideMark/>
          </w:tcPr>
          <w:p w14:paraId="4CBFAD66" w14:textId="77777777" w:rsidR="00A83070" w:rsidRPr="00A83070" w:rsidRDefault="00A83070" w:rsidP="00A83070">
            <w:pPr>
              <w:spacing w:before="0" w:after="0"/>
              <w:jc w:val="center"/>
              <w:rPr>
                <w:rFonts w:eastAsia="Times New Roman" w:cs="Arial"/>
                <w:color w:val="000000"/>
                <w:sz w:val="16"/>
                <w:szCs w:val="16"/>
                <w:lang w:eastAsia="ja-JP"/>
              </w:rPr>
            </w:pPr>
            <w:r w:rsidRPr="00A83070">
              <w:rPr>
                <w:rFonts w:eastAsia="Times New Roman" w:cs="Arial"/>
                <w:color w:val="000000"/>
                <w:sz w:val="16"/>
                <w:szCs w:val="16"/>
                <w:lang w:eastAsia="ja-JP"/>
              </w:rPr>
              <w:t>0.28</w:t>
            </w:r>
          </w:p>
        </w:tc>
        <w:tc>
          <w:tcPr>
            <w:tcW w:w="520" w:type="dxa"/>
            <w:tcBorders>
              <w:top w:val="nil"/>
              <w:left w:val="nil"/>
              <w:bottom w:val="nil"/>
              <w:right w:val="nil"/>
            </w:tcBorders>
            <w:shd w:val="clear" w:color="000000" w:fill="FFFFFF"/>
            <w:vAlign w:val="center"/>
            <w:hideMark/>
          </w:tcPr>
          <w:p w14:paraId="706BFCF1" w14:textId="77777777" w:rsidR="00A83070" w:rsidRPr="00A83070" w:rsidRDefault="00A83070" w:rsidP="00A83070">
            <w:pPr>
              <w:spacing w:before="0" w:after="0"/>
              <w:jc w:val="left"/>
              <w:rPr>
                <w:rFonts w:eastAsia="Times New Roman" w:cs="Arial"/>
                <w:color w:val="000000"/>
                <w:sz w:val="16"/>
                <w:szCs w:val="16"/>
                <w:lang w:eastAsia="ja-JP"/>
              </w:rPr>
            </w:pPr>
            <w:r w:rsidRPr="00A83070">
              <w:rPr>
                <w:rFonts w:eastAsia="Times New Roman" w:cs="Arial"/>
                <w:color w:val="000000"/>
                <w:sz w:val="16"/>
                <w:szCs w:val="16"/>
                <w:lang w:eastAsia="ja-JP"/>
              </w:rPr>
              <w:t> </w:t>
            </w:r>
          </w:p>
        </w:tc>
        <w:tc>
          <w:tcPr>
            <w:tcW w:w="2140" w:type="dxa"/>
            <w:tcBorders>
              <w:top w:val="nil"/>
              <w:left w:val="single" w:sz="8" w:space="0" w:color="78C0D4"/>
              <w:bottom w:val="single" w:sz="4" w:space="0" w:color="FFFFFF"/>
              <w:right w:val="single" w:sz="4" w:space="0" w:color="FFFFFF"/>
            </w:tcBorders>
            <w:shd w:val="clear" w:color="DCE6F1" w:fill="DCE6F1"/>
            <w:noWrap/>
            <w:vAlign w:val="bottom"/>
            <w:hideMark/>
          </w:tcPr>
          <w:p w14:paraId="79D3900D" w14:textId="77777777" w:rsidR="00A83070" w:rsidRPr="00A83070" w:rsidRDefault="00A83070" w:rsidP="00A83070">
            <w:pPr>
              <w:spacing w:before="0" w:after="0"/>
              <w:jc w:val="left"/>
              <w:rPr>
                <w:rFonts w:eastAsia="Times New Roman" w:cs="Arial"/>
                <w:color w:val="000000"/>
                <w:sz w:val="16"/>
                <w:szCs w:val="16"/>
                <w:lang w:eastAsia="ja-JP"/>
              </w:rPr>
            </w:pPr>
            <w:r w:rsidRPr="00A83070">
              <w:rPr>
                <w:rFonts w:eastAsia="Times New Roman" w:cs="Arial"/>
                <w:color w:val="000000"/>
                <w:sz w:val="16"/>
                <w:szCs w:val="16"/>
                <w:lang w:eastAsia="ja-JP"/>
              </w:rPr>
              <w:t>SABADELL</w:t>
            </w:r>
          </w:p>
        </w:tc>
        <w:tc>
          <w:tcPr>
            <w:tcW w:w="1220" w:type="dxa"/>
            <w:tcBorders>
              <w:top w:val="nil"/>
              <w:left w:val="single" w:sz="8" w:space="0" w:color="78C0D4"/>
              <w:bottom w:val="single" w:sz="4" w:space="0" w:color="FFFFFF"/>
              <w:right w:val="single" w:sz="4" w:space="0" w:color="FFFFFF"/>
            </w:tcBorders>
            <w:shd w:val="clear" w:color="DCE6F1" w:fill="DCE6F1"/>
            <w:noWrap/>
            <w:vAlign w:val="bottom"/>
            <w:hideMark/>
          </w:tcPr>
          <w:p w14:paraId="444A2F25" w14:textId="77777777" w:rsidR="00A83070" w:rsidRPr="00A83070" w:rsidRDefault="00A83070" w:rsidP="00A83070">
            <w:pPr>
              <w:spacing w:before="0" w:after="0"/>
              <w:jc w:val="center"/>
              <w:rPr>
                <w:rFonts w:eastAsia="Times New Roman" w:cs="Arial"/>
                <w:color w:val="000000"/>
                <w:sz w:val="16"/>
                <w:szCs w:val="16"/>
                <w:lang w:eastAsia="ja-JP"/>
              </w:rPr>
            </w:pPr>
            <w:r w:rsidRPr="00A83070">
              <w:rPr>
                <w:rFonts w:eastAsia="Times New Roman" w:cs="Arial"/>
                <w:color w:val="000000"/>
                <w:sz w:val="16"/>
                <w:szCs w:val="16"/>
                <w:lang w:eastAsia="ja-JP"/>
              </w:rPr>
              <w:t>1.6%</w:t>
            </w:r>
          </w:p>
        </w:tc>
        <w:tc>
          <w:tcPr>
            <w:tcW w:w="1280" w:type="dxa"/>
            <w:tcBorders>
              <w:top w:val="nil"/>
              <w:left w:val="single" w:sz="8" w:space="0" w:color="78C0D4"/>
              <w:bottom w:val="single" w:sz="4" w:space="0" w:color="FFFFFF"/>
              <w:right w:val="single" w:sz="8" w:space="0" w:color="78C0D4"/>
            </w:tcBorders>
            <w:shd w:val="clear" w:color="DCE6F1" w:fill="DCE6F1"/>
            <w:noWrap/>
            <w:vAlign w:val="bottom"/>
            <w:hideMark/>
          </w:tcPr>
          <w:p w14:paraId="6CFF71FC" w14:textId="77777777" w:rsidR="00A83070" w:rsidRPr="00A83070" w:rsidRDefault="00A83070" w:rsidP="00A83070">
            <w:pPr>
              <w:spacing w:before="0" w:after="0"/>
              <w:jc w:val="center"/>
              <w:rPr>
                <w:rFonts w:eastAsia="Times New Roman" w:cs="Arial"/>
                <w:color w:val="000000"/>
                <w:sz w:val="16"/>
                <w:szCs w:val="16"/>
                <w:lang w:eastAsia="ja-JP"/>
              </w:rPr>
            </w:pPr>
            <w:r w:rsidRPr="00A83070">
              <w:rPr>
                <w:rFonts w:eastAsia="Times New Roman" w:cs="Arial"/>
                <w:color w:val="000000"/>
                <w:sz w:val="16"/>
                <w:szCs w:val="16"/>
                <w:lang w:eastAsia="ja-JP"/>
              </w:rPr>
              <w:t>0.07</w:t>
            </w:r>
          </w:p>
        </w:tc>
      </w:tr>
      <w:tr w:rsidR="00A83070" w:rsidRPr="00A83070" w14:paraId="273D6B5C" w14:textId="77777777" w:rsidTr="00A83070">
        <w:trPr>
          <w:trHeight w:val="255"/>
        </w:trPr>
        <w:tc>
          <w:tcPr>
            <w:tcW w:w="1880" w:type="dxa"/>
            <w:tcBorders>
              <w:top w:val="nil"/>
              <w:left w:val="single" w:sz="8" w:space="0" w:color="78C0D4"/>
              <w:bottom w:val="single" w:sz="4" w:space="0" w:color="FFFFFF"/>
              <w:right w:val="single" w:sz="4" w:space="0" w:color="FFFFFF"/>
            </w:tcBorders>
            <w:shd w:val="clear" w:color="DCE6F1" w:fill="DCE6F1"/>
            <w:noWrap/>
            <w:vAlign w:val="bottom"/>
            <w:hideMark/>
          </w:tcPr>
          <w:p w14:paraId="7CD466BC" w14:textId="77777777" w:rsidR="00A83070" w:rsidRPr="00A83070" w:rsidRDefault="00A83070" w:rsidP="00A83070">
            <w:pPr>
              <w:spacing w:before="0" w:after="0"/>
              <w:jc w:val="left"/>
              <w:rPr>
                <w:rFonts w:eastAsia="Times New Roman" w:cs="Arial"/>
                <w:color w:val="000000"/>
                <w:sz w:val="16"/>
                <w:szCs w:val="16"/>
                <w:lang w:eastAsia="ja-JP"/>
              </w:rPr>
            </w:pPr>
            <w:r w:rsidRPr="00A83070">
              <w:rPr>
                <w:rFonts w:eastAsia="Times New Roman" w:cs="Arial"/>
                <w:color w:val="000000"/>
                <w:sz w:val="16"/>
                <w:szCs w:val="16"/>
                <w:lang w:eastAsia="ja-JP"/>
              </w:rPr>
              <w:t>CIE AUTOMOTIVE</w:t>
            </w:r>
          </w:p>
        </w:tc>
        <w:tc>
          <w:tcPr>
            <w:tcW w:w="1140" w:type="dxa"/>
            <w:tcBorders>
              <w:top w:val="nil"/>
              <w:left w:val="single" w:sz="8" w:space="0" w:color="78C0D4"/>
              <w:bottom w:val="single" w:sz="4" w:space="0" w:color="FFFFFF"/>
              <w:right w:val="single" w:sz="4" w:space="0" w:color="FFFFFF"/>
            </w:tcBorders>
            <w:shd w:val="clear" w:color="DCE6F1" w:fill="DCE6F1"/>
            <w:noWrap/>
            <w:vAlign w:val="bottom"/>
            <w:hideMark/>
          </w:tcPr>
          <w:p w14:paraId="7B7643B6" w14:textId="77777777" w:rsidR="00A83070" w:rsidRPr="00A83070" w:rsidRDefault="00A83070" w:rsidP="00A83070">
            <w:pPr>
              <w:spacing w:before="0" w:after="0"/>
              <w:jc w:val="center"/>
              <w:rPr>
                <w:rFonts w:eastAsia="Times New Roman" w:cs="Arial"/>
                <w:color w:val="000000"/>
                <w:sz w:val="16"/>
                <w:szCs w:val="16"/>
                <w:lang w:eastAsia="ja-JP"/>
              </w:rPr>
            </w:pPr>
            <w:r w:rsidRPr="00A83070">
              <w:rPr>
                <w:rFonts w:eastAsia="Times New Roman" w:cs="Arial"/>
                <w:color w:val="000000"/>
                <w:sz w:val="16"/>
                <w:szCs w:val="16"/>
                <w:lang w:eastAsia="ja-JP"/>
              </w:rPr>
              <w:t>1.1%</w:t>
            </w:r>
          </w:p>
        </w:tc>
        <w:tc>
          <w:tcPr>
            <w:tcW w:w="1240" w:type="dxa"/>
            <w:tcBorders>
              <w:top w:val="nil"/>
              <w:left w:val="single" w:sz="8" w:space="0" w:color="78C0D4"/>
              <w:bottom w:val="single" w:sz="4" w:space="0" w:color="FFFFFF"/>
              <w:right w:val="single" w:sz="8" w:space="0" w:color="78C0D4"/>
            </w:tcBorders>
            <w:shd w:val="clear" w:color="DCE6F1" w:fill="DCE6F1"/>
            <w:noWrap/>
            <w:vAlign w:val="bottom"/>
            <w:hideMark/>
          </w:tcPr>
          <w:p w14:paraId="0310A26B" w14:textId="77777777" w:rsidR="00A83070" w:rsidRPr="00A83070" w:rsidRDefault="00A83070" w:rsidP="00A83070">
            <w:pPr>
              <w:spacing w:before="0" w:after="0"/>
              <w:jc w:val="center"/>
              <w:rPr>
                <w:rFonts w:eastAsia="Times New Roman" w:cs="Arial"/>
                <w:color w:val="000000"/>
                <w:sz w:val="16"/>
                <w:szCs w:val="16"/>
                <w:lang w:eastAsia="ja-JP"/>
              </w:rPr>
            </w:pPr>
            <w:r w:rsidRPr="00A83070">
              <w:rPr>
                <w:rFonts w:eastAsia="Times New Roman" w:cs="Arial"/>
                <w:color w:val="000000"/>
                <w:sz w:val="16"/>
                <w:szCs w:val="16"/>
                <w:lang w:eastAsia="ja-JP"/>
              </w:rPr>
              <w:t>0.13</w:t>
            </w:r>
          </w:p>
        </w:tc>
        <w:tc>
          <w:tcPr>
            <w:tcW w:w="520" w:type="dxa"/>
            <w:tcBorders>
              <w:top w:val="nil"/>
              <w:left w:val="nil"/>
              <w:bottom w:val="nil"/>
              <w:right w:val="nil"/>
            </w:tcBorders>
            <w:shd w:val="clear" w:color="000000" w:fill="FFFFFF"/>
            <w:vAlign w:val="center"/>
            <w:hideMark/>
          </w:tcPr>
          <w:p w14:paraId="30339BBE" w14:textId="77777777" w:rsidR="00A83070" w:rsidRPr="00A83070" w:rsidRDefault="00A83070" w:rsidP="00A83070">
            <w:pPr>
              <w:spacing w:before="0" w:after="0"/>
              <w:jc w:val="left"/>
              <w:rPr>
                <w:rFonts w:eastAsia="Times New Roman" w:cs="Arial"/>
                <w:color w:val="000000"/>
                <w:sz w:val="16"/>
                <w:szCs w:val="16"/>
                <w:lang w:eastAsia="ja-JP"/>
              </w:rPr>
            </w:pPr>
            <w:r w:rsidRPr="00A83070">
              <w:rPr>
                <w:rFonts w:eastAsia="Times New Roman" w:cs="Arial"/>
                <w:color w:val="000000"/>
                <w:sz w:val="16"/>
                <w:szCs w:val="16"/>
                <w:lang w:eastAsia="ja-JP"/>
              </w:rPr>
              <w:t> </w:t>
            </w:r>
          </w:p>
        </w:tc>
        <w:tc>
          <w:tcPr>
            <w:tcW w:w="2140" w:type="dxa"/>
            <w:tcBorders>
              <w:top w:val="nil"/>
              <w:left w:val="single" w:sz="8" w:space="0" w:color="78C0D4"/>
              <w:bottom w:val="single" w:sz="4" w:space="0" w:color="FFFFFF"/>
              <w:right w:val="single" w:sz="4" w:space="0" w:color="FFFFFF"/>
            </w:tcBorders>
            <w:shd w:val="clear" w:color="B8CCE4" w:fill="B8CCE4"/>
            <w:noWrap/>
            <w:vAlign w:val="bottom"/>
            <w:hideMark/>
          </w:tcPr>
          <w:p w14:paraId="46EA9CB2" w14:textId="77777777" w:rsidR="00A83070" w:rsidRPr="00A83070" w:rsidRDefault="00A83070" w:rsidP="00A83070">
            <w:pPr>
              <w:spacing w:before="0" w:after="0"/>
              <w:jc w:val="left"/>
              <w:rPr>
                <w:rFonts w:eastAsia="Times New Roman" w:cs="Arial"/>
                <w:color w:val="000000"/>
                <w:sz w:val="16"/>
                <w:szCs w:val="16"/>
                <w:lang w:eastAsia="ja-JP"/>
              </w:rPr>
            </w:pPr>
            <w:r w:rsidRPr="00A83070">
              <w:rPr>
                <w:rFonts w:eastAsia="Times New Roman" w:cs="Arial"/>
                <w:color w:val="000000"/>
                <w:sz w:val="16"/>
                <w:szCs w:val="16"/>
                <w:lang w:eastAsia="ja-JP"/>
              </w:rPr>
              <w:t>SACYR</w:t>
            </w:r>
          </w:p>
        </w:tc>
        <w:tc>
          <w:tcPr>
            <w:tcW w:w="1220" w:type="dxa"/>
            <w:tcBorders>
              <w:top w:val="nil"/>
              <w:left w:val="single" w:sz="8" w:space="0" w:color="78C0D4"/>
              <w:bottom w:val="single" w:sz="4" w:space="0" w:color="FFFFFF"/>
              <w:right w:val="single" w:sz="4" w:space="0" w:color="FFFFFF"/>
            </w:tcBorders>
            <w:shd w:val="clear" w:color="B8CCE4" w:fill="B8CCE4"/>
            <w:noWrap/>
            <w:vAlign w:val="bottom"/>
            <w:hideMark/>
          </w:tcPr>
          <w:p w14:paraId="318A2CE2" w14:textId="77777777" w:rsidR="00A83070" w:rsidRPr="00A83070" w:rsidRDefault="00A83070" w:rsidP="00A83070">
            <w:pPr>
              <w:spacing w:before="0" w:after="0"/>
              <w:jc w:val="center"/>
              <w:rPr>
                <w:rFonts w:eastAsia="Times New Roman" w:cs="Arial"/>
                <w:color w:val="000000"/>
                <w:sz w:val="16"/>
                <w:szCs w:val="16"/>
                <w:lang w:eastAsia="ja-JP"/>
              </w:rPr>
            </w:pPr>
            <w:r w:rsidRPr="00A83070">
              <w:rPr>
                <w:rFonts w:eastAsia="Times New Roman" w:cs="Arial"/>
                <w:color w:val="000000"/>
                <w:sz w:val="16"/>
                <w:szCs w:val="16"/>
                <w:lang w:eastAsia="ja-JP"/>
              </w:rPr>
              <w:t>1.3%</w:t>
            </w:r>
          </w:p>
        </w:tc>
        <w:tc>
          <w:tcPr>
            <w:tcW w:w="1280" w:type="dxa"/>
            <w:tcBorders>
              <w:top w:val="nil"/>
              <w:left w:val="single" w:sz="8" w:space="0" w:color="78C0D4"/>
              <w:bottom w:val="single" w:sz="4" w:space="0" w:color="FFFFFF"/>
              <w:right w:val="single" w:sz="8" w:space="0" w:color="78C0D4"/>
            </w:tcBorders>
            <w:shd w:val="clear" w:color="B8CCE4" w:fill="B8CCE4"/>
            <w:noWrap/>
            <w:vAlign w:val="bottom"/>
            <w:hideMark/>
          </w:tcPr>
          <w:p w14:paraId="1CE8BA3D" w14:textId="77777777" w:rsidR="00A83070" w:rsidRPr="00A83070" w:rsidRDefault="00A83070" w:rsidP="00A83070">
            <w:pPr>
              <w:spacing w:before="0" w:after="0"/>
              <w:jc w:val="center"/>
              <w:rPr>
                <w:rFonts w:eastAsia="Times New Roman" w:cs="Arial"/>
                <w:color w:val="000000"/>
                <w:sz w:val="16"/>
                <w:szCs w:val="16"/>
                <w:lang w:eastAsia="ja-JP"/>
              </w:rPr>
            </w:pPr>
            <w:r w:rsidRPr="00A83070">
              <w:rPr>
                <w:rFonts w:eastAsia="Times New Roman" w:cs="Arial"/>
                <w:color w:val="000000"/>
                <w:sz w:val="16"/>
                <w:szCs w:val="16"/>
                <w:lang w:eastAsia="ja-JP"/>
              </w:rPr>
              <w:t>0.07</w:t>
            </w:r>
          </w:p>
        </w:tc>
      </w:tr>
      <w:tr w:rsidR="00A83070" w:rsidRPr="00A83070" w14:paraId="13CF614A" w14:textId="77777777" w:rsidTr="00A83070">
        <w:trPr>
          <w:trHeight w:val="270"/>
        </w:trPr>
        <w:tc>
          <w:tcPr>
            <w:tcW w:w="1880" w:type="dxa"/>
            <w:tcBorders>
              <w:top w:val="nil"/>
              <w:left w:val="single" w:sz="8" w:space="0" w:color="78C0D4"/>
              <w:bottom w:val="single" w:sz="4" w:space="0" w:color="FFFFFF"/>
              <w:right w:val="single" w:sz="4" w:space="0" w:color="FFFFFF"/>
            </w:tcBorders>
            <w:shd w:val="clear" w:color="B8CCE4" w:fill="B8CCE4"/>
            <w:noWrap/>
            <w:vAlign w:val="bottom"/>
            <w:hideMark/>
          </w:tcPr>
          <w:p w14:paraId="7A4C80E9" w14:textId="77777777" w:rsidR="00A83070" w:rsidRPr="00A83070" w:rsidRDefault="00A83070" w:rsidP="00A83070">
            <w:pPr>
              <w:spacing w:before="0" w:after="0"/>
              <w:jc w:val="left"/>
              <w:rPr>
                <w:rFonts w:eastAsia="Times New Roman" w:cs="Arial"/>
                <w:color w:val="000000"/>
                <w:sz w:val="16"/>
                <w:szCs w:val="16"/>
                <w:lang w:eastAsia="ja-JP"/>
              </w:rPr>
            </w:pPr>
            <w:r w:rsidRPr="00A83070">
              <w:rPr>
                <w:rFonts w:eastAsia="Times New Roman" w:cs="Arial"/>
                <w:color w:val="000000"/>
                <w:sz w:val="16"/>
                <w:szCs w:val="16"/>
                <w:lang w:eastAsia="ja-JP"/>
              </w:rPr>
              <w:t>COLONIAL</w:t>
            </w:r>
          </w:p>
        </w:tc>
        <w:tc>
          <w:tcPr>
            <w:tcW w:w="1140" w:type="dxa"/>
            <w:tcBorders>
              <w:top w:val="nil"/>
              <w:left w:val="single" w:sz="8" w:space="0" w:color="78C0D4"/>
              <w:bottom w:val="single" w:sz="4" w:space="0" w:color="FFFFFF"/>
              <w:right w:val="single" w:sz="4" w:space="0" w:color="FFFFFF"/>
            </w:tcBorders>
            <w:shd w:val="clear" w:color="B8CCE4" w:fill="B8CCE4"/>
            <w:noWrap/>
            <w:vAlign w:val="bottom"/>
            <w:hideMark/>
          </w:tcPr>
          <w:p w14:paraId="63FA5856" w14:textId="77777777" w:rsidR="00A83070" w:rsidRPr="00A83070" w:rsidRDefault="00A83070" w:rsidP="00A83070">
            <w:pPr>
              <w:spacing w:before="0" w:after="0"/>
              <w:jc w:val="center"/>
              <w:rPr>
                <w:rFonts w:eastAsia="Times New Roman" w:cs="Arial"/>
                <w:color w:val="000000"/>
                <w:sz w:val="16"/>
                <w:szCs w:val="16"/>
                <w:lang w:eastAsia="ja-JP"/>
              </w:rPr>
            </w:pPr>
            <w:r w:rsidRPr="00A83070">
              <w:rPr>
                <w:rFonts w:eastAsia="Times New Roman" w:cs="Arial"/>
                <w:color w:val="000000"/>
                <w:sz w:val="16"/>
                <w:szCs w:val="16"/>
                <w:lang w:eastAsia="ja-JP"/>
              </w:rPr>
              <w:t>1.5%</w:t>
            </w:r>
          </w:p>
        </w:tc>
        <w:tc>
          <w:tcPr>
            <w:tcW w:w="1240" w:type="dxa"/>
            <w:tcBorders>
              <w:top w:val="nil"/>
              <w:left w:val="single" w:sz="8" w:space="0" w:color="78C0D4"/>
              <w:bottom w:val="single" w:sz="4" w:space="0" w:color="FFFFFF"/>
              <w:right w:val="single" w:sz="8" w:space="0" w:color="78C0D4"/>
            </w:tcBorders>
            <w:shd w:val="clear" w:color="B8CCE4" w:fill="B8CCE4"/>
            <w:noWrap/>
            <w:vAlign w:val="bottom"/>
            <w:hideMark/>
          </w:tcPr>
          <w:p w14:paraId="161BD873" w14:textId="77777777" w:rsidR="00A83070" w:rsidRPr="00A83070" w:rsidRDefault="00A83070" w:rsidP="00A83070">
            <w:pPr>
              <w:spacing w:before="0" w:after="0"/>
              <w:jc w:val="center"/>
              <w:rPr>
                <w:rFonts w:eastAsia="Times New Roman" w:cs="Arial"/>
                <w:color w:val="000000"/>
                <w:sz w:val="16"/>
                <w:szCs w:val="16"/>
                <w:lang w:eastAsia="ja-JP"/>
              </w:rPr>
            </w:pPr>
            <w:r w:rsidRPr="00A83070">
              <w:rPr>
                <w:rFonts w:eastAsia="Times New Roman" w:cs="Arial"/>
                <w:color w:val="000000"/>
                <w:sz w:val="16"/>
                <w:szCs w:val="16"/>
                <w:lang w:eastAsia="ja-JP"/>
              </w:rPr>
              <w:t>0.07</w:t>
            </w:r>
          </w:p>
        </w:tc>
        <w:tc>
          <w:tcPr>
            <w:tcW w:w="520" w:type="dxa"/>
            <w:tcBorders>
              <w:top w:val="nil"/>
              <w:left w:val="nil"/>
              <w:bottom w:val="nil"/>
              <w:right w:val="nil"/>
            </w:tcBorders>
            <w:shd w:val="clear" w:color="000000" w:fill="FFFFFF"/>
            <w:vAlign w:val="center"/>
            <w:hideMark/>
          </w:tcPr>
          <w:p w14:paraId="454B7B42" w14:textId="77777777" w:rsidR="00A83070" w:rsidRPr="00A83070" w:rsidRDefault="00A83070" w:rsidP="00A83070">
            <w:pPr>
              <w:spacing w:before="0" w:after="0"/>
              <w:jc w:val="left"/>
              <w:rPr>
                <w:rFonts w:eastAsia="Times New Roman" w:cs="Arial"/>
                <w:color w:val="000000"/>
                <w:sz w:val="16"/>
                <w:szCs w:val="16"/>
                <w:lang w:eastAsia="ja-JP"/>
              </w:rPr>
            </w:pPr>
            <w:r w:rsidRPr="00A83070">
              <w:rPr>
                <w:rFonts w:eastAsia="Times New Roman" w:cs="Arial"/>
                <w:color w:val="000000"/>
                <w:sz w:val="16"/>
                <w:szCs w:val="16"/>
                <w:lang w:eastAsia="ja-JP"/>
              </w:rPr>
              <w:t> </w:t>
            </w:r>
          </w:p>
        </w:tc>
        <w:tc>
          <w:tcPr>
            <w:tcW w:w="2140" w:type="dxa"/>
            <w:tcBorders>
              <w:top w:val="nil"/>
              <w:left w:val="single" w:sz="8" w:space="0" w:color="78C0D4"/>
              <w:bottom w:val="single" w:sz="4" w:space="0" w:color="FFFFFF"/>
              <w:right w:val="single" w:sz="4" w:space="0" w:color="FFFFFF"/>
            </w:tcBorders>
            <w:shd w:val="clear" w:color="DCE6F1" w:fill="DCE6F1"/>
            <w:noWrap/>
            <w:vAlign w:val="bottom"/>
            <w:hideMark/>
          </w:tcPr>
          <w:p w14:paraId="7BC477C0" w14:textId="77777777" w:rsidR="00A83070" w:rsidRPr="00A83070" w:rsidRDefault="00A83070" w:rsidP="00A83070">
            <w:pPr>
              <w:spacing w:before="0" w:after="0"/>
              <w:jc w:val="left"/>
              <w:rPr>
                <w:rFonts w:eastAsia="Times New Roman" w:cs="Arial"/>
                <w:color w:val="000000"/>
                <w:sz w:val="16"/>
                <w:szCs w:val="16"/>
                <w:lang w:eastAsia="ja-JP"/>
              </w:rPr>
            </w:pPr>
            <w:r w:rsidRPr="00A83070">
              <w:rPr>
                <w:rFonts w:eastAsia="Times New Roman" w:cs="Arial"/>
                <w:color w:val="000000"/>
                <w:sz w:val="16"/>
                <w:szCs w:val="16"/>
                <w:lang w:eastAsia="ja-JP"/>
              </w:rPr>
              <w:t>SANTANDER</w:t>
            </w:r>
          </w:p>
        </w:tc>
        <w:tc>
          <w:tcPr>
            <w:tcW w:w="1220" w:type="dxa"/>
            <w:tcBorders>
              <w:top w:val="nil"/>
              <w:left w:val="single" w:sz="8" w:space="0" w:color="78C0D4"/>
              <w:bottom w:val="single" w:sz="4" w:space="0" w:color="FFFFFF"/>
              <w:right w:val="single" w:sz="4" w:space="0" w:color="FFFFFF"/>
            </w:tcBorders>
            <w:shd w:val="clear" w:color="DCE6F1" w:fill="DCE6F1"/>
            <w:noWrap/>
            <w:vAlign w:val="bottom"/>
            <w:hideMark/>
          </w:tcPr>
          <w:p w14:paraId="3B330CB7" w14:textId="77777777" w:rsidR="00A83070" w:rsidRPr="00A83070" w:rsidRDefault="00A83070" w:rsidP="00A83070">
            <w:pPr>
              <w:spacing w:before="0" w:after="0"/>
              <w:jc w:val="center"/>
              <w:rPr>
                <w:rFonts w:eastAsia="Times New Roman" w:cs="Arial"/>
                <w:color w:val="000000"/>
                <w:sz w:val="16"/>
                <w:szCs w:val="16"/>
                <w:lang w:eastAsia="ja-JP"/>
              </w:rPr>
            </w:pPr>
            <w:r w:rsidRPr="00A83070">
              <w:rPr>
                <w:rFonts w:eastAsia="Times New Roman" w:cs="Arial"/>
                <w:color w:val="000000"/>
                <w:sz w:val="16"/>
                <w:szCs w:val="16"/>
                <w:lang w:eastAsia="ja-JP"/>
              </w:rPr>
              <w:t>1.2%</w:t>
            </w:r>
          </w:p>
        </w:tc>
        <w:tc>
          <w:tcPr>
            <w:tcW w:w="1280" w:type="dxa"/>
            <w:tcBorders>
              <w:top w:val="nil"/>
              <w:left w:val="single" w:sz="8" w:space="0" w:color="78C0D4"/>
              <w:bottom w:val="single" w:sz="4" w:space="0" w:color="FFFFFF"/>
              <w:right w:val="single" w:sz="8" w:space="0" w:color="78C0D4"/>
            </w:tcBorders>
            <w:shd w:val="clear" w:color="DCE6F1" w:fill="DCE6F1"/>
            <w:noWrap/>
            <w:vAlign w:val="bottom"/>
            <w:hideMark/>
          </w:tcPr>
          <w:p w14:paraId="307BAE02" w14:textId="77777777" w:rsidR="00A83070" w:rsidRPr="00A83070" w:rsidRDefault="00A83070" w:rsidP="00A83070">
            <w:pPr>
              <w:spacing w:before="0" w:after="0"/>
              <w:jc w:val="center"/>
              <w:rPr>
                <w:rFonts w:eastAsia="Times New Roman" w:cs="Arial"/>
                <w:color w:val="000000"/>
                <w:sz w:val="16"/>
                <w:szCs w:val="16"/>
                <w:lang w:eastAsia="ja-JP"/>
              </w:rPr>
            </w:pPr>
            <w:r w:rsidRPr="00A83070">
              <w:rPr>
                <w:rFonts w:eastAsia="Times New Roman" w:cs="Arial"/>
                <w:color w:val="000000"/>
                <w:sz w:val="16"/>
                <w:szCs w:val="16"/>
                <w:lang w:eastAsia="ja-JP"/>
              </w:rPr>
              <w:t>0.07</w:t>
            </w:r>
          </w:p>
        </w:tc>
      </w:tr>
      <w:tr w:rsidR="00A83070" w:rsidRPr="00A83070" w14:paraId="15D3E0E2" w14:textId="77777777" w:rsidTr="00A83070">
        <w:trPr>
          <w:trHeight w:val="270"/>
        </w:trPr>
        <w:tc>
          <w:tcPr>
            <w:tcW w:w="1880" w:type="dxa"/>
            <w:tcBorders>
              <w:top w:val="nil"/>
              <w:left w:val="single" w:sz="8" w:space="0" w:color="78C0D4"/>
              <w:bottom w:val="single" w:sz="4" w:space="0" w:color="FFFFFF"/>
              <w:right w:val="single" w:sz="4" w:space="0" w:color="FFFFFF"/>
            </w:tcBorders>
            <w:shd w:val="clear" w:color="DCE6F1" w:fill="DCE6F1"/>
            <w:noWrap/>
            <w:vAlign w:val="bottom"/>
            <w:hideMark/>
          </w:tcPr>
          <w:p w14:paraId="15D41034" w14:textId="77777777" w:rsidR="00A83070" w:rsidRPr="00A83070" w:rsidRDefault="00A83070" w:rsidP="00A83070">
            <w:pPr>
              <w:spacing w:before="0" w:after="0"/>
              <w:jc w:val="left"/>
              <w:rPr>
                <w:rFonts w:eastAsia="Times New Roman" w:cs="Arial"/>
                <w:color w:val="000000"/>
                <w:sz w:val="16"/>
                <w:szCs w:val="16"/>
                <w:lang w:eastAsia="ja-JP"/>
              </w:rPr>
            </w:pPr>
            <w:r w:rsidRPr="00A83070">
              <w:rPr>
                <w:rFonts w:eastAsia="Times New Roman" w:cs="Arial"/>
                <w:color w:val="000000"/>
                <w:sz w:val="16"/>
                <w:szCs w:val="16"/>
                <w:lang w:eastAsia="ja-JP"/>
              </w:rPr>
              <w:t>EBRO FOODS</w:t>
            </w:r>
          </w:p>
        </w:tc>
        <w:tc>
          <w:tcPr>
            <w:tcW w:w="1140" w:type="dxa"/>
            <w:tcBorders>
              <w:top w:val="nil"/>
              <w:left w:val="single" w:sz="8" w:space="0" w:color="78C0D4"/>
              <w:bottom w:val="single" w:sz="4" w:space="0" w:color="FFFFFF"/>
              <w:right w:val="single" w:sz="4" w:space="0" w:color="FFFFFF"/>
            </w:tcBorders>
            <w:shd w:val="clear" w:color="DCE6F1" w:fill="DCE6F1"/>
            <w:noWrap/>
            <w:vAlign w:val="bottom"/>
            <w:hideMark/>
          </w:tcPr>
          <w:p w14:paraId="037E56D6" w14:textId="77777777" w:rsidR="00A83070" w:rsidRPr="00A83070" w:rsidRDefault="00A83070" w:rsidP="00A83070">
            <w:pPr>
              <w:spacing w:before="0" w:after="0"/>
              <w:jc w:val="center"/>
              <w:rPr>
                <w:rFonts w:eastAsia="Times New Roman" w:cs="Arial"/>
                <w:color w:val="000000"/>
                <w:sz w:val="16"/>
                <w:szCs w:val="16"/>
                <w:lang w:eastAsia="ja-JP"/>
              </w:rPr>
            </w:pPr>
            <w:r w:rsidRPr="00A83070">
              <w:rPr>
                <w:rFonts w:eastAsia="Times New Roman" w:cs="Arial"/>
                <w:color w:val="000000"/>
                <w:sz w:val="16"/>
                <w:szCs w:val="16"/>
                <w:lang w:eastAsia="ja-JP"/>
              </w:rPr>
              <w:t>1.0%</w:t>
            </w:r>
          </w:p>
        </w:tc>
        <w:tc>
          <w:tcPr>
            <w:tcW w:w="1240" w:type="dxa"/>
            <w:tcBorders>
              <w:top w:val="nil"/>
              <w:left w:val="single" w:sz="8" w:space="0" w:color="78C0D4"/>
              <w:bottom w:val="single" w:sz="4" w:space="0" w:color="FFFFFF"/>
              <w:right w:val="single" w:sz="8" w:space="0" w:color="78C0D4"/>
            </w:tcBorders>
            <w:shd w:val="clear" w:color="DCE6F1" w:fill="DCE6F1"/>
            <w:noWrap/>
            <w:vAlign w:val="bottom"/>
            <w:hideMark/>
          </w:tcPr>
          <w:p w14:paraId="20D60F35" w14:textId="77777777" w:rsidR="00A83070" w:rsidRPr="00A83070" w:rsidRDefault="00A83070" w:rsidP="00A83070">
            <w:pPr>
              <w:spacing w:before="0" w:after="0"/>
              <w:jc w:val="center"/>
              <w:rPr>
                <w:rFonts w:eastAsia="Times New Roman" w:cs="Arial"/>
                <w:color w:val="000000"/>
                <w:sz w:val="16"/>
                <w:szCs w:val="16"/>
                <w:lang w:eastAsia="ja-JP"/>
              </w:rPr>
            </w:pPr>
            <w:r w:rsidRPr="00A83070">
              <w:rPr>
                <w:rFonts w:eastAsia="Times New Roman" w:cs="Arial"/>
                <w:color w:val="000000"/>
                <w:sz w:val="16"/>
                <w:szCs w:val="16"/>
                <w:lang w:eastAsia="ja-JP"/>
              </w:rPr>
              <w:t>0.08</w:t>
            </w:r>
          </w:p>
        </w:tc>
        <w:tc>
          <w:tcPr>
            <w:tcW w:w="520" w:type="dxa"/>
            <w:tcBorders>
              <w:top w:val="nil"/>
              <w:left w:val="nil"/>
              <w:bottom w:val="nil"/>
              <w:right w:val="nil"/>
            </w:tcBorders>
            <w:shd w:val="clear" w:color="000000" w:fill="FFFFFF"/>
            <w:vAlign w:val="center"/>
            <w:hideMark/>
          </w:tcPr>
          <w:p w14:paraId="4F123853" w14:textId="77777777" w:rsidR="00A83070" w:rsidRPr="00A83070" w:rsidRDefault="00A83070" w:rsidP="00A83070">
            <w:pPr>
              <w:spacing w:before="0" w:after="0"/>
              <w:jc w:val="left"/>
              <w:rPr>
                <w:rFonts w:eastAsia="Times New Roman" w:cs="Arial"/>
                <w:color w:val="000000"/>
                <w:sz w:val="16"/>
                <w:szCs w:val="16"/>
                <w:lang w:eastAsia="ja-JP"/>
              </w:rPr>
            </w:pPr>
            <w:r w:rsidRPr="00A83070">
              <w:rPr>
                <w:rFonts w:eastAsia="Times New Roman" w:cs="Arial"/>
                <w:color w:val="000000"/>
                <w:sz w:val="16"/>
                <w:szCs w:val="16"/>
                <w:lang w:eastAsia="ja-JP"/>
              </w:rPr>
              <w:t> </w:t>
            </w:r>
          </w:p>
        </w:tc>
        <w:tc>
          <w:tcPr>
            <w:tcW w:w="2140" w:type="dxa"/>
            <w:tcBorders>
              <w:top w:val="nil"/>
              <w:left w:val="single" w:sz="8" w:space="0" w:color="78C0D4"/>
              <w:bottom w:val="single" w:sz="4" w:space="0" w:color="FFFFFF"/>
              <w:right w:val="single" w:sz="4" w:space="0" w:color="FFFFFF"/>
            </w:tcBorders>
            <w:shd w:val="clear" w:color="B8CCE4" w:fill="B8CCE4"/>
            <w:noWrap/>
            <w:vAlign w:val="bottom"/>
            <w:hideMark/>
          </w:tcPr>
          <w:p w14:paraId="09079A5A" w14:textId="77777777" w:rsidR="00A83070" w:rsidRPr="00A83070" w:rsidRDefault="00A83070" w:rsidP="00A83070">
            <w:pPr>
              <w:spacing w:before="0" w:after="0"/>
              <w:jc w:val="left"/>
              <w:rPr>
                <w:rFonts w:eastAsia="Times New Roman" w:cs="Arial"/>
                <w:color w:val="000000"/>
                <w:sz w:val="16"/>
                <w:szCs w:val="16"/>
                <w:lang w:eastAsia="ja-JP"/>
              </w:rPr>
            </w:pPr>
            <w:r w:rsidRPr="00A83070">
              <w:rPr>
                <w:rFonts w:eastAsia="Times New Roman" w:cs="Arial"/>
                <w:color w:val="000000"/>
                <w:sz w:val="16"/>
                <w:szCs w:val="16"/>
                <w:lang w:eastAsia="ja-JP"/>
              </w:rPr>
              <w:t>SOLARIA</w:t>
            </w:r>
          </w:p>
        </w:tc>
        <w:tc>
          <w:tcPr>
            <w:tcW w:w="1220" w:type="dxa"/>
            <w:tcBorders>
              <w:top w:val="nil"/>
              <w:left w:val="single" w:sz="8" w:space="0" w:color="78C0D4"/>
              <w:bottom w:val="single" w:sz="4" w:space="0" w:color="FFFFFF"/>
              <w:right w:val="single" w:sz="4" w:space="0" w:color="FFFFFF"/>
            </w:tcBorders>
            <w:shd w:val="clear" w:color="B8CCE4" w:fill="B8CCE4"/>
            <w:noWrap/>
            <w:vAlign w:val="bottom"/>
            <w:hideMark/>
          </w:tcPr>
          <w:p w14:paraId="03B92C24" w14:textId="77777777" w:rsidR="00A83070" w:rsidRPr="00A83070" w:rsidRDefault="00A83070" w:rsidP="00A83070">
            <w:pPr>
              <w:spacing w:before="0" w:after="0"/>
              <w:jc w:val="center"/>
              <w:rPr>
                <w:rFonts w:eastAsia="Times New Roman" w:cs="Arial"/>
                <w:color w:val="000000"/>
                <w:sz w:val="16"/>
                <w:szCs w:val="16"/>
                <w:lang w:eastAsia="ja-JP"/>
              </w:rPr>
            </w:pPr>
            <w:r w:rsidRPr="00A83070">
              <w:rPr>
                <w:rFonts w:eastAsia="Times New Roman" w:cs="Arial"/>
                <w:color w:val="000000"/>
                <w:sz w:val="16"/>
                <w:szCs w:val="16"/>
                <w:lang w:eastAsia="ja-JP"/>
              </w:rPr>
              <w:t>1.9%</w:t>
            </w:r>
          </w:p>
        </w:tc>
        <w:tc>
          <w:tcPr>
            <w:tcW w:w="1280" w:type="dxa"/>
            <w:tcBorders>
              <w:top w:val="nil"/>
              <w:left w:val="single" w:sz="8" w:space="0" w:color="78C0D4"/>
              <w:bottom w:val="single" w:sz="4" w:space="0" w:color="FFFFFF"/>
              <w:right w:val="single" w:sz="8" w:space="0" w:color="78C0D4"/>
            </w:tcBorders>
            <w:shd w:val="clear" w:color="B8CCE4" w:fill="B8CCE4"/>
            <w:noWrap/>
            <w:vAlign w:val="bottom"/>
            <w:hideMark/>
          </w:tcPr>
          <w:p w14:paraId="71DF1274" w14:textId="77777777" w:rsidR="00A83070" w:rsidRPr="00A83070" w:rsidRDefault="00A83070" w:rsidP="00A83070">
            <w:pPr>
              <w:spacing w:before="0" w:after="0"/>
              <w:jc w:val="center"/>
              <w:rPr>
                <w:rFonts w:eastAsia="Times New Roman" w:cs="Arial"/>
                <w:color w:val="000000"/>
                <w:sz w:val="16"/>
                <w:szCs w:val="16"/>
                <w:lang w:eastAsia="ja-JP"/>
              </w:rPr>
            </w:pPr>
            <w:r w:rsidRPr="00A83070">
              <w:rPr>
                <w:rFonts w:eastAsia="Times New Roman" w:cs="Arial"/>
                <w:color w:val="000000"/>
                <w:sz w:val="16"/>
                <w:szCs w:val="16"/>
                <w:lang w:eastAsia="ja-JP"/>
              </w:rPr>
              <w:t>0.16</w:t>
            </w:r>
          </w:p>
        </w:tc>
      </w:tr>
      <w:tr w:rsidR="00A83070" w:rsidRPr="00A83070" w14:paraId="61BB306F" w14:textId="77777777" w:rsidTr="00A83070">
        <w:trPr>
          <w:trHeight w:val="255"/>
        </w:trPr>
        <w:tc>
          <w:tcPr>
            <w:tcW w:w="1880" w:type="dxa"/>
            <w:tcBorders>
              <w:top w:val="nil"/>
              <w:left w:val="single" w:sz="8" w:space="0" w:color="78C0D4"/>
              <w:bottom w:val="single" w:sz="4" w:space="0" w:color="FFFFFF"/>
              <w:right w:val="single" w:sz="4" w:space="0" w:color="FFFFFF"/>
            </w:tcBorders>
            <w:shd w:val="clear" w:color="B8CCE4" w:fill="B8CCE4"/>
            <w:noWrap/>
            <w:vAlign w:val="bottom"/>
            <w:hideMark/>
          </w:tcPr>
          <w:p w14:paraId="7C66F193" w14:textId="77777777" w:rsidR="00A83070" w:rsidRPr="00A83070" w:rsidRDefault="00A83070" w:rsidP="00A83070">
            <w:pPr>
              <w:spacing w:before="0" w:after="0"/>
              <w:jc w:val="left"/>
              <w:rPr>
                <w:rFonts w:eastAsia="Times New Roman" w:cs="Arial"/>
                <w:color w:val="000000"/>
                <w:sz w:val="16"/>
                <w:szCs w:val="16"/>
                <w:lang w:eastAsia="ja-JP"/>
              </w:rPr>
            </w:pPr>
            <w:r w:rsidRPr="00A83070">
              <w:rPr>
                <w:rFonts w:eastAsia="Times New Roman" w:cs="Arial"/>
                <w:color w:val="000000"/>
                <w:sz w:val="16"/>
                <w:szCs w:val="16"/>
                <w:lang w:eastAsia="ja-JP"/>
              </w:rPr>
              <w:t>ENAGAS</w:t>
            </w:r>
          </w:p>
        </w:tc>
        <w:tc>
          <w:tcPr>
            <w:tcW w:w="1140" w:type="dxa"/>
            <w:tcBorders>
              <w:top w:val="nil"/>
              <w:left w:val="single" w:sz="8" w:space="0" w:color="78C0D4"/>
              <w:bottom w:val="single" w:sz="4" w:space="0" w:color="FFFFFF"/>
              <w:right w:val="single" w:sz="4" w:space="0" w:color="FFFFFF"/>
            </w:tcBorders>
            <w:shd w:val="clear" w:color="B8CCE4" w:fill="B8CCE4"/>
            <w:noWrap/>
            <w:vAlign w:val="bottom"/>
            <w:hideMark/>
          </w:tcPr>
          <w:p w14:paraId="144E8C71" w14:textId="77777777" w:rsidR="00A83070" w:rsidRPr="00A83070" w:rsidRDefault="00A83070" w:rsidP="00A83070">
            <w:pPr>
              <w:spacing w:before="0" w:after="0"/>
              <w:jc w:val="center"/>
              <w:rPr>
                <w:rFonts w:eastAsia="Times New Roman" w:cs="Arial"/>
                <w:color w:val="000000"/>
                <w:sz w:val="16"/>
                <w:szCs w:val="16"/>
                <w:lang w:eastAsia="ja-JP"/>
              </w:rPr>
            </w:pPr>
            <w:r w:rsidRPr="00A83070">
              <w:rPr>
                <w:rFonts w:eastAsia="Times New Roman" w:cs="Arial"/>
                <w:color w:val="000000"/>
                <w:sz w:val="16"/>
                <w:szCs w:val="16"/>
                <w:lang w:eastAsia="ja-JP"/>
              </w:rPr>
              <w:t>1.0%</w:t>
            </w:r>
          </w:p>
        </w:tc>
        <w:tc>
          <w:tcPr>
            <w:tcW w:w="1240" w:type="dxa"/>
            <w:tcBorders>
              <w:top w:val="nil"/>
              <w:left w:val="single" w:sz="8" w:space="0" w:color="78C0D4"/>
              <w:bottom w:val="single" w:sz="4" w:space="0" w:color="FFFFFF"/>
              <w:right w:val="single" w:sz="8" w:space="0" w:color="78C0D4"/>
            </w:tcBorders>
            <w:shd w:val="clear" w:color="B8CCE4" w:fill="B8CCE4"/>
            <w:noWrap/>
            <w:vAlign w:val="bottom"/>
            <w:hideMark/>
          </w:tcPr>
          <w:p w14:paraId="246E7E3B" w14:textId="77777777" w:rsidR="00A83070" w:rsidRPr="00A83070" w:rsidRDefault="00A83070" w:rsidP="00A83070">
            <w:pPr>
              <w:spacing w:before="0" w:after="0"/>
              <w:jc w:val="center"/>
              <w:rPr>
                <w:rFonts w:eastAsia="Times New Roman" w:cs="Arial"/>
                <w:color w:val="000000"/>
                <w:sz w:val="16"/>
                <w:szCs w:val="16"/>
                <w:lang w:eastAsia="ja-JP"/>
              </w:rPr>
            </w:pPr>
            <w:r w:rsidRPr="00A83070">
              <w:rPr>
                <w:rFonts w:eastAsia="Times New Roman" w:cs="Arial"/>
                <w:color w:val="000000"/>
                <w:sz w:val="16"/>
                <w:szCs w:val="16"/>
                <w:lang w:eastAsia="ja-JP"/>
              </w:rPr>
              <w:t>0.08</w:t>
            </w:r>
          </w:p>
        </w:tc>
        <w:tc>
          <w:tcPr>
            <w:tcW w:w="520" w:type="dxa"/>
            <w:tcBorders>
              <w:top w:val="nil"/>
              <w:left w:val="nil"/>
              <w:bottom w:val="nil"/>
              <w:right w:val="nil"/>
            </w:tcBorders>
            <w:shd w:val="clear" w:color="000000" w:fill="FFFFFF"/>
            <w:vAlign w:val="center"/>
            <w:hideMark/>
          </w:tcPr>
          <w:p w14:paraId="3DED533C" w14:textId="77777777" w:rsidR="00A83070" w:rsidRPr="00A83070" w:rsidRDefault="00A83070" w:rsidP="00A83070">
            <w:pPr>
              <w:spacing w:before="0" w:after="0"/>
              <w:jc w:val="left"/>
              <w:rPr>
                <w:rFonts w:eastAsia="Times New Roman" w:cs="Arial"/>
                <w:color w:val="008080"/>
                <w:sz w:val="16"/>
                <w:szCs w:val="16"/>
                <w:u w:val="single"/>
                <w:lang w:eastAsia="ja-JP"/>
              </w:rPr>
            </w:pPr>
            <w:r w:rsidRPr="00A83070">
              <w:rPr>
                <w:rFonts w:eastAsia="Times New Roman" w:cs="Arial"/>
                <w:color w:val="008080"/>
                <w:sz w:val="16"/>
                <w:szCs w:val="16"/>
                <w:u w:val="single"/>
                <w:lang w:eastAsia="ja-JP"/>
              </w:rPr>
              <w:t> </w:t>
            </w:r>
          </w:p>
        </w:tc>
        <w:tc>
          <w:tcPr>
            <w:tcW w:w="2140" w:type="dxa"/>
            <w:tcBorders>
              <w:top w:val="nil"/>
              <w:left w:val="single" w:sz="8" w:space="0" w:color="78C0D4"/>
              <w:bottom w:val="single" w:sz="4" w:space="0" w:color="FFFFFF"/>
              <w:right w:val="single" w:sz="4" w:space="0" w:color="FFFFFF"/>
            </w:tcBorders>
            <w:shd w:val="clear" w:color="DCE6F1" w:fill="DCE6F1"/>
            <w:noWrap/>
            <w:vAlign w:val="bottom"/>
            <w:hideMark/>
          </w:tcPr>
          <w:p w14:paraId="549EE84E" w14:textId="77777777" w:rsidR="00A83070" w:rsidRPr="00A83070" w:rsidRDefault="00A83070" w:rsidP="00A83070">
            <w:pPr>
              <w:spacing w:before="0" w:after="0"/>
              <w:jc w:val="left"/>
              <w:rPr>
                <w:rFonts w:eastAsia="Times New Roman" w:cs="Arial"/>
                <w:color w:val="000000"/>
                <w:sz w:val="16"/>
                <w:szCs w:val="16"/>
                <w:lang w:eastAsia="ja-JP"/>
              </w:rPr>
            </w:pPr>
            <w:r w:rsidRPr="00A83070">
              <w:rPr>
                <w:rFonts w:eastAsia="Times New Roman" w:cs="Arial"/>
                <w:color w:val="000000"/>
                <w:sz w:val="16"/>
                <w:szCs w:val="16"/>
                <w:lang w:eastAsia="ja-JP"/>
              </w:rPr>
              <w:t>TECNICAS REUNIDAS</w:t>
            </w:r>
          </w:p>
        </w:tc>
        <w:tc>
          <w:tcPr>
            <w:tcW w:w="1220" w:type="dxa"/>
            <w:tcBorders>
              <w:top w:val="nil"/>
              <w:left w:val="single" w:sz="8" w:space="0" w:color="78C0D4"/>
              <w:bottom w:val="single" w:sz="4" w:space="0" w:color="FFFFFF"/>
              <w:right w:val="single" w:sz="4" w:space="0" w:color="FFFFFF"/>
            </w:tcBorders>
            <w:shd w:val="clear" w:color="DCE6F1" w:fill="DCE6F1"/>
            <w:noWrap/>
            <w:vAlign w:val="bottom"/>
            <w:hideMark/>
          </w:tcPr>
          <w:p w14:paraId="6F42EB6C" w14:textId="77777777" w:rsidR="00A83070" w:rsidRPr="00A83070" w:rsidRDefault="00A83070" w:rsidP="00A83070">
            <w:pPr>
              <w:spacing w:before="0" w:after="0"/>
              <w:jc w:val="center"/>
              <w:rPr>
                <w:rFonts w:eastAsia="Times New Roman" w:cs="Arial"/>
                <w:color w:val="000000"/>
                <w:sz w:val="16"/>
                <w:szCs w:val="16"/>
                <w:lang w:eastAsia="ja-JP"/>
              </w:rPr>
            </w:pPr>
            <w:r w:rsidRPr="00A83070">
              <w:rPr>
                <w:rFonts w:eastAsia="Times New Roman" w:cs="Arial"/>
                <w:color w:val="000000"/>
                <w:sz w:val="16"/>
                <w:szCs w:val="16"/>
                <w:lang w:eastAsia="ja-JP"/>
              </w:rPr>
              <w:t>1.7%</w:t>
            </w:r>
          </w:p>
        </w:tc>
        <w:tc>
          <w:tcPr>
            <w:tcW w:w="1280" w:type="dxa"/>
            <w:tcBorders>
              <w:top w:val="nil"/>
              <w:left w:val="single" w:sz="8" w:space="0" w:color="78C0D4"/>
              <w:bottom w:val="single" w:sz="4" w:space="0" w:color="FFFFFF"/>
              <w:right w:val="single" w:sz="8" w:space="0" w:color="78C0D4"/>
            </w:tcBorders>
            <w:shd w:val="clear" w:color="DCE6F1" w:fill="DCE6F1"/>
            <w:noWrap/>
            <w:vAlign w:val="bottom"/>
            <w:hideMark/>
          </w:tcPr>
          <w:p w14:paraId="754E8E6F" w14:textId="77777777" w:rsidR="00A83070" w:rsidRPr="00A83070" w:rsidRDefault="00A83070" w:rsidP="00A83070">
            <w:pPr>
              <w:spacing w:before="0" w:after="0"/>
              <w:jc w:val="center"/>
              <w:rPr>
                <w:rFonts w:eastAsia="Times New Roman" w:cs="Arial"/>
                <w:color w:val="000000"/>
                <w:sz w:val="16"/>
                <w:szCs w:val="16"/>
                <w:lang w:eastAsia="ja-JP"/>
              </w:rPr>
            </w:pPr>
            <w:r w:rsidRPr="00A83070">
              <w:rPr>
                <w:rFonts w:eastAsia="Times New Roman" w:cs="Arial"/>
                <w:color w:val="000000"/>
                <w:sz w:val="16"/>
                <w:szCs w:val="16"/>
                <w:lang w:eastAsia="ja-JP"/>
              </w:rPr>
              <w:t>0.07</w:t>
            </w:r>
          </w:p>
        </w:tc>
      </w:tr>
      <w:tr w:rsidR="00A83070" w:rsidRPr="00A83070" w14:paraId="4E8F5DF9" w14:textId="77777777" w:rsidTr="00A83070">
        <w:trPr>
          <w:trHeight w:val="255"/>
        </w:trPr>
        <w:tc>
          <w:tcPr>
            <w:tcW w:w="1880" w:type="dxa"/>
            <w:tcBorders>
              <w:top w:val="nil"/>
              <w:left w:val="single" w:sz="8" w:space="0" w:color="78C0D4"/>
              <w:bottom w:val="nil"/>
              <w:right w:val="single" w:sz="4" w:space="0" w:color="FFFFFF"/>
            </w:tcBorders>
            <w:shd w:val="clear" w:color="B8CCE4" w:fill="DCE6F1"/>
            <w:noWrap/>
            <w:vAlign w:val="bottom"/>
            <w:hideMark/>
          </w:tcPr>
          <w:p w14:paraId="653DF2C1" w14:textId="77777777" w:rsidR="00A83070" w:rsidRPr="00A83070" w:rsidRDefault="00A83070" w:rsidP="00A83070">
            <w:pPr>
              <w:spacing w:before="0" w:after="0"/>
              <w:jc w:val="left"/>
              <w:rPr>
                <w:rFonts w:eastAsia="Times New Roman" w:cs="Arial"/>
                <w:color w:val="000000"/>
                <w:sz w:val="16"/>
                <w:szCs w:val="16"/>
                <w:lang w:eastAsia="ja-JP"/>
              </w:rPr>
            </w:pPr>
            <w:r w:rsidRPr="00A83070">
              <w:rPr>
                <w:rFonts w:eastAsia="Times New Roman" w:cs="Arial"/>
                <w:color w:val="000000"/>
                <w:sz w:val="16"/>
                <w:szCs w:val="16"/>
                <w:lang w:eastAsia="ja-JP"/>
              </w:rPr>
              <w:t>ENCE</w:t>
            </w:r>
          </w:p>
        </w:tc>
        <w:tc>
          <w:tcPr>
            <w:tcW w:w="1140" w:type="dxa"/>
            <w:tcBorders>
              <w:top w:val="nil"/>
              <w:left w:val="single" w:sz="8" w:space="0" w:color="78C0D4"/>
              <w:bottom w:val="nil"/>
              <w:right w:val="single" w:sz="4" w:space="0" w:color="FFFFFF"/>
            </w:tcBorders>
            <w:shd w:val="clear" w:color="B8CCE4" w:fill="DCE6F1"/>
            <w:noWrap/>
            <w:vAlign w:val="bottom"/>
            <w:hideMark/>
          </w:tcPr>
          <w:p w14:paraId="1496CD8D" w14:textId="77777777" w:rsidR="00A83070" w:rsidRPr="00A83070" w:rsidRDefault="00A83070" w:rsidP="00A83070">
            <w:pPr>
              <w:spacing w:before="0" w:after="0"/>
              <w:jc w:val="center"/>
              <w:rPr>
                <w:rFonts w:eastAsia="Times New Roman" w:cs="Arial"/>
                <w:color w:val="000000"/>
                <w:sz w:val="16"/>
                <w:szCs w:val="16"/>
                <w:lang w:eastAsia="ja-JP"/>
              </w:rPr>
            </w:pPr>
            <w:r w:rsidRPr="00A83070">
              <w:rPr>
                <w:rFonts w:eastAsia="Times New Roman" w:cs="Arial"/>
                <w:color w:val="000000"/>
                <w:sz w:val="16"/>
                <w:szCs w:val="16"/>
                <w:lang w:eastAsia="ja-JP"/>
              </w:rPr>
              <w:t>1.4%</w:t>
            </w:r>
          </w:p>
        </w:tc>
        <w:tc>
          <w:tcPr>
            <w:tcW w:w="1240" w:type="dxa"/>
            <w:tcBorders>
              <w:top w:val="nil"/>
              <w:left w:val="single" w:sz="8" w:space="0" w:color="78C0D4"/>
              <w:bottom w:val="nil"/>
              <w:right w:val="single" w:sz="8" w:space="0" w:color="78C0D4"/>
            </w:tcBorders>
            <w:shd w:val="clear" w:color="B8CCE4" w:fill="DCE6F1"/>
            <w:noWrap/>
            <w:vAlign w:val="bottom"/>
            <w:hideMark/>
          </w:tcPr>
          <w:p w14:paraId="7858623A" w14:textId="77777777" w:rsidR="00A83070" w:rsidRPr="00A83070" w:rsidRDefault="00A83070" w:rsidP="00A83070">
            <w:pPr>
              <w:spacing w:before="0" w:after="0"/>
              <w:jc w:val="center"/>
              <w:rPr>
                <w:rFonts w:eastAsia="Times New Roman" w:cs="Arial"/>
                <w:color w:val="000000"/>
                <w:sz w:val="16"/>
                <w:szCs w:val="16"/>
                <w:lang w:eastAsia="ja-JP"/>
              </w:rPr>
            </w:pPr>
            <w:r w:rsidRPr="00A83070">
              <w:rPr>
                <w:rFonts w:eastAsia="Times New Roman" w:cs="Arial"/>
                <w:color w:val="000000"/>
                <w:sz w:val="16"/>
                <w:szCs w:val="16"/>
                <w:lang w:eastAsia="ja-JP"/>
              </w:rPr>
              <w:t>0.07</w:t>
            </w:r>
          </w:p>
        </w:tc>
        <w:tc>
          <w:tcPr>
            <w:tcW w:w="520" w:type="dxa"/>
            <w:tcBorders>
              <w:top w:val="nil"/>
              <w:left w:val="nil"/>
              <w:bottom w:val="nil"/>
              <w:right w:val="nil"/>
            </w:tcBorders>
            <w:shd w:val="clear" w:color="000000" w:fill="FFFFFF"/>
            <w:vAlign w:val="center"/>
            <w:hideMark/>
          </w:tcPr>
          <w:p w14:paraId="71BD3A43" w14:textId="77777777" w:rsidR="00A83070" w:rsidRPr="00A83070" w:rsidRDefault="00A83070" w:rsidP="00A83070">
            <w:pPr>
              <w:spacing w:before="0" w:after="0"/>
              <w:jc w:val="left"/>
              <w:rPr>
                <w:rFonts w:eastAsia="Times New Roman" w:cs="Arial"/>
                <w:color w:val="000000"/>
                <w:sz w:val="16"/>
                <w:szCs w:val="16"/>
                <w:lang w:eastAsia="ja-JP"/>
              </w:rPr>
            </w:pPr>
            <w:r w:rsidRPr="00A83070">
              <w:rPr>
                <w:rFonts w:eastAsia="Times New Roman" w:cs="Arial"/>
                <w:color w:val="000000"/>
                <w:sz w:val="16"/>
                <w:szCs w:val="16"/>
                <w:lang w:eastAsia="ja-JP"/>
              </w:rPr>
              <w:t> </w:t>
            </w:r>
          </w:p>
        </w:tc>
        <w:tc>
          <w:tcPr>
            <w:tcW w:w="2140" w:type="dxa"/>
            <w:tcBorders>
              <w:top w:val="nil"/>
              <w:left w:val="single" w:sz="8" w:space="0" w:color="78C0D4"/>
              <w:bottom w:val="single" w:sz="4" w:space="0" w:color="FFFFFF"/>
              <w:right w:val="single" w:sz="4" w:space="0" w:color="FFFFFF"/>
            </w:tcBorders>
            <w:shd w:val="clear" w:color="B8CCE4" w:fill="B8CCE4"/>
            <w:noWrap/>
            <w:vAlign w:val="bottom"/>
            <w:hideMark/>
          </w:tcPr>
          <w:p w14:paraId="03710B76" w14:textId="77777777" w:rsidR="00A83070" w:rsidRPr="00A83070" w:rsidRDefault="00A83070" w:rsidP="00A83070">
            <w:pPr>
              <w:spacing w:before="0" w:after="0"/>
              <w:jc w:val="left"/>
              <w:rPr>
                <w:rFonts w:eastAsia="Times New Roman" w:cs="Arial"/>
                <w:color w:val="000000"/>
                <w:sz w:val="16"/>
                <w:szCs w:val="16"/>
                <w:lang w:eastAsia="ja-JP"/>
              </w:rPr>
            </w:pPr>
            <w:r w:rsidRPr="00A83070">
              <w:rPr>
                <w:rFonts w:eastAsia="Times New Roman" w:cs="Arial"/>
                <w:color w:val="000000"/>
                <w:sz w:val="16"/>
                <w:szCs w:val="16"/>
                <w:lang w:eastAsia="ja-JP"/>
              </w:rPr>
              <w:t>TELEFONICA</w:t>
            </w:r>
          </w:p>
        </w:tc>
        <w:tc>
          <w:tcPr>
            <w:tcW w:w="1220" w:type="dxa"/>
            <w:tcBorders>
              <w:top w:val="nil"/>
              <w:left w:val="single" w:sz="8" w:space="0" w:color="78C0D4"/>
              <w:bottom w:val="single" w:sz="4" w:space="0" w:color="FFFFFF"/>
              <w:right w:val="single" w:sz="4" w:space="0" w:color="FFFFFF"/>
            </w:tcBorders>
            <w:shd w:val="clear" w:color="B8CCE4" w:fill="B8CCE4"/>
            <w:noWrap/>
            <w:vAlign w:val="bottom"/>
            <w:hideMark/>
          </w:tcPr>
          <w:p w14:paraId="22D16FBB" w14:textId="77777777" w:rsidR="00A83070" w:rsidRPr="00A83070" w:rsidRDefault="00A83070" w:rsidP="00A83070">
            <w:pPr>
              <w:spacing w:before="0" w:after="0"/>
              <w:jc w:val="center"/>
              <w:rPr>
                <w:rFonts w:eastAsia="Times New Roman" w:cs="Arial"/>
                <w:color w:val="000000"/>
                <w:sz w:val="16"/>
                <w:szCs w:val="16"/>
                <w:lang w:eastAsia="ja-JP"/>
              </w:rPr>
            </w:pPr>
            <w:r w:rsidRPr="00A83070">
              <w:rPr>
                <w:rFonts w:eastAsia="Times New Roman" w:cs="Arial"/>
                <w:color w:val="000000"/>
                <w:sz w:val="16"/>
                <w:szCs w:val="16"/>
                <w:lang w:eastAsia="ja-JP"/>
              </w:rPr>
              <w:t>1.0%</w:t>
            </w:r>
          </w:p>
        </w:tc>
        <w:tc>
          <w:tcPr>
            <w:tcW w:w="1280" w:type="dxa"/>
            <w:tcBorders>
              <w:top w:val="nil"/>
              <w:left w:val="single" w:sz="8" w:space="0" w:color="78C0D4"/>
              <w:bottom w:val="single" w:sz="4" w:space="0" w:color="FFFFFF"/>
              <w:right w:val="single" w:sz="8" w:space="0" w:color="78C0D4"/>
            </w:tcBorders>
            <w:shd w:val="clear" w:color="B8CCE4" w:fill="B8CCE4"/>
            <w:noWrap/>
            <w:vAlign w:val="bottom"/>
            <w:hideMark/>
          </w:tcPr>
          <w:p w14:paraId="57B825CF" w14:textId="77777777" w:rsidR="00A83070" w:rsidRPr="00A83070" w:rsidRDefault="00A83070" w:rsidP="00A83070">
            <w:pPr>
              <w:spacing w:before="0" w:after="0"/>
              <w:jc w:val="center"/>
              <w:rPr>
                <w:rFonts w:eastAsia="Times New Roman" w:cs="Arial"/>
                <w:color w:val="000000"/>
                <w:sz w:val="16"/>
                <w:szCs w:val="16"/>
                <w:lang w:eastAsia="ja-JP"/>
              </w:rPr>
            </w:pPr>
            <w:r w:rsidRPr="00A83070">
              <w:rPr>
                <w:rFonts w:eastAsia="Times New Roman" w:cs="Arial"/>
                <w:color w:val="000000"/>
                <w:sz w:val="16"/>
                <w:szCs w:val="16"/>
                <w:lang w:eastAsia="ja-JP"/>
              </w:rPr>
              <w:t>0.07</w:t>
            </w:r>
          </w:p>
        </w:tc>
      </w:tr>
      <w:tr w:rsidR="00A83070" w:rsidRPr="00A83070" w14:paraId="4713C404" w14:textId="77777777" w:rsidTr="00A83070">
        <w:trPr>
          <w:trHeight w:val="255"/>
        </w:trPr>
        <w:tc>
          <w:tcPr>
            <w:tcW w:w="1880" w:type="dxa"/>
            <w:tcBorders>
              <w:top w:val="single" w:sz="4" w:space="0" w:color="FFFFFF"/>
              <w:left w:val="single" w:sz="8" w:space="0" w:color="78C0D4"/>
              <w:bottom w:val="single" w:sz="4" w:space="0" w:color="FFFFFF"/>
              <w:right w:val="single" w:sz="4" w:space="0" w:color="FFFFFF"/>
            </w:tcBorders>
            <w:shd w:val="clear" w:color="B8CCE4" w:fill="B8CCE4"/>
            <w:noWrap/>
            <w:vAlign w:val="bottom"/>
            <w:hideMark/>
          </w:tcPr>
          <w:p w14:paraId="6D15093F" w14:textId="77777777" w:rsidR="00A83070" w:rsidRPr="00A83070" w:rsidRDefault="00A83070" w:rsidP="00A83070">
            <w:pPr>
              <w:spacing w:before="0" w:after="0"/>
              <w:jc w:val="left"/>
              <w:rPr>
                <w:rFonts w:eastAsia="Times New Roman" w:cs="Arial"/>
                <w:color w:val="000000"/>
                <w:sz w:val="16"/>
                <w:szCs w:val="16"/>
                <w:lang w:eastAsia="ja-JP"/>
              </w:rPr>
            </w:pPr>
            <w:r w:rsidRPr="00A83070">
              <w:rPr>
                <w:rFonts w:eastAsia="Times New Roman" w:cs="Arial"/>
                <w:color w:val="000000"/>
                <w:sz w:val="16"/>
                <w:szCs w:val="16"/>
                <w:lang w:eastAsia="ja-JP"/>
              </w:rPr>
              <w:t>ENDESA</w:t>
            </w:r>
          </w:p>
        </w:tc>
        <w:tc>
          <w:tcPr>
            <w:tcW w:w="1140" w:type="dxa"/>
            <w:tcBorders>
              <w:top w:val="single" w:sz="4" w:space="0" w:color="FFFFFF"/>
              <w:left w:val="single" w:sz="8" w:space="0" w:color="78C0D4"/>
              <w:bottom w:val="single" w:sz="4" w:space="0" w:color="FFFFFF"/>
              <w:right w:val="single" w:sz="4" w:space="0" w:color="FFFFFF"/>
            </w:tcBorders>
            <w:shd w:val="clear" w:color="B8CCE4" w:fill="B8CCE4"/>
            <w:noWrap/>
            <w:vAlign w:val="bottom"/>
            <w:hideMark/>
          </w:tcPr>
          <w:p w14:paraId="5B10B663" w14:textId="77777777" w:rsidR="00A83070" w:rsidRPr="00A83070" w:rsidRDefault="00A83070" w:rsidP="00A83070">
            <w:pPr>
              <w:spacing w:before="0" w:after="0"/>
              <w:jc w:val="center"/>
              <w:rPr>
                <w:rFonts w:eastAsia="Times New Roman" w:cs="Arial"/>
                <w:color w:val="000000"/>
                <w:sz w:val="16"/>
                <w:szCs w:val="16"/>
                <w:lang w:eastAsia="ja-JP"/>
              </w:rPr>
            </w:pPr>
            <w:r w:rsidRPr="00A83070">
              <w:rPr>
                <w:rFonts w:eastAsia="Times New Roman" w:cs="Arial"/>
                <w:color w:val="000000"/>
                <w:sz w:val="16"/>
                <w:szCs w:val="16"/>
                <w:lang w:eastAsia="ja-JP"/>
              </w:rPr>
              <w:t>1.0%</w:t>
            </w:r>
          </w:p>
        </w:tc>
        <w:tc>
          <w:tcPr>
            <w:tcW w:w="1240" w:type="dxa"/>
            <w:tcBorders>
              <w:top w:val="single" w:sz="4" w:space="0" w:color="FFFFFF"/>
              <w:left w:val="single" w:sz="8" w:space="0" w:color="78C0D4"/>
              <w:bottom w:val="single" w:sz="4" w:space="0" w:color="FFFFFF"/>
              <w:right w:val="single" w:sz="8" w:space="0" w:color="78C0D4"/>
            </w:tcBorders>
            <w:shd w:val="clear" w:color="B8CCE4" w:fill="B8CCE4"/>
            <w:noWrap/>
            <w:vAlign w:val="bottom"/>
            <w:hideMark/>
          </w:tcPr>
          <w:p w14:paraId="2B31E196" w14:textId="77777777" w:rsidR="00A83070" w:rsidRPr="00A83070" w:rsidRDefault="00A83070" w:rsidP="00A83070">
            <w:pPr>
              <w:spacing w:before="0" w:after="0"/>
              <w:jc w:val="center"/>
              <w:rPr>
                <w:rFonts w:eastAsia="Times New Roman" w:cs="Arial"/>
                <w:color w:val="000000"/>
                <w:sz w:val="16"/>
                <w:szCs w:val="16"/>
                <w:lang w:eastAsia="ja-JP"/>
              </w:rPr>
            </w:pPr>
            <w:r w:rsidRPr="00A83070">
              <w:rPr>
                <w:rFonts w:eastAsia="Times New Roman" w:cs="Arial"/>
                <w:color w:val="000000"/>
                <w:sz w:val="16"/>
                <w:szCs w:val="16"/>
                <w:lang w:eastAsia="ja-JP"/>
              </w:rPr>
              <w:t>0.10</w:t>
            </w:r>
          </w:p>
        </w:tc>
        <w:tc>
          <w:tcPr>
            <w:tcW w:w="520" w:type="dxa"/>
            <w:tcBorders>
              <w:top w:val="nil"/>
              <w:left w:val="nil"/>
              <w:bottom w:val="nil"/>
              <w:right w:val="nil"/>
            </w:tcBorders>
            <w:shd w:val="clear" w:color="000000" w:fill="FFFFFF"/>
            <w:vAlign w:val="center"/>
            <w:hideMark/>
          </w:tcPr>
          <w:p w14:paraId="33A8075E" w14:textId="77777777" w:rsidR="00A83070" w:rsidRPr="00A83070" w:rsidRDefault="00A83070" w:rsidP="00A83070">
            <w:pPr>
              <w:spacing w:before="0" w:after="0"/>
              <w:jc w:val="left"/>
              <w:rPr>
                <w:rFonts w:eastAsia="Times New Roman" w:cs="Arial"/>
                <w:color w:val="000000"/>
                <w:sz w:val="16"/>
                <w:szCs w:val="16"/>
                <w:lang w:eastAsia="ja-JP"/>
              </w:rPr>
            </w:pPr>
            <w:r w:rsidRPr="00A83070">
              <w:rPr>
                <w:rFonts w:eastAsia="Times New Roman" w:cs="Arial"/>
                <w:color w:val="000000"/>
                <w:sz w:val="16"/>
                <w:szCs w:val="16"/>
                <w:lang w:eastAsia="ja-JP"/>
              </w:rPr>
              <w:t> </w:t>
            </w:r>
          </w:p>
        </w:tc>
        <w:tc>
          <w:tcPr>
            <w:tcW w:w="2140" w:type="dxa"/>
            <w:tcBorders>
              <w:top w:val="nil"/>
              <w:left w:val="single" w:sz="8" w:space="0" w:color="78C0D4"/>
              <w:bottom w:val="single" w:sz="4" w:space="0" w:color="FFFFFF"/>
              <w:right w:val="single" w:sz="4" w:space="0" w:color="FFFFFF"/>
            </w:tcBorders>
            <w:shd w:val="clear" w:color="DCE6F1" w:fill="DCE6F1"/>
            <w:noWrap/>
            <w:vAlign w:val="bottom"/>
            <w:hideMark/>
          </w:tcPr>
          <w:p w14:paraId="502F6CC0" w14:textId="77777777" w:rsidR="00A83070" w:rsidRPr="00A83070" w:rsidRDefault="00A83070" w:rsidP="00A83070">
            <w:pPr>
              <w:spacing w:before="0" w:after="0"/>
              <w:jc w:val="left"/>
              <w:rPr>
                <w:rFonts w:eastAsia="Times New Roman" w:cs="Arial"/>
                <w:color w:val="000000"/>
                <w:sz w:val="16"/>
                <w:szCs w:val="16"/>
                <w:lang w:eastAsia="ja-JP"/>
              </w:rPr>
            </w:pPr>
            <w:r w:rsidRPr="00A83070">
              <w:rPr>
                <w:rFonts w:eastAsia="Times New Roman" w:cs="Arial"/>
                <w:color w:val="000000"/>
                <w:sz w:val="16"/>
                <w:szCs w:val="16"/>
                <w:lang w:eastAsia="ja-JP"/>
              </w:rPr>
              <w:t>UNICAJA</w:t>
            </w:r>
          </w:p>
        </w:tc>
        <w:tc>
          <w:tcPr>
            <w:tcW w:w="1220" w:type="dxa"/>
            <w:tcBorders>
              <w:top w:val="nil"/>
              <w:left w:val="single" w:sz="8" w:space="0" w:color="78C0D4"/>
              <w:bottom w:val="single" w:sz="4" w:space="0" w:color="FFFFFF"/>
              <w:right w:val="single" w:sz="4" w:space="0" w:color="FFFFFF"/>
            </w:tcBorders>
            <w:shd w:val="clear" w:color="DCE6F1" w:fill="DCE6F1"/>
            <w:noWrap/>
            <w:vAlign w:val="bottom"/>
            <w:hideMark/>
          </w:tcPr>
          <w:p w14:paraId="466BE627" w14:textId="77777777" w:rsidR="00A83070" w:rsidRPr="00A83070" w:rsidRDefault="00A83070" w:rsidP="00A83070">
            <w:pPr>
              <w:spacing w:before="0" w:after="0"/>
              <w:jc w:val="center"/>
              <w:rPr>
                <w:rFonts w:eastAsia="Times New Roman" w:cs="Arial"/>
                <w:color w:val="000000"/>
                <w:sz w:val="16"/>
                <w:szCs w:val="16"/>
                <w:lang w:eastAsia="ja-JP"/>
              </w:rPr>
            </w:pPr>
            <w:r w:rsidRPr="00A83070">
              <w:rPr>
                <w:rFonts w:eastAsia="Times New Roman" w:cs="Arial"/>
                <w:color w:val="000000"/>
                <w:sz w:val="16"/>
                <w:szCs w:val="16"/>
                <w:lang w:eastAsia="ja-JP"/>
              </w:rPr>
              <w:t>1.5%</w:t>
            </w:r>
          </w:p>
        </w:tc>
        <w:tc>
          <w:tcPr>
            <w:tcW w:w="1280" w:type="dxa"/>
            <w:tcBorders>
              <w:top w:val="nil"/>
              <w:left w:val="single" w:sz="8" w:space="0" w:color="78C0D4"/>
              <w:bottom w:val="single" w:sz="4" w:space="0" w:color="FFFFFF"/>
              <w:right w:val="single" w:sz="8" w:space="0" w:color="78C0D4"/>
            </w:tcBorders>
            <w:shd w:val="clear" w:color="DCE6F1" w:fill="DCE6F1"/>
            <w:noWrap/>
            <w:vAlign w:val="bottom"/>
            <w:hideMark/>
          </w:tcPr>
          <w:p w14:paraId="34694F4B" w14:textId="77777777" w:rsidR="00A83070" w:rsidRPr="00A83070" w:rsidRDefault="00A83070" w:rsidP="00A83070">
            <w:pPr>
              <w:spacing w:before="0" w:after="0"/>
              <w:jc w:val="center"/>
              <w:rPr>
                <w:rFonts w:eastAsia="Times New Roman" w:cs="Arial"/>
                <w:color w:val="000000"/>
                <w:sz w:val="16"/>
                <w:szCs w:val="16"/>
                <w:lang w:eastAsia="ja-JP"/>
              </w:rPr>
            </w:pPr>
            <w:r w:rsidRPr="00A83070">
              <w:rPr>
                <w:rFonts w:eastAsia="Times New Roman" w:cs="Arial"/>
                <w:color w:val="000000"/>
                <w:sz w:val="16"/>
                <w:szCs w:val="16"/>
                <w:lang w:eastAsia="ja-JP"/>
              </w:rPr>
              <w:t>0.07</w:t>
            </w:r>
          </w:p>
        </w:tc>
      </w:tr>
      <w:tr w:rsidR="00A83070" w:rsidRPr="00A83070" w14:paraId="0A40B6A4" w14:textId="77777777" w:rsidTr="00A83070">
        <w:trPr>
          <w:trHeight w:val="255"/>
        </w:trPr>
        <w:tc>
          <w:tcPr>
            <w:tcW w:w="1880" w:type="dxa"/>
            <w:tcBorders>
              <w:top w:val="nil"/>
              <w:left w:val="single" w:sz="8" w:space="0" w:color="78C0D4"/>
              <w:bottom w:val="nil"/>
              <w:right w:val="single" w:sz="4" w:space="0" w:color="FFFFFF"/>
            </w:tcBorders>
            <w:shd w:val="clear" w:color="B8CCE4" w:fill="DCE6F1"/>
            <w:noWrap/>
            <w:vAlign w:val="bottom"/>
            <w:hideMark/>
          </w:tcPr>
          <w:p w14:paraId="5C53AA23" w14:textId="77777777" w:rsidR="00A83070" w:rsidRPr="00A83070" w:rsidRDefault="00A83070" w:rsidP="00A83070">
            <w:pPr>
              <w:spacing w:before="0" w:after="0"/>
              <w:jc w:val="left"/>
              <w:rPr>
                <w:rFonts w:eastAsia="Times New Roman" w:cs="Arial"/>
                <w:color w:val="000000"/>
                <w:sz w:val="16"/>
                <w:szCs w:val="16"/>
                <w:lang w:eastAsia="ja-JP"/>
              </w:rPr>
            </w:pPr>
            <w:r w:rsidRPr="00A83070">
              <w:rPr>
                <w:rFonts w:eastAsia="Times New Roman" w:cs="Arial"/>
                <w:color w:val="000000"/>
                <w:sz w:val="16"/>
                <w:szCs w:val="16"/>
                <w:lang w:eastAsia="ja-JP"/>
              </w:rPr>
              <w:t>FCC</w:t>
            </w:r>
          </w:p>
        </w:tc>
        <w:tc>
          <w:tcPr>
            <w:tcW w:w="1140" w:type="dxa"/>
            <w:tcBorders>
              <w:top w:val="nil"/>
              <w:left w:val="single" w:sz="8" w:space="0" w:color="78C0D4"/>
              <w:bottom w:val="nil"/>
              <w:right w:val="single" w:sz="4" w:space="0" w:color="FFFFFF"/>
            </w:tcBorders>
            <w:shd w:val="clear" w:color="B8CCE4" w:fill="DCE6F1"/>
            <w:noWrap/>
            <w:vAlign w:val="bottom"/>
            <w:hideMark/>
          </w:tcPr>
          <w:p w14:paraId="10B2F502" w14:textId="77777777" w:rsidR="00A83070" w:rsidRPr="00A83070" w:rsidRDefault="00A83070" w:rsidP="00A83070">
            <w:pPr>
              <w:spacing w:before="0" w:after="0"/>
              <w:jc w:val="center"/>
              <w:rPr>
                <w:rFonts w:eastAsia="Times New Roman" w:cs="Arial"/>
                <w:color w:val="000000"/>
                <w:sz w:val="16"/>
                <w:szCs w:val="16"/>
                <w:lang w:eastAsia="ja-JP"/>
              </w:rPr>
            </w:pPr>
            <w:r w:rsidRPr="00A83070">
              <w:rPr>
                <w:rFonts w:eastAsia="Times New Roman" w:cs="Arial"/>
                <w:color w:val="000000"/>
                <w:sz w:val="16"/>
                <w:szCs w:val="16"/>
                <w:lang w:eastAsia="ja-JP"/>
              </w:rPr>
              <w:t>1.1%</w:t>
            </w:r>
          </w:p>
        </w:tc>
        <w:tc>
          <w:tcPr>
            <w:tcW w:w="1240" w:type="dxa"/>
            <w:tcBorders>
              <w:top w:val="nil"/>
              <w:left w:val="single" w:sz="8" w:space="0" w:color="78C0D4"/>
              <w:bottom w:val="nil"/>
              <w:right w:val="single" w:sz="8" w:space="0" w:color="78C0D4"/>
            </w:tcBorders>
            <w:shd w:val="clear" w:color="B8CCE4" w:fill="DCE6F1"/>
            <w:noWrap/>
            <w:vAlign w:val="bottom"/>
            <w:hideMark/>
          </w:tcPr>
          <w:p w14:paraId="3C6DFD9B" w14:textId="77777777" w:rsidR="00A83070" w:rsidRPr="00A83070" w:rsidRDefault="00A83070" w:rsidP="00A83070">
            <w:pPr>
              <w:spacing w:before="0" w:after="0"/>
              <w:jc w:val="center"/>
              <w:rPr>
                <w:rFonts w:eastAsia="Times New Roman" w:cs="Arial"/>
                <w:color w:val="000000"/>
                <w:sz w:val="16"/>
                <w:szCs w:val="16"/>
                <w:lang w:eastAsia="ja-JP"/>
              </w:rPr>
            </w:pPr>
            <w:r w:rsidRPr="00A83070">
              <w:rPr>
                <w:rFonts w:eastAsia="Times New Roman" w:cs="Arial"/>
                <w:color w:val="000000"/>
                <w:sz w:val="16"/>
                <w:szCs w:val="16"/>
                <w:lang w:eastAsia="ja-JP"/>
              </w:rPr>
              <w:t>0.08</w:t>
            </w:r>
          </w:p>
        </w:tc>
        <w:tc>
          <w:tcPr>
            <w:tcW w:w="520" w:type="dxa"/>
            <w:tcBorders>
              <w:top w:val="nil"/>
              <w:left w:val="nil"/>
              <w:bottom w:val="nil"/>
              <w:right w:val="nil"/>
            </w:tcBorders>
            <w:shd w:val="clear" w:color="000000" w:fill="FFFFFF"/>
            <w:vAlign w:val="center"/>
            <w:hideMark/>
          </w:tcPr>
          <w:p w14:paraId="62A6FFC5" w14:textId="77777777" w:rsidR="00A83070" w:rsidRPr="00A83070" w:rsidRDefault="00A83070" w:rsidP="00A83070">
            <w:pPr>
              <w:spacing w:before="0" w:after="0"/>
              <w:jc w:val="left"/>
              <w:rPr>
                <w:rFonts w:eastAsia="Times New Roman" w:cs="Arial"/>
                <w:color w:val="000000"/>
                <w:sz w:val="16"/>
                <w:szCs w:val="16"/>
                <w:lang w:eastAsia="ja-JP"/>
              </w:rPr>
            </w:pPr>
            <w:r w:rsidRPr="00A83070">
              <w:rPr>
                <w:rFonts w:eastAsia="Times New Roman" w:cs="Arial"/>
                <w:color w:val="000000"/>
                <w:sz w:val="16"/>
                <w:szCs w:val="16"/>
                <w:lang w:eastAsia="ja-JP"/>
              </w:rPr>
              <w:t> </w:t>
            </w:r>
          </w:p>
        </w:tc>
        <w:tc>
          <w:tcPr>
            <w:tcW w:w="2140" w:type="dxa"/>
            <w:tcBorders>
              <w:top w:val="nil"/>
              <w:left w:val="single" w:sz="8" w:space="0" w:color="78C0D4"/>
              <w:bottom w:val="single" w:sz="4" w:space="0" w:color="FFFFFF"/>
              <w:right w:val="single" w:sz="4" w:space="0" w:color="FFFFFF"/>
            </w:tcBorders>
            <w:shd w:val="clear" w:color="B8CCE4" w:fill="B8CCE4"/>
            <w:noWrap/>
            <w:vAlign w:val="bottom"/>
            <w:hideMark/>
          </w:tcPr>
          <w:p w14:paraId="3BAF07F3" w14:textId="77777777" w:rsidR="00A83070" w:rsidRPr="00A83070" w:rsidRDefault="00A83070" w:rsidP="00A83070">
            <w:pPr>
              <w:spacing w:before="0" w:after="0"/>
              <w:jc w:val="left"/>
              <w:rPr>
                <w:rFonts w:eastAsia="Times New Roman" w:cs="Arial"/>
                <w:color w:val="000000"/>
                <w:sz w:val="16"/>
                <w:szCs w:val="16"/>
                <w:lang w:eastAsia="ja-JP"/>
              </w:rPr>
            </w:pPr>
            <w:r w:rsidRPr="00A83070">
              <w:rPr>
                <w:rFonts w:eastAsia="Times New Roman" w:cs="Arial"/>
                <w:color w:val="000000"/>
                <w:sz w:val="16"/>
                <w:szCs w:val="16"/>
                <w:lang w:eastAsia="ja-JP"/>
              </w:rPr>
              <w:t>VIDRALA</w:t>
            </w:r>
          </w:p>
        </w:tc>
        <w:tc>
          <w:tcPr>
            <w:tcW w:w="1220" w:type="dxa"/>
            <w:tcBorders>
              <w:top w:val="nil"/>
              <w:left w:val="single" w:sz="8" w:space="0" w:color="78C0D4"/>
              <w:bottom w:val="single" w:sz="4" w:space="0" w:color="FFFFFF"/>
              <w:right w:val="single" w:sz="4" w:space="0" w:color="FFFFFF"/>
            </w:tcBorders>
            <w:shd w:val="clear" w:color="B8CCE4" w:fill="B8CCE4"/>
            <w:noWrap/>
            <w:vAlign w:val="bottom"/>
            <w:hideMark/>
          </w:tcPr>
          <w:p w14:paraId="44D0D7E2" w14:textId="77777777" w:rsidR="00A83070" w:rsidRPr="00A83070" w:rsidRDefault="00A83070" w:rsidP="00A83070">
            <w:pPr>
              <w:spacing w:before="0" w:after="0"/>
              <w:jc w:val="center"/>
              <w:rPr>
                <w:rFonts w:eastAsia="Times New Roman" w:cs="Arial"/>
                <w:color w:val="000000"/>
                <w:sz w:val="16"/>
                <w:szCs w:val="16"/>
                <w:lang w:eastAsia="ja-JP"/>
              </w:rPr>
            </w:pPr>
            <w:r w:rsidRPr="00A83070">
              <w:rPr>
                <w:rFonts w:eastAsia="Times New Roman" w:cs="Arial"/>
                <w:color w:val="000000"/>
                <w:sz w:val="16"/>
                <w:szCs w:val="16"/>
                <w:lang w:eastAsia="ja-JP"/>
              </w:rPr>
              <w:t>1.0%</w:t>
            </w:r>
          </w:p>
        </w:tc>
        <w:tc>
          <w:tcPr>
            <w:tcW w:w="1280" w:type="dxa"/>
            <w:tcBorders>
              <w:top w:val="nil"/>
              <w:left w:val="single" w:sz="8" w:space="0" w:color="78C0D4"/>
              <w:bottom w:val="single" w:sz="4" w:space="0" w:color="FFFFFF"/>
              <w:right w:val="single" w:sz="8" w:space="0" w:color="78C0D4"/>
            </w:tcBorders>
            <w:shd w:val="clear" w:color="B8CCE4" w:fill="B8CCE4"/>
            <w:noWrap/>
            <w:vAlign w:val="bottom"/>
            <w:hideMark/>
          </w:tcPr>
          <w:p w14:paraId="1AF6D471" w14:textId="77777777" w:rsidR="00A83070" w:rsidRPr="00A83070" w:rsidRDefault="00A83070" w:rsidP="00A83070">
            <w:pPr>
              <w:spacing w:before="0" w:after="0"/>
              <w:jc w:val="center"/>
              <w:rPr>
                <w:rFonts w:eastAsia="Times New Roman" w:cs="Arial"/>
                <w:color w:val="000000"/>
                <w:sz w:val="16"/>
                <w:szCs w:val="16"/>
                <w:lang w:eastAsia="ja-JP"/>
              </w:rPr>
            </w:pPr>
            <w:r w:rsidRPr="00A83070">
              <w:rPr>
                <w:rFonts w:eastAsia="Times New Roman" w:cs="Arial"/>
                <w:color w:val="000000"/>
                <w:sz w:val="16"/>
                <w:szCs w:val="16"/>
                <w:lang w:eastAsia="ja-JP"/>
              </w:rPr>
              <w:t>0.46</w:t>
            </w:r>
          </w:p>
        </w:tc>
      </w:tr>
      <w:tr w:rsidR="00A83070" w:rsidRPr="00A83070" w14:paraId="212965DD" w14:textId="77777777" w:rsidTr="00A83070">
        <w:trPr>
          <w:trHeight w:val="270"/>
        </w:trPr>
        <w:tc>
          <w:tcPr>
            <w:tcW w:w="1880" w:type="dxa"/>
            <w:tcBorders>
              <w:top w:val="nil"/>
              <w:left w:val="single" w:sz="8" w:space="0" w:color="78C0D4"/>
              <w:bottom w:val="single" w:sz="8" w:space="0" w:color="78C0D4"/>
              <w:right w:val="single" w:sz="4" w:space="0" w:color="FFFFFF"/>
            </w:tcBorders>
            <w:shd w:val="clear" w:color="B8CCE4" w:fill="B8CCE4"/>
            <w:noWrap/>
            <w:vAlign w:val="bottom"/>
            <w:hideMark/>
          </w:tcPr>
          <w:p w14:paraId="6FAB5EE8" w14:textId="77777777" w:rsidR="00A83070" w:rsidRPr="00A83070" w:rsidRDefault="00A83070" w:rsidP="00A83070">
            <w:pPr>
              <w:spacing w:before="0" w:after="0"/>
              <w:jc w:val="left"/>
              <w:rPr>
                <w:rFonts w:eastAsia="Times New Roman" w:cs="Arial"/>
                <w:color w:val="000000"/>
                <w:sz w:val="16"/>
                <w:szCs w:val="16"/>
                <w:lang w:eastAsia="ja-JP"/>
              </w:rPr>
            </w:pPr>
            <w:r w:rsidRPr="00A83070">
              <w:rPr>
                <w:rFonts w:eastAsia="Times New Roman" w:cs="Arial"/>
                <w:color w:val="000000"/>
                <w:sz w:val="16"/>
                <w:szCs w:val="16"/>
                <w:lang w:eastAsia="ja-JP"/>
              </w:rPr>
              <w:t>FERROVIAL</w:t>
            </w:r>
          </w:p>
        </w:tc>
        <w:tc>
          <w:tcPr>
            <w:tcW w:w="1140" w:type="dxa"/>
            <w:tcBorders>
              <w:top w:val="nil"/>
              <w:left w:val="single" w:sz="8" w:space="0" w:color="78C0D4"/>
              <w:bottom w:val="single" w:sz="8" w:space="0" w:color="78C0D4"/>
              <w:right w:val="single" w:sz="4" w:space="0" w:color="FFFFFF"/>
            </w:tcBorders>
            <w:shd w:val="clear" w:color="B8CCE4" w:fill="B8CCE4"/>
            <w:noWrap/>
            <w:vAlign w:val="bottom"/>
            <w:hideMark/>
          </w:tcPr>
          <w:p w14:paraId="1C64E65D" w14:textId="77777777" w:rsidR="00A83070" w:rsidRPr="00A83070" w:rsidRDefault="00A83070" w:rsidP="00A83070">
            <w:pPr>
              <w:spacing w:before="0" w:after="0"/>
              <w:jc w:val="center"/>
              <w:rPr>
                <w:rFonts w:eastAsia="Times New Roman" w:cs="Arial"/>
                <w:color w:val="000000"/>
                <w:sz w:val="16"/>
                <w:szCs w:val="16"/>
                <w:lang w:eastAsia="ja-JP"/>
              </w:rPr>
            </w:pPr>
            <w:r w:rsidRPr="00A83070">
              <w:rPr>
                <w:rFonts w:eastAsia="Times New Roman" w:cs="Arial"/>
                <w:color w:val="000000"/>
                <w:sz w:val="16"/>
                <w:szCs w:val="16"/>
                <w:lang w:eastAsia="ja-JP"/>
              </w:rPr>
              <w:t>1.6%</w:t>
            </w:r>
          </w:p>
        </w:tc>
        <w:tc>
          <w:tcPr>
            <w:tcW w:w="1240" w:type="dxa"/>
            <w:tcBorders>
              <w:top w:val="nil"/>
              <w:left w:val="single" w:sz="8" w:space="0" w:color="78C0D4"/>
              <w:bottom w:val="single" w:sz="8" w:space="0" w:color="78C0D4"/>
              <w:right w:val="single" w:sz="8" w:space="0" w:color="78C0D4"/>
            </w:tcBorders>
            <w:shd w:val="clear" w:color="B8CCE4" w:fill="B8CCE4"/>
            <w:noWrap/>
            <w:vAlign w:val="bottom"/>
            <w:hideMark/>
          </w:tcPr>
          <w:p w14:paraId="65E64FD4" w14:textId="77777777" w:rsidR="00A83070" w:rsidRPr="00A83070" w:rsidRDefault="00A83070" w:rsidP="00A83070">
            <w:pPr>
              <w:spacing w:before="0" w:after="0"/>
              <w:jc w:val="center"/>
              <w:rPr>
                <w:rFonts w:eastAsia="Times New Roman" w:cs="Arial"/>
                <w:color w:val="000000"/>
                <w:sz w:val="16"/>
                <w:szCs w:val="16"/>
                <w:lang w:eastAsia="ja-JP"/>
              </w:rPr>
            </w:pPr>
            <w:r w:rsidRPr="00A83070">
              <w:rPr>
                <w:rFonts w:eastAsia="Times New Roman" w:cs="Arial"/>
                <w:color w:val="000000"/>
                <w:sz w:val="16"/>
                <w:szCs w:val="16"/>
                <w:lang w:eastAsia="ja-JP"/>
              </w:rPr>
              <w:t>0.28</w:t>
            </w:r>
          </w:p>
        </w:tc>
        <w:tc>
          <w:tcPr>
            <w:tcW w:w="520" w:type="dxa"/>
            <w:tcBorders>
              <w:top w:val="nil"/>
              <w:left w:val="nil"/>
              <w:bottom w:val="nil"/>
              <w:right w:val="nil"/>
            </w:tcBorders>
            <w:shd w:val="clear" w:color="000000" w:fill="FFFFFF"/>
            <w:vAlign w:val="center"/>
            <w:hideMark/>
          </w:tcPr>
          <w:p w14:paraId="4F91743F" w14:textId="77777777" w:rsidR="00A83070" w:rsidRPr="00A83070" w:rsidRDefault="00A83070" w:rsidP="00A83070">
            <w:pPr>
              <w:spacing w:before="0" w:after="0"/>
              <w:jc w:val="left"/>
              <w:rPr>
                <w:rFonts w:eastAsia="Times New Roman" w:cs="Arial"/>
                <w:color w:val="000000"/>
                <w:sz w:val="16"/>
                <w:szCs w:val="16"/>
                <w:lang w:eastAsia="ja-JP"/>
              </w:rPr>
            </w:pPr>
            <w:r w:rsidRPr="00A83070">
              <w:rPr>
                <w:rFonts w:eastAsia="Times New Roman" w:cs="Arial"/>
                <w:color w:val="000000"/>
                <w:sz w:val="16"/>
                <w:szCs w:val="16"/>
                <w:lang w:eastAsia="ja-JP"/>
              </w:rPr>
              <w:t> </w:t>
            </w:r>
          </w:p>
        </w:tc>
        <w:tc>
          <w:tcPr>
            <w:tcW w:w="2140" w:type="dxa"/>
            <w:tcBorders>
              <w:top w:val="nil"/>
              <w:left w:val="single" w:sz="8" w:space="0" w:color="78C0D4"/>
              <w:bottom w:val="single" w:sz="8" w:space="0" w:color="78C0D4"/>
              <w:right w:val="single" w:sz="4" w:space="0" w:color="FFFFFF"/>
            </w:tcBorders>
            <w:shd w:val="clear" w:color="DCE6F1" w:fill="DCE6F1"/>
            <w:noWrap/>
            <w:vAlign w:val="bottom"/>
            <w:hideMark/>
          </w:tcPr>
          <w:p w14:paraId="1A2574DF" w14:textId="77777777" w:rsidR="00A83070" w:rsidRPr="00A83070" w:rsidRDefault="00A83070" w:rsidP="00A83070">
            <w:pPr>
              <w:spacing w:before="0" w:after="0"/>
              <w:jc w:val="left"/>
              <w:rPr>
                <w:rFonts w:eastAsia="Times New Roman" w:cs="Arial"/>
                <w:color w:val="000000"/>
                <w:sz w:val="16"/>
                <w:szCs w:val="16"/>
                <w:lang w:eastAsia="ja-JP"/>
              </w:rPr>
            </w:pPr>
            <w:r w:rsidRPr="00A83070">
              <w:rPr>
                <w:rFonts w:eastAsia="Times New Roman" w:cs="Arial"/>
                <w:color w:val="000000"/>
                <w:sz w:val="16"/>
                <w:szCs w:val="16"/>
                <w:lang w:eastAsia="ja-JP"/>
              </w:rPr>
              <w:t>VISCOFAN</w:t>
            </w:r>
          </w:p>
        </w:tc>
        <w:tc>
          <w:tcPr>
            <w:tcW w:w="1220" w:type="dxa"/>
            <w:tcBorders>
              <w:top w:val="nil"/>
              <w:left w:val="single" w:sz="8" w:space="0" w:color="78C0D4"/>
              <w:bottom w:val="single" w:sz="8" w:space="0" w:color="78C0D4"/>
              <w:right w:val="single" w:sz="4" w:space="0" w:color="FFFFFF"/>
            </w:tcBorders>
            <w:shd w:val="clear" w:color="DCE6F1" w:fill="DCE6F1"/>
            <w:noWrap/>
            <w:vAlign w:val="bottom"/>
            <w:hideMark/>
          </w:tcPr>
          <w:p w14:paraId="2A015CA4" w14:textId="77777777" w:rsidR="00A83070" w:rsidRPr="00A83070" w:rsidRDefault="00A83070" w:rsidP="00A83070">
            <w:pPr>
              <w:spacing w:before="0" w:after="0"/>
              <w:jc w:val="center"/>
              <w:rPr>
                <w:rFonts w:eastAsia="Times New Roman" w:cs="Arial"/>
                <w:color w:val="000000"/>
                <w:sz w:val="16"/>
                <w:szCs w:val="16"/>
                <w:lang w:eastAsia="ja-JP"/>
              </w:rPr>
            </w:pPr>
            <w:r w:rsidRPr="00A83070">
              <w:rPr>
                <w:rFonts w:eastAsia="Times New Roman" w:cs="Arial"/>
                <w:color w:val="000000"/>
                <w:sz w:val="16"/>
                <w:szCs w:val="16"/>
                <w:lang w:eastAsia="ja-JP"/>
              </w:rPr>
              <w:t>1.0%</w:t>
            </w:r>
          </w:p>
        </w:tc>
        <w:tc>
          <w:tcPr>
            <w:tcW w:w="1280" w:type="dxa"/>
            <w:tcBorders>
              <w:top w:val="nil"/>
              <w:left w:val="single" w:sz="8" w:space="0" w:color="78C0D4"/>
              <w:bottom w:val="single" w:sz="8" w:space="0" w:color="78C0D4"/>
              <w:right w:val="single" w:sz="8" w:space="0" w:color="78C0D4"/>
            </w:tcBorders>
            <w:shd w:val="clear" w:color="DCE6F1" w:fill="DCE6F1"/>
            <w:noWrap/>
            <w:vAlign w:val="bottom"/>
            <w:hideMark/>
          </w:tcPr>
          <w:p w14:paraId="114BB9F3" w14:textId="77777777" w:rsidR="00A83070" w:rsidRPr="00A83070" w:rsidRDefault="00A83070" w:rsidP="00A83070">
            <w:pPr>
              <w:spacing w:before="0" w:after="0"/>
              <w:jc w:val="center"/>
              <w:rPr>
                <w:rFonts w:eastAsia="Times New Roman" w:cs="Arial"/>
                <w:color w:val="000000"/>
                <w:sz w:val="16"/>
                <w:szCs w:val="16"/>
                <w:lang w:eastAsia="ja-JP"/>
              </w:rPr>
            </w:pPr>
            <w:r w:rsidRPr="00A83070">
              <w:rPr>
                <w:rFonts w:eastAsia="Times New Roman" w:cs="Arial"/>
                <w:color w:val="000000"/>
                <w:sz w:val="16"/>
                <w:szCs w:val="16"/>
                <w:lang w:eastAsia="ja-JP"/>
              </w:rPr>
              <w:t>0.27</w:t>
            </w:r>
          </w:p>
        </w:tc>
      </w:tr>
    </w:tbl>
    <w:p w14:paraId="0EEEEE31" w14:textId="6BD80D3B" w:rsidR="00FA77F1" w:rsidRDefault="00FA77F1" w:rsidP="00BE0A20">
      <w:pPr>
        <w:pStyle w:val="BME-Headingnumberedlevel2"/>
        <w:spacing w:after="0"/>
      </w:pPr>
      <w:proofErr w:type="spellStart"/>
      <w:r w:rsidRPr="00FA77F1">
        <w:lastRenderedPageBreak/>
        <w:t>Dividend</w:t>
      </w:r>
      <w:proofErr w:type="spellEnd"/>
      <w:r w:rsidR="005115C4">
        <w:t xml:space="preserve"> Futures</w:t>
      </w:r>
      <w:r w:rsidRPr="00FA77F1">
        <w:t xml:space="preserve">: </w:t>
      </w:r>
    </w:p>
    <w:p w14:paraId="50357AA9" w14:textId="77777777" w:rsidR="00BE0A20" w:rsidRPr="00EF2E81" w:rsidRDefault="00BE0A20" w:rsidP="00BE0A20">
      <w:pPr>
        <w:pStyle w:val="BME-Bodycopy"/>
        <w:spacing w:before="0" w:after="0"/>
        <w:rPr>
          <w:sz w:val="6"/>
          <w:szCs w:val="4"/>
          <w:lang w:val="es-ES" w:eastAsia="en-US"/>
        </w:rPr>
      </w:pPr>
    </w:p>
    <w:tbl>
      <w:tblPr>
        <w:tblW w:w="3955" w:type="dxa"/>
        <w:tblCellMar>
          <w:left w:w="70" w:type="dxa"/>
          <w:right w:w="70" w:type="dxa"/>
        </w:tblCellMar>
        <w:tblLook w:val="04A0" w:firstRow="1" w:lastRow="0" w:firstColumn="1" w:lastColumn="0" w:noHBand="0" w:noVBand="1"/>
      </w:tblPr>
      <w:tblGrid>
        <w:gridCol w:w="1820"/>
        <w:gridCol w:w="1240"/>
        <w:gridCol w:w="914"/>
      </w:tblGrid>
      <w:tr w:rsidR="00C2405E" w:rsidRPr="00E97E54" w14:paraId="29251EA6" w14:textId="77777777" w:rsidTr="00C2405E">
        <w:trPr>
          <w:trHeight w:val="525"/>
        </w:trPr>
        <w:tc>
          <w:tcPr>
            <w:tcW w:w="1820" w:type="dxa"/>
            <w:tcBorders>
              <w:top w:val="single" w:sz="8" w:space="0" w:color="78C0D4"/>
              <w:left w:val="single" w:sz="8" w:space="0" w:color="78C0D4"/>
              <w:bottom w:val="single" w:sz="12" w:space="0" w:color="FFFFFF"/>
              <w:right w:val="single" w:sz="4" w:space="0" w:color="FFFFFF"/>
            </w:tcBorders>
            <w:shd w:val="clear" w:color="4472C4" w:fill="4472C4"/>
            <w:noWrap/>
            <w:vAlign w:val="center"/>
            <w:hideMark/>
          </w:tcPr>
          <w:p w14:paraId="3E8B1140" w14:textId="1893D8BD" w:rsidR="00C2405E" w:rsidRPr="00E97E54" w:rsidRDefault="00C2405E" w:rsidP="00C2405E">
            <w:pPr>
              <w:spacing w:before="0" w:after="0"/>
              <w:jc w:val="left"/>
              <w:rPr>
                <w:rFonts w:eastAsia="Times New Roman" w:cs="Noto Sans"/>
                <w:b/>
                <w:bCs/>
                <w:color w:val="FFFFFF"/>
                <w:sz w:val="16"/>
                <w:szCs w:val="16"/>
                <w:lang w:eastAsia="ja-JP"/>
              </w:rPr>
            </w:pPr>
            <w:proofErr w:type="spellStart"/>
            <w:r w:rsidRPr="0088775B">
              <w:rPr>
                <w:rFonts w:asciiTheme="majorHAnsi" w:hAnsiTheme="majorHAnsi" w:cstheme="majorHAnsi"/>
                <w:b/>
                <w:bCs/>
                <w:color w:val="FFFFFF"/>
                <w:sz w:val="16"/>
                <w:szCs w:val="16"/>
              </w:rPr>
              <w:t>Underlying</w:t>
            </w:r>
            <w:proofErr w:type="spellEnd"/>
          </w:p>
        </w:tc>
        <w:tc>
          <w:tcPr>
            <w:tcW w:w="1240" w:type="dxa"/>
            <w:tcBorders>
              <w:top w:val="single" w:sz="8" w:space="0" w:color="78C0D4"/>
              <w:left w:val="single" w:sz="8" w:space="0" w:color="78C0D4"/>
              <w:bottom w:val="single" w:sz="12" w:space="0" w:color="FFFFFF"/>
              <w:right w:val="single" w:sz="4" w:space="0" w:color="FFFFFF"/>
            </w:tcBorders>
            <w:shd w:val="clear" w:color="4472C4" w:fill="4472C4"/>
            <w:vAlign w:val="center"/>
            <w:hideMark/>
          </w:tcPr>
          <w:p w14:paraId="782196BE" w14:textId="2A869518" w:rsidR="00C2405E" w:rsidRPr="00E97E54" w:rsidRDefault="00C2405E" w:rsidP="00C2405E">
            <w:pPr>
              <w:spacing w:before="0" w:after="0"/>
              <w:jc w:val="center"/>
              <w:rPr>
                <w:rFonts w:eastAsia="Times New Roman" w:cs="Noto Sans"/>
                <w:b/>
                <w:bCs/>
                <w:color w:val="FFFFFF"/>
                <w:sz w:val="16"/>
                <w:szCs w:val="16"/>
                <w:lang w:eastAsia="ja-JP"/>
              </w:rPr>
            </w:pPr>
            <w:proofErr w:type="spellStart"/>
            <w:r w:rsidRPr="0088775B">
              <w:rPr>
                <w:rFonts w:asciiTheme="majorHAnsi" w:hAnsiTheme="majorHAnsi" w:cstheme="majorHAnsi"/>
                <w:b/>
                <w:bCs/>
                <w:color w:val="FFFFFF"/>
                <w:sz w:val="16"/>
                <w:szCs w:val="16"/>
              </w:rPr>
              <w:t>Filter</w:t>
            </w:r>
            <w:proofErr w:type="spellEnd"/>
          </w:p>
        </w:tc>
        <w:tc>
          <w:tcPr>
            <w:tcW w:w="895" w:type="dxa"/>
            <w:tcBorders>
              <w:top w:val="single" w:sz="8" w:space="0" w:color="78C0D4"/>
              <w:left w:val="single" w:sz="8" w:space="0" w:color="78C0D4"/>
              <w:bottom w:val="single" w:sz="12" w:space="0" w:color="FFFFFF"/>
              <w:right w:val="single" w:sz="8" w:space="0" w:color="78C0D4"/>
            </w:tcBorders>
            <w:shd w:val="clear" w:color="4472C4" w:fill="4472C4"/>
            <w:vAlign w:val="center"/>
            <w:hideMark/>
          </w:tcPr>
          <w:p w14:paraId="3BA0F6B4" w14:textId="4B352C50" w:rsidR="00C2405E" w:rsidRPr="00E97E54" w:rsidRDefault="00C2405E" w:rsidP="00C2405E">
            <w:pPr>
              <w:spacing w:before="0" w:after="0"/>
              <w:jc w:val="center"/>
              <w:rPr>
                <w:rFonts w:eastAsia="Times New Roman" w:cs="Noto Sans"/>
                <w:b/>
                <w:bCs/>
                <w:color w:val="FFFFFF"/>
                <w:sz w:val="16"/>
                <w:szCs w:val="16"/>
                <w:lang w:eastAsia="ja-JP"/>
              </w:rPr>
            </w:pPr>
            <w:proofErr w:type="spellStart"/>
            <w:r w:rsidRPr="0088775B">
              <w:rPr>
                <w:rFonts w:asciiTheme="majorHAnsi" w:hAnsiTheme="majorHAnsi" w:cstheme="majorHAnsi"/>
                <w:b/>
                <w:bCs/>
                <w:color w:val="FFFFFF"/>
                <w:sz w:val="16"/>
                <w:szCs w:val="16"/>
              </w:rPr>
              <w:t>Minimum</w:t>
            </w:r>
            <w:proofErr w:type="spellEnd"/>
            <w:r w:rsidRPr="0088775B">
              <w:rPr>
                <w:rFonts w:asciiTheme="majorHAnsi" w:hAnsiTheme="majorHAnsi" w:cstheme="majorHAnsi"/>
                <w:b/>
                <w:bCs/>
                <w:color w:val="FFFFFF"/>
                <w:sz w:val="16"/>
                <w:szCs w:val="16"/>
              </w:rPr>
              <w:t xml:space="preserve"> </w:t>
            </w:r>
            <w:proofErr w:type="spellStart"/>
            <w:r w:rsidRPr="0088775B">
              <w:rPr>
                <w:rFonts w:asciiTheme="majorHAnsi" w:hAnsiTheme="majorHAnsi" w:cstheme="majorHAnsi"/>
                <w:b/>
                <w:bCs/>
                <w:color w:val="FFFFFF"/>
                <w:sz w:val="16"/>
                <w:szCs w:val="16"/>
              </w:rPr>
              <w:t>variation</w:t>
            </w:r>
            <w:proofErr w:type="spellEnd"/>
          </w:p>
        </w:tc>
      </w:tr>
      <w:tr w:rsidR="00E97E54" w:rsidRPr="00E97E54" w14:paraId="0F8F995C" w14:textId="77777777" w:rsidTr="00C2405E">
        <w:trPr>
          <w:trHeight w:val="315"/>
        </w:trPr>
        <w:tc>
          <w:tcPr>
            <w:tcW w:w="1820" w:type="dxa"/>
            <w:tcBorders>
              <w:top w:val="single" w:sz="4" w:space="0" w:color="FFFFFF"/>
              <w:left w:val="single" w:sz="8" w:space="0" w:color="78C0D4"/>
              <w:bottom w:val="single" w:sz="4" w:space="0" w:color="FFFFFF"/>
              <w:right w:val="single" w:sz="4" w:space="0" w:color="FFFFFF"/>
            </w:tcBorders>
            <w:shd w:val="clear" w:color="B4C6E7" w:fill="B4C6E7"/>
            <w:noWrap/>
            <w:vAlign w:val="bottom"/>
            <w:hideMark/>
          </w:tcPr>
          <w:p w14:paraId="1015962E" w14:textId="77777777" w:rsidR="00E97E54" w:rsidRPr="00E97E54" w:rsidRDefault="00E97E54" w:rsidP="00E97E54">
            <w:pPr>
              <w:spacing w:before="0" w:after="0"/>
              <w:jc w:val="left"/>
              <w:rPr>
                <w:rFonts w:eastAsia="Times New Roman" w:cs="Noto Sans"/>
                <w:color w:val="000000"/>
                <w:sz w:val="16"/>
                <w:szCs w:val="16"/>
                <w:lang w:eastAsia="ja-JP"/>
              </w:rPr>
            </w:pPr>
            <w:r w:rsidRPr="00E97E54">
              <w:rPr>
                <w:rFonts w:eastAsia="Times New Roman" w:cs="Noto Sans"/>
                <w:color w:val="000000"/>
                <w:sz w:val="16"/>
                <w:szCs w:val="16"/>
                <w:lang w:eastAsia="ja-JP"/>
              </w:rPr>
              <w:t>IBEX 35 IMPACTO DIV</w:t>
            </w:r>
          </w:p>
        </w:tc>
        <w:tc>
          <w:tcPr>
            <w:tcW w:w="1240" w:type="dxa"/>
            <w:tcBorders>
              <w:top w:val="single" w:sz="4" w:space="0" w:color="FFFFFF"/>
              <w:left w:val="single" w:sz="8" w:space="0" w:color="78C0D4"/>
              <w:bottom w:val="single" w:sz="4" w:space="0" w:color="FFFFFF"/>
              <w:right w:val="single" w:sz="8" w:space="0" w:color="78C0D4"/>
            </w:tcBorders>
            <w:shd w:val="clear" w:color="B4C6E7" w:fill="B4C6E7"/>
            <w:noWrap/>
            <w:vAlign w:val="bottom"/>
            <w:hideMark/>
          </w:tcPr>
          <w:p w14:paraId="272F2E51" w14:textId="77777777" w:rsidR="00E97E54" w:rsidRPr="00E97E54" w:rsidRDefault="00E97E54" w:rsidP="00E97E54">
            <w:pPr>
              <w:spacing w:before="0" w:after="0"/>
              <w:jc w:val="center"/>
              <w:rPr>
                <w:rFonts w:eastAsia="Times New Roman" w:cs="Noto Sans"/>
                <w:color w:val="000000"/>
                <w:sz w:val="16"/>
                <w:szCs w:val="16"/>
                <w:lang w:eastAsia="ja-JP"/>
              </w:rPr>
            </w:pPr>
            <w:r w:rsidRPr="00E97E54">
              <w:rPr>
                <w:rFonts w:eastAsia="Times New Roman" w:cs="Noto Sans"/>
                <w:color w:val="000000"/>
                <w:sz w:val="16"/>
                <w:szCs w:val="16"/>
                <w:lang w:eastAsia="ja-JP"/>
              </w:rPr>
              <w:t>8%</w:t>
            </w:r>
          </w:p>
        </w:tc>
        <w:tc>
          <w:tcPr>
            <w:tcW w:w="895" w:type="dxa"/>
            <w:tcBorders>
              <w:top w:val="single" w:sz="4" w:space="0" w:color="FFFFFF"/>
              <w:left w:val="nil"/>
              <w:bottom w:val="single" w:sz="4" w:space="0" w:color="FFFFFF"/>
              <w:right w:val="single" w:sz="8" w:space="0" w:color="78C0D4"/>
            </w:tcBorders>
            <w:shd w:val="clear" w:color="B4C6E7" w:fill="B4C6E7"/>
            <w:noWrap/>
            <w:vAlign w:val="bottom"/>
            <w:hideMark/>
          </w:tcPr>
          <w:p w14:paraId="58109777" w14:textId="77777777" w:rsidR="00E97E54" w:rsidRPr="00E97E54" w:rsidRDefault="00E97E54" w:rsidP="00E97E54">
            <w:pPr>
              <w:spacing w:before="0" w:after="0"/>
              <w:jc w:val="center"/>
              <w:rPr>
                <w:rFonts w:eastAsia="Times New Roman" w:cs="Noto Sans"/>
                <w:color w:val="000000"/>
                <w:sz w:val="16"/>
                <w:szCs w:val="16"/>
                <w:lang w:eastAsia="ja-JP"/>
              </w:rPr>
            </w:pPr>
            <w:r w:rsidRPr="00E97E54">
              <w:rPr>
                <w:rFonts w:eastAsia="Times New Roman" w:cs="Noto Sans"/>
                <w:color w:val="000000"/>
                <w:sz w:val="16"/>
                <w:szCs w:val="16"/>
                <w:lang w:eastAsia="ja-JP"/>
              </w:rPr>
              <w:t>16</w:t>
            </w:r>
          </w:p>
        </w:tc>
      </w:tr>
      <w:tr w:rsidR="00E97E54" w:rsidRPr="00E97E54" w14:paraId="587CE4AB" w14:textId="77777777" w:rsidTr="00C2405E">
        <w:trPr>
          <w:trHeight w:val="300"/>
        </w:trPr>
        <w:tc>
          <w:tcPr>
            <w:tcW w:w="1820" w:type="dxa"/>
            <w:tcBorders>
              <w:top w:val="nil"/>
              <w:left w:val="single" w:sz="8" w:space="0" w:color="78C0D4"/>
              <w:bottom w:val="single" w:sz="4" w:space="0" w:color="FFFFFF"/>
              <w:right w:val="single" w:sz="4" w:space="0" w:color="FFFFFF"/>
            </w:tcBorders>
            <w:shd w:val="clear" w:color="D9E1F2" w:fill="D9E1F2"/>
            <w:noWrap/>
            <w:vAlign w:val="bottom"/>
            <w:hideMark/>
          </w:tcPr>
          <w:p w14:paraId="12FB0BD5" w14:textId="77777777" w:rsidR="00E97E54" w:rsidRPr="00E97E54" w:rsidRDefault="00E97E54" w:rsidP="00E97E54">
            <w:pPr>
              <w:spacing w:before="0" w:after="0"/>
              <w:jc w:val="left"/>
              <w:rPr>
                <w:rFonts w:eastAsia="Times New Roman" w:cs="Noto Sans"/>
                <w:color w:val="000000"/>
                <w:sz w:val="16"/>
                <w:szCs w:val="16"/>
                <w:lang w:eastAsia="ja-JP"/>
              </w:rPr>
            </w:pPr>
            <w:r w:rsidRPr="00E97E54">
              <w:rPr>
                <w:rFonts w:eastAsia="Times New Roman" w:cs="Noto Sans"/>
                <w:color w:val="000000"/>
                <w:sz w:val="16"/>
                <w:szCs w:val="16"/>
                <w:lang w:eastAsia="ja-JP"/>
              </w:rPr>
              <w:t>B. SANTANDER</w:t>
            </w:r>
          </w:p>
        </w:tc>
        <w:tc>
          <w:tcPr>
            <w:tcW w:w="1240" w:type="dxa"/>
            <w:tcBorders>
              <w:top w:val="nil"/>
              <w:left w:val="single" w:sz="8" w:space="0" w:color="78C0D4"/>
              <w:bottom w:val="single" w:sz="4" w:space="0" w:color="FFFFFF"/>
              <w:right w:val="single" w:sz="8" w:space="0" w:color="78C0D4"/>
            </w:tcBorders>
            <w:shd w:val="clear" w:color="D9E1F2" w:fill="D9E1F2"/>
            <w:noWrap/>
            <w:vAlign w:val="bottom"/>
            <w:hideMark/>
          </w:tcPr>
          <w:p w14:paraId="4401A0B4" w14:textId="77777777" w:rsidR="00E97E54" w:rsidRPr="00E97E54" w:rsidRDefault="00E97E54" w:rsidP="00E97E54">
            <w:pPr>
              <w:spacing w:before="0" w:after="0"/>
              <w:jc w:val="center"/>
              <w:rPr>
                <w:rFonts w:eastAsia="Times New Roman" w:cs="Noto Sans"/>
                <w:color w:val="000000"/>
                <w:sz w:val="16"/>
                <w:szCs w:val="16"/>
                <w:lang w:eastAsia="ja-JP"/>
              </w:rPr>
            </w:pPr>
            <w:r w:rsidRPr="00E97E54">
              <w:rPr>
                <w:rFonts w:eastAsia="Times New Roman" w:cs="Noto Sans"/>
                <w:color w:val="000000"/>
                <w:sz w:val="16"/>
                <w:szCs w:val="16"/>
                <w:lang w:eastAsia="ja-JP"/>
              </w:rPr>
              <w:t>24%</w:t>
            </w:r>
          </w:p>
        </w:tc>
        <w:tc>
          <w:tcPr>
            <w:tcW w:w="895" w:type="dxa"/>
            <w:tcBorders>
              <w:top w:val="nil"/>
              <w:left w:val="nil"/>
              <w:bottom w:val="single" w:sz="4" w:space="0" w:color="FFFFFF"/>
              <w:right w:val="single" w:sz="8" w:space="0" w:color="78C0D4"/>
            </w:tcBorders>
            <w:shd w:val="clear" w:color="D9E1F2" w:fill="D9E1F2"/>
            <w:noWrap/>
            <w:vAlign w:val="bottom"/>
            <w:hideMark/>
          </w:tcPr>
          <w:p w14:paraId="0D7EE752" w14:textId="77777777" w:rsidR="00E97E54" w:rsidRPr="00E97E54" w:rsidRDefault="00E97E54" w:rsidP="00E97E54">
            <w:pPr>
              <w:spacing w:before="0" w:after="0"/>
              <w:jc w:val="center"/>
              <w:rPr>
                <w:rFonts w:eastAsia="Times New Roman" w:cs="Noto Sans"/>
                <w:color w:val="000000"/>
                <w:sz w:val="16"/>
                <w:szCs w:val="16"/>
                <w:lang w:eastAsia="ja-JP"/>
              </w:rPr>
            </w:pPr>
            <w:r w:rsidRPr="00E97E54">
              <w:rPr>
                <w:rFonts w:eastAsia="Times New Roman" w:cs="Noto Sans"/>
                <w:color w:val="000000"/>
                <w:sz w:val="16"/>
                <w:szCs w:val="16"/>
                <w:lang w:eastAsia="ja-JP"/>
              </w:rPr>
              <w:t>0.03</w:t>
            </w:r>
          </w:p>
        </w:tc>
      </w:tr>
      <w:tr w:rsidR="00E97E54" w:rsidRPr="00E97E54" w14:paraId="6C18E880" w14:textId="77777777" w:rsidTr="00C2405E">
        <w:trPr>
          <w:trHeight w:val="300"/>
        </w:trPr>
        <w:tc>
          <w:tcPr>
            <w:tcW w:w="1820" w:type="dxa"/>
            <w:tcBorders>
              <w:top w:val="nil"/>
              <w:left w:val="single" w:sz="8" w:space="0" w:color="78C0D4"/>
              <w:bottom w:val="single" w:sz="4" w:space="0" w:color="FFFFFF"/>
              <w:right w:val="single" w:sz="4" w:space="0" w:color="FFFFFF"/>
            </w:tcBorders>
            <w:shd w:val="clear" w:color="B4C6E7" w:fill="B4C6E7"/>
            <w:noWrap/>
            <w:vAlign w:val="bottom"/>
            <w:hideMark/>
          </w:tcPr>
          <w:p w14:paraId="4A5D5095" w14:textId="77777777" w:rsidR="00E97E54" w:rsidRPr="00E97E54" w:rsidRDefault="00E97E54" w:rsidP="00E97E54">
            <w:pPr>
              <w:spacing w:before="0" w:after="0"/>
              <w:jc w:val="left"/>
              <w:rPr>
                <w:rFonts w:eastAsia="Times New Roman" w:cs="Noto Sans"/>
                <w:color w:val="000000"/>
                <w:sz w:val="16"/>
                <w:szCs w:val="16"/>
                <w:lang w:eastAsia="ja-JP"/>
              </w:rPr>
            </w:pPr>
            <w:r w:rsidRPr="00E97E54">
              <w:rPr>
                <w:rFonts w:eastAsia="Times New Roman" w:cs="Noto Sans"/>
                <w:color w:val="000000"/>
                <w:sz w:val="16"/>
                <w:szCs w:val="16"/>
                <w:lang w:eastAsia="ja-JP"/>
              </w:rPr>
              <w:t>BBVA</w:t>
            </w:r>
          </w:p>
        </w:tc>
        <w:tc>
          <w:tcPr>
            <w:tcW w:w="1240" w:type="dxa"/>
            <w:tcBorders>
              <w:top w:val="nil"/>
              <w:left w:val="single" w:sz="8" w:space="0" w:color="78C0D4"/>
              <w:bottom w:val="single" w:sz="4" w:space="0" w:color="FFFFFF"/>
              <w:right w:val="single" w:sz="8" w:space="0" w:color="78C0D4"/>
            </w:tcBorders>
            <w:shd w:val="clear" w:color="B4C6E7" w:fill="B4C6E7"/>
            <w:noWrap/>
            <w:vAlign w:val="bottom"/>
            <w:hideMark/>
          </w:tcPr>
          <w:p w14:paraId="78E94382" w14:textId="77777777" w:rsidR="00E97E54" w:rsidRPr="00E97E54" w:rsidRDefault="00E97E54" w:rsidP="00E97E54">
            <w:pPr>
              <w:spacing w:before="0" w:after="0"/>
              <w:jc w:val="center"/>
              <w:rPr>
                <w:rFonts w:eastAsia="Times New Roman" w:cs="Noto Sans"/>
                <w:color w:val="000000"/>
                <w:sz w:val="16"/>
                <w:szCs w:val="16"/>
                <w:lang w:eastAsia="ja-JP"/>
              </w:rPr>
            </w:pPr>
            <w:r w:rsidRPr="00E97E54">
              <w:rPr>
                <w:rFonts w:eastAsia="Times New Roman" w:cs="Noto Sans"/>
                <w:color w:val="000000"/>
                <w:sz w:val="16"/>
                <w:szCs w:val="16"/>
                <w:lang w:eastAsia="ja-JP"/>
              </w:rPr>
              <w:t>25%</w:t>
            </w:r>
          </w:p>
        </w:tc>
        <w:tc>
          <w:tcPr>
            <w:tcW w:w="895" w:type="dxa"/>
            <w:tcBorders>
              <w:top w:val="nil"/>
              <w:left w:val="nil"/>
              <w:bottom w:val="single" w:sz="4" w:space="0" w:color="FFFFFF"/>
              <w:right w:val="single" w:sz="8" w:space="0" w:color="78C0D4"/>
            </w:tcBorders>
            <w:shd w:val="clear" w:color="B4C6E7" w:fill="B4C6E7"/>
            <w:noWrap/>
            <w:vAlign w:val="bottom"/>
            <w:hideMark/>
          </w:tcPr>
          <w:p w14:paraId="27CFDB33" w14:textId="77777777" w:rsidR="00E97E54" w:rsidRPr="00E97E54" w:rsidRDefault="00E97E54" w:rsidP="00E97E54">
            <w:pPr>
              <w:spacing w:before="0" w:after="0"/>
              <w:jc w:val="center"/>
              <w:rPr>
                <w:rFonts w:eastAsia="Times New Roman" w:cs="Noto Sans"/>
                <w:color w:val="000000"/>
                <w:sz w:val="16"/>
                <w:szCs w:val="16"/>
                <w:lang w:eastAsia="ja-JP"/>
              </w:rPr>
            </w:pPr>
            <w:r w:rsidRPr="00E97E54">
              <w:rPr>
                <w:rFonts w:eastAsia="Times New Roman" w:cs="Noto Sans"/>
                <w:color w:val="000000"/>
                <w:sz w:val="16"/>
                <w:szCs w:val="16"/>
                <w:lang w:eastAsia="ja-JP"/>
              </w:rPr>
              <w:t>0.06</w:t>
            </w:r>
          </w:p>
        </w:tc>
      </w:tr>
      <w:tr w:rsidR="00E97E54" w:rsidRPr="00E97E54" w14:paraId="3F57F4AD" w14:textId="77777777" w:rsidTr="00C2405E">
        <w:trPr>
          <w:trHeight w:val="300"/>
        </w:trPr>
        <w:tc>
          <w:tcPr>
            <w:tcW w:w="1820" w:type="dxa"/>
            <w:tcBorders>
              <w:top w:val="nil"/>
              <w:left w:val="single" w:sz="8" w:space="0" w:color="78C0D4"/>
              <w:bottom w:val="single" w:sz="4" w:space="0" w:color="FFFFFF"/>
              <w:right w:val="single" w:sz="4" w:space="0" w:color="FFFFFF"/>
            </w:tcBorders>
            <w:shd w:val="clear" w:color="D9E1F2" w:fill="D9E1F2"/>
            <w:noWrap/>
            <w:vAlign w:val="bottom"/>
            <w:hideMark/>
          </w:tcPr>
          <w:p w14:paraId="129C6074" w14:textId="77777777" w:rsidR="00E97E54" w:rsidRPr="00E97E54" w:rsidRDefault="00E97E54" w:rsidP="00E97E54">
            <w:pPr>
              <w:spacing w:before="0" w:after="0"/>
              <w:jc w:val="left"/>
              <w:rPr>
                <w:rFonts w:eastAsia="Times New Roman" w:cs="Noto Sans"/>
                <w:color w:val="000000"/>
                <w:sz w:val="16"/>
                <w:szCs w:val="16"/>
                <w:lang w:eastAsia="ja-JP"/>
              </w:rPr>
            </w:pPr>
            <w:r w:rsidRPr="00E97E54">
              <w:rPr>
                <w:rFonts w:eastAsia="Times New Roman" w:cs="Noto Sans"/>
                <w:color w:val="000000"/>
                <w:sz w:val="16"/>
                <w:szCs w:val="16"/>
                <w:lang w:eastAsia="ja-JP"/>
              </w:rPr>
              <w:t>CAIXABANK</w:t>
            </w:r>
          </w:p>
        </w:tc>
        <w:tc>
          <w:tcPr>
            <w:tcW w:w="1240" w:type="dxa"/>
            <w:tcBorders>
              <w:top w:val="nil"/>
              <w:left w:val="single" w:sz="8" w:space="0" w:color="78C0D4"/>
              <w:bottom w:val="single" w:sz="4" w:space="0" w:color="FFFFFF"/>
              <w:right w:val="single" w:sz="8" w:space="0" w:color="78C0D4"/>
            </w:tcBorders>
            <w:shd w:val="clear" w:color="D9E1F2" w:fill="D9E1F2"/>
            <w:noWrap/>
            <w:vAlign w:val="bottom"/>
            <w:hideMark/>
          </w:tcPr>
          <w:p w14:paraId="142CEFA0" w14:textId="77777777" w:rsidR="00E97E54" w:rsidRPr="00E97E54" w:rsidRDefault="00E97E54" w:rsidP="00E97E54">
            <w:pPr>
              <w:spacing w:before="0" w:after="0"/>
              <w:jc w:val="center"/>
              <w:rPr>
                <w:rFonts w:eastAsia="Times New Roman" w:cs="Noto Sans"/>
                <w:color w:val="000000"/>
                <w:sz w:val="16"/>
                <w:szCs w:val="16"/>
                <w:lang w:eastAsia="ja-JP"/>
              </w:rPr>
            </w:pPr>
            <w:r w:rsidRPr="00E97E54">
              <w:rPr>
                <w:rFonts w:eastAsia="Times New Roman" w:cs="Noto Sans"/>
                <w:color w:val="000000"/>
                <w:sz w:val="16"/>
                <w:szCs w:val="16"/>
                <w:lang w:eastAsia="ja-JP"/>
              </w:rPr>
              <w:t>27%</w:t>
            </w:r>
          </w:p>
        </w:tc>
        <w:tc>
          <w:tcPr>
            <w:tcW w:w="895" w:type="dxa"/>
            <w:tcBorders>
              <w:top w:val="nil"/>
              <w:left w:val="nil"/>
              <w:bottom w:val="single" w:sz="4" w:space="0" w:color="FFFFFF"/>
              <w:right w:val="single" w:sz="8" w:space="0" w:color="78C0D4"/>
            </w:tcBorders>
            <w:shd w:val="clear" w:color="D9E1F2" w:fill="D9E1F2"/>
            <w:noWrap/>
            <w:vAlign w:val="bottom"/>
            <w:hideMark/>
          </w:tcPr>
          <w:p w14:paraId="1AF18A6B" w14:textId="77777777" w:rsidR="00E97E54" w:rsidRPr="00E97E54" w:rsidRDefault="00E97E54" w:rsidP="00E97E54">
            <w:pPr>
              <w:spacing w:before="0" w:after="0"/>
              <w:jc w:val="center"/>
              <w:rPr>
                <w:rFonts w:eastAsia="Times New Roman" w:cs="Noto Sans"/>
                <w:color w:val="000000"/>
                <w:sz w:val="16"/>
                <w:szCs w:val="16"/>
                <w:lang w:eastAsia="ja-JP"/>
              </w:rPr>
            </w:pPr>
            <w:r w:rsidRPr="00E97E54">
              <w:rPr>
                <w:rFonts w:eastAsia="Times New Roman" w:cs="Noto Sans"/>
                <w:color w:val="000000"/>
                <w:sz w:val="16"/>
                <w:szCs w:val="16"/>
                <w:lang w:eastAsia="ja-JP"/>
              </w:rPr>
              <w:t>0.03</w:t>
            </w:r>
          </w:p>
        </w:tc>
      </w:tr>
      <w:tr w:rsidR="00E97E54" w:rsidRPr="00E97E54" w14:paraId="38615878" w14:textId="77777777" w:rsidTr="00C2405E">
        <w:trPr>
          <w:trHeight w:val="300"/>
        </w:trPr>
        <w:tc>
          <w:tcPr>
            <w:tcW w:w="1820" w:type="dxa"/>
            <w:tcBorders>
              <w:top w:val="nil"/>
              <w:left w:val="single" w:sz="8" w:space="0" w:color="78C0D4"/>
              <w:bottom w:val="single" w:sz="4" w:space="0" w:color="FFFFFF"/>
              <w:right w:val="single" w:sz="4" w:space="0" w:color="FFFFFF"/>
            </w:tcBorders>
            <w:shd w:val="clear" w:color="B4C6E7" w:fill="B4C6E7"/>
            <w:noWrap/>
            <w:vAlign w:val="bottom"/>
            <w:hideMark/>
          </w:tcPr>
          <w:p w14:paraId="2C526777" w14:textId="77777777" w:rsidR="00E97E54" w:rsidRPr="00E97E54" w:rsidRDefault="00E97E54" w:rsidP="00E97E54">
            <w:pPr>
              <w:spacing w:before="0" w:after="0"/>
              <w:jc w:val="left"/>
              <w:rPr>
                <w:rFonts w:eastAsia="Times New Roman" w:cs="Noto Sans"/>
                <w:color w:val="000000"/>
                <w:sz w:val="16"/>
                <w:szCs w:val="16"/>
                <w:lang w:eastAsia="ja-JP"/>
              </w:rPr>
            </w:pPr>
            <w:r w:rsidRPr="00E97E54">
              <w:rPr>
                <w:rFonts w:eastAsia="Times New Roman" w:cs="Noto Sans"/>
                <w:color w:val="000000"/>
                <w:sz w:val="16"/>
                <w:szCs w:val="16"/>
                <w:lang w:eastAsia="ja-JP"/>
              </w:rPr>
              <w:t>IBERDROLA</w:t>
            </w:r>
          </w:p>
        </w:tc>
        <w:tc>
          <w:tcPr>
            <w:tcW w:w="1240" w:type="dxa"/>
            <w:tcBorders>
              <w:top w:val="nil"/>
              <w:left w:val="single" w:sz="8" w:space="0" w:color="78C0D4"/>
              <w:bottom w:val="single" w:sz="4" w:space="0" w:color="FFFFFF"/>
              <w:right w:val="single" w:sz="8" w:space="0" w:color="78C0D4"/>
            </w:tcBorders>
            <w:shd w:val="clear" w:color="B4C6E7" w:fill="B4C6E7"/>
            <w:noWrap/>
            <w:vAlign w:val="bottom"/>
            <w:hideMark/>
          </w:tcPr>
          <w:p w14:paraId="7058192B" w14:textId="77777777" w:rsidR="00E97E54" w:rsidRPr="00E97E54" w:rsidRDefault="00E97E54" w:rsidP="00E97E54">
            <w:pPr>
              <w:spacing w:before="0" w:after="0"/>
              <w:jc w:val="center"/>
              <w:rPr>
                <w:rFonts w:eastAsia="Times New Roman" w:cs="Noto Sans"/>
                <w:color w:val="000000"/>
                <w:sz w:val="16"/>
                <w:szCs w:val="16"/>
                <w:lang w:eastAsia="ja-JP"/>
              </w:rPr>
            </w:pPr>
            <w:r w:rsidRPr="00E97E54">
              <w:rPr>
                <w:rFonts w:eastAsia="Times New Roman" w:cs="Noto Sans"/>
                <w:color w:val="000000"/>
                <w:sz w:val="16"/>
                <w:szCs w:val="16"/>
                <w:lang w:eastAsia="ja-JP"/>
              </w:rPr>
              <w:t>14%</w:t>
            </w:r>
          </w:p>
        </w:tc>
        <w:tc>
          <w:tcPr>
            <w:tcW w:w="895" w:type="dxa"/>
            <w:tcBorders>
              <w:top w:val="nil"/>
              <w:left w:val="nil"/>
              <w:bottom w:val="single" w:sz="4" w:space="0" w:color="FFFFFF"/>
              <w:right w:val="single" w:sz="8" w:space="0" w:color="78C0D4"/>
            </w:tcBorders>
            <w:shd w:val="clear" w:color="B4C6E7" w:fill="B4C6E7"/>
            <w:noWrap/>
            <w:vAlign w:val="bottom"/>
            <w:hideMark/>
          </w:tcPr>
          <w:p w14:paraId="7ECA77C2" w14:textId="77777777" w:rsidR="00E97E54" w:rsidRPr="00E97E54" w:rsidRDefault="00E97E54" w:rsidP="00E97E54">
            <w:pPr>
              <w:spacing w:before="0" w:after="0"/>
              <w:jc w:val="center"/>
              <w:rPr>
                <w:rFonts w:eastAsia="Times New Roman" w:cs="Noto Sans"/>
                <w:color w:val="000000"/>
                <w:sz w:val="16"/>
                <w:szCs w:val="16"/>
                <w:lang w:eastAsia="ja-JP"/>
              </w:rPr>
            </w:pPr>
            <w:r w:rsidRPr="00E97E54">
              <w:rPr>
                <w:rFonts w:eastAsia="Times New Roman" w:cs="Noto Sans"/>
                <w:color w:val="000000"/>
                <w:sz w:val="16"/>
                <w:szCs w:val="16"/>
                <w:lang w:eastAsia="ja-JP"/>
              </w:rPr>
              <w:t>0.04</w:t>
            </w:r>
          </w:p>
        </w:tc>
      </w:tr>
      <w:tr w:rsidR="00E97E54" w:rsidRPr="00E97E54" w14:paraId="688B3117" w14:textId="77777777" w:rsidTr="00C2405E">
        <w:trPr>
          <w:trHeight w:val="300"/>
        </w:trPr>
        <w:tc>
          <w:tcPr>
            <w:tcW w:w="1820" w:type="dxa"/>
            <w:tcBorders>
              <w:top w:val="nil"/>
              <w:left w:val="single" w:sz="8" w:space="0" w:color="78C0D4"/>
              <w:bottom w:val="single" w:sz="4" w:space="0" w:color="FFFFFF"/>
              <w:right w:val="single" w:sz="4" w:space="0" w:color="FFFFFF"/>
            </w:tcBorders>
            <w:shd w:val="clear" w:color="D9E1F2" w:fill="D9E1F2"/>
            <w:noWrap/>
            <w:vAlign w:val="bottom"/>
            <w:hideMark/>
          </w:tcPr>
          <w:p w14:paraId="098BCB57" w14:textId="77777777" w:rsidR="00E97E54" w:rsidRPr="00E97E54" w:rsidRDefault="00E97E54" w:rsidP="00E97E54">
            <w:pPr>
              <w:spacing w:before="0" w:after="0"/>
              <w:jc w:val="left"/>
              <w:rPr>
                <w:rFonts w:eastAsia="Times New Roman" w:cs="Noto Sans"/>
                <w:color w:val="000000"/>
                <w:sz w:val="16"/>
                <w:szCs w:val="16"/>
                <w:lang w:eastAsia="ja-JP"/>
              </w:rPr>
            </w:pPr>
            <w:r w:rsidRPr="00E97E54">
              <w:rPr>
                <w:rFonts w:eastAsia="Times New Roman" w:cs="Noto Sans"/>
                <w:color w:val="000000"/>
                <w:sz w:val="16"/>
                <w:szCs w:val="16"/>
                <w:lang w:eastAsia="ja-JP"/>
              </w:rPr>
              <w:t>INDITEX</w:t>
            </w:r>
          </w:p>
        </w:tc>
        <w:tc>
          <w:tcPr>
            <w:tcW w:w="1240" w:type="dxa"/>
            <w:tcBorders>
              <w:top w:val="nil"/>
              <w:left w:val="single" w:sz="8" w:space="0" w:color="78C0D4"/>
              <w:bottom w:val="single" w:sz="4" w:space="0" w:color="FFFFFF"/>
              <w:right w:val="single" w:sz="8" w:space="0" w:color="78C0D4"/>
            </w:tcBorders>
            <w:shd w:val="clear" w:color="D9E1F2" w:fill="D9E1F2"/>
            <w:noWrap/>
            <w:vAlign w:val="bottom"/>
            <w:hideMark/>
          </w:tcPr>
          <w:p w14:paraId="5304709E" w14:textId="77777777" w:rsidR="00E97E54" w:rsidRPr="00E97E54" w:rsidRDefault="00E97E54" w:rsidP="00E97E54">
            <w:pPr>
              <w:spacing w:before="0" w:after="0"/>
              <w:jc w:val="center"/>
              <w:rPr>
                <w:rFonts w:eastAsia="Times New Roman" w:cs="Noto Sans"/>
                <w:color w:val="000000"/>
                <w:sz w:val="16"/>
                <w:szCs w:val="16"/>
                <w:lang w:eastAsia="ja-JP"/>
              </w:rPr>
            </w:pPr>
            <w:r w:rsidRPr="00E97E54">
              <w:rPr>
                <w:rFonts w:eastAsia="Times New Roman" w:cs="Noto Sans"/>
                <w:color w:val="000000"/>
                <w:sz w:val="16"/>
                <w:szCs w:val="16"/>
                <w:lang w:eastAsia="ja-JP"/>
              </w:rPr>
              <w:t>22%</w:t>
            </w:r>
          </w:p>
        </w:tc>
        <w:tc>
          <w:tcPr>
            <w:tcW w:w="895" w:type="dxa"/>
            <w:tcBorders>
              <w:top w:val="nil"/>
              <w:left w:val="nil"/>
              <w:bottom w:val="single" w:sz="4" w:space="0" w:color="FFFFFF"/>
              <w:right w:val="single" w:sz="8" w:space="0" w:color="78C0D4"/>
            </w:tcBorders>
            <w:shd w:val="clear" w:color="D9E1F2" w:fill="D9E1F2"/>
            <w:noWrap/>
            <w:vAlign w:val="bottom"/>
            <w:hideMark/>
          </w:tcPr>
          <w:p w14:paraId="6C613716" w14:textId="77777777" w:rsidR="00E97E54" w:rsidRPr="00E97E54" w:rsidRDefault="00E97E54" w:rsidP="00E97E54">
            <w:pPr>
              <w:spacing w:before="0" w:after="0"/>
              <w:jc w:val="center"/>
              <w:rPr>
                <w:rFonts w:eastAsia="Times New Roman" w:cs="Noto Sans"/>
                <w:color w:val="000000"/>
                <w:sz w:val="16"/>
                <w:szCs w:val="16"/>
                <w:lang w:eastAsia="ja-JP"/>
              </w:rPr>
            </w:pPr>
            <w:r w:rsidRPr="00E97E54">
              <w:rPr>
                <w:rFonts w:eastAsia="Times New Roman" w:cs="Noto Sans"/>
                <w:color w:val="000000"/>
                <w:sz w:val="16"/>
                <w:szCs w:val="16"/>
                <w:lang w:eastAsia="ja-JP"/>
              </w:rPr>
              <w:t>0.09</w:t>
            </w:r>
          </w:p>
        </w:tc>
      </w:tr>
      <w:tr w:rsidR="00E97E54" w:rsidRPr="00E97E54" w14:paraId="0F965EAB" w14:textId="77777777" w:rsidTr="00C2405E">
        <w:trPr>
          <w:trHeight w:val="300"/>
        </w:trPr>
        <w:tc>
          <w:tcPr>
            <w:tcW w:w="1820" w:type="dxa"/>
            <w:tcBorders>
              <w:top w:val="nil"/>
              <w:left w:val="single" w:sz="8" w:space="0" w:color="78C0D4"/>
              <w:bottom w:val="single" w:sz="4" w:space="0" w:color="FFFFFF"/>
              <w:right w:val="single" w:sz="4" w:space="0" w:color="FFFFFF"/>
            </w:tcBorders>
            <w:shd w:val="clear" w:color="B4C6E7" w:fill="B4C6E7"/>
            <w:noWrap/>
            <w:vAlign w:val="bottom"/>
            <w:hideMark/>
          </w:tcPr>
          <w:p w14:paraId="3EE720FD" w14:textId="77777777" w:rsidR="00E97E54" w:rsidRPr="00E97E54" w:rsidRDefault="00E97E54" w:rsidP="00E97E54">
            <w:pPr>
              <w:spacing w:before="0" w:after="0"/>
              <w:jc w:val="left"/>
              <w:rPr>
                <w:rFonts w:eastAsia="Times New Roman" w:cs="Noto Sans"/>
                <w:color w:val="000000"/>
                <w:sz w:val="16"/>
                <w:szCs w:val="16"/>
                <w:lang w:eastAsia="ja-JP"/>
              </w:rPr>
            </w:pPr>
            <w:r w:rsidRPr="00E97E54">
              <w:rPr>
                <w:rFonts w:eastAsia="Times New Roman" w:cs="Noto Sans"/>
                <w:color w:val="000000"/>
                <w:sz w:val="16"/>
                <w:szCs w:val="16"/>
                <w:lang w:eastAsia="ja-JP"/>
              </w:rPr>
              <w:t>NATURGY</w:t>
            </w:r>
          </w:p>
        </w:tc>
        <w:tc>
          <w:tcPr>
            <w:tcW w:w="1240" w:type="dxa"/>
            <w:tcBorders>
              <w:top w:val="nil"/>
              <w:left w:val="single" w:sz="8" w:space="0" w:color="78C0D4"/>
              <w:bottom w:val="single" w:sz="4" w:space="0" w:color="FFFFFF"/>
              <w:right w:val="single" w:sz="8" w:space="0" w:color="78C0D4"/>
            </w:tcBorders>
            <w:shd w:val="clear" w:color="B4C6E7" w:fill="B4C6E7"/>
            <w:noWrap/>
            <w:vAlign w:val="bottom"/>
            <w:hideMark/>
          </w:tcPr>
          <w:p w14:paraId="43E95763" w14:textId="77777777" w:rsidR="00E97E54" w:rsidRPr="00E97E54" w:rsidRDefault="00E97E54" w:rsidP="00E97E54">
            <w:pPr>
              <w:spacing w:before="0" w:after="0"/>
              <w:jc w:val="center"/>
              <w:rPr>
                <w:rFonts w:eastAsia="Times New Roman" w:cs="Noto Sans"/>
                <w:color w:val="000000"/>
                <w:sz w:val="16"/>
                <w:szCs w:val="16"/>
                <w:lang w:eastAsia="ja-JP"/>
              </w:rPr>
            </w:pPr>
            <w:r w:rsidRPr="00E97E54">
              <w:rPr>
                <w:rFonts w:eastAsia="Times New Roman" w:cs="Noto Sans"/>
                <w:color w:val="000000"/>
                <w:sz w:val="16"/>
                <w:szCs w:val="16"/>
                <w:lang w:eastAsia="ja-JP"/>
              </w:rPr>
              <w:t>25%</w:t>
            </w:r>
          </w:p>
        </w:tc>
        <w:tc>
          <w:tcPr>
            <w:tcW w:w="895" w:type="dxa"/>
            <w:tcBorders>
              <w:top w:val="nil"/>
              <w:left w:val="nil"/>
              <w:bottom w:val="single" w:sz="4" w:space="0" w:color="FFFFFF"/>
              <w:right w:val="single" w:sz="8" w:space="0" w:color="78C0D4"/>
            </w:tcBorders>
            <w:shd w:val="clear" w:color="B4C6E7" w:fill="B4C6E7"/>
            <w:noWrap/>
            <w:vAlign w:val="bottom"/>
            <w:hideMark/>
          </w:tcPr>
          <w:p w14:paraId="69CA43C2" w14:textId="77777777" w:rsidR="00E97E54" w:rsidRPr="00E97E54" w:rsidRDefault="00E97E54" w:rsidP="00E97E54">
            <w:pPr>
              <w:spacing w:before="0" w:after="0"/>
              <w:jc w:val="center"/>
              <w:rPr>
                <w:rFonts w:eastAsia="Times New Roman" w:cs="Noto Sans"/>
                <w:color w:val="000000"/>
                <w:sz w:val="16"/>
                <w:szCs w:val="16"/>
                <w:lang w:eastAsia="ja-JP"/>
              </w:rPr>
            </w:pPr>
            <w:r w:rsidRPr="00E97E54">
              <w:rPr>
                <w:rFonts w:eastAsia="Times New Roman" w:cs="Noto Sans"/>
                <w:color w:val="000000"/>
                <w:sz w:val="16"/>
                <w:szCs w:val="16"/>
                <w:lang w:eastAsia="ja-JP"/>
              </w:rPr>
              <w:t>0.13</w:t>
            </w:r>
          </w:p>
        </w:tc>
      </w:tr>
      <w:tr w:rsidR="00E97E54" w:rsidRPr="00E97E54" w14:paraId="6D09EC82" w14:textId="77777777" w:rsidTr="00C2405E">
        <w:trPr>
          <w:trHeight w:val="300"/>
        </w:trPr>
        <w:tc>
          <w:tcPr>
            <w:tcW w:w="1820" w:type="dxa"/>
            <w:tcBorders>
              <w:top w:val="nil"/>
              <w:left w:val="single" w:sz="8" w:space="0" w:color="78C0D4"/>
              <w:bottom w:val="single" w:sz="4" w:space="0" w:color="FFFFFF"/>
              <w:right w:val="single" w:sz="4" w:space="0" w:color="FFFFFF"/>
            </w:tcBorders>
            <w:shd w:val="clear" w:color="D9E1F2" w:fill="D9E1F2"/>
            <w:noWrap/>
            <w:vAlign w:val="bottom"/>
            <w:hideMark/>
          </w:tcPr>
          <w:p w14:paraId="16BA7CE6" w14:textId="77777777" w:rsidR="00E97E54" w:rsidRPr="00E97E54" w:rsidRDefault="00E97E54" w:rsidP="00E97E54">
            <w:pPr>
              <w:spacing w:before="0" w:after="0"/>
              <w:jc w:val="left"/>
              <w:rPr>
                <w:rFonts w:eastAsia="Times New Roman" w:cs="Noto Sans"/>
                <w:color w:val="000000"/>
                <w:sz w:val="16"/>
                <w:szCs w:val="16"/>
                <w:lang w:eastAsia="ja-JP"/>
              </w:rPr>
            </w:pPr>
            <w:r w:rsidRPr="00E97E54">
              <w:rPr>
                <w:rFonts w:eastAsia="Times New Roman" w:cs="Noto Sans"/>
                <w:color w:val="000000"/>
                <w:sz w:val="16"/>
                <w:szCs w:val="16"/>
                <w:lang w:eastAsia="ja-JP"/>
              </w:rPr>
              <w:t>REPSOL</w:t>
            </w:r>
          </w:p>
        </w:tc>
        <w:tc>
          <w:tcPr>
            <w:tcW w:w="1240" w:type="dxa"/>
            <w:tcBorders>
              <w:top w:val="nil"/>
              <w:left w:val="single" w:sz="8" w:space="0" w:color="78C0D4"/>
              <w:bottom w:val="single" w:sz="4" w:space="0" w:color="FFFFFF"/>
              <w:right w:val="single" w:sz="8" w:space="0" w:color="78C0D4"/>
            </w:tcBorders>
            <w:shd w:val="clear" w:color="D9E1F2" w:fill="D9E1F2"/>
            <w:noWrap/>
            <w:vAlign w:val="bottom"/>
            <w:hideMark/>
          </w:tcPr>
          <w:p w14:paraId="0B562E91" w14:textId="77777777" w:rsidR="00E97E54" w:rsidRPr="00E97E54" w:rsidRDefault="00E97E54" w:rsidP="00E97E54">
            <w:pPr>
              <w:spacing w:before="0" w:after="0"/>
              <w:jc w:val="center"/>
              <w:rPr>
                <w:rFonts w:eastAsia="Times New Roman" w:cs="Noto Sans"/>
                <w:color w:val="000000"/>
                <w:sz w:val="16"/>
                <w:szCs w:val="16"/>
                <w:lang w:eastAsia="ja-JP"/>
              </w:rPr>
            </w:pPr>
            <w:r w:rsidRPr="00E97E54">
              <w:rPr>
                <w:rFonts w:eastAsia="Times New Roman" w:cs="Noto Sans"/>
                <w:color w:val="000000"/>
                <w:sz w:val="16"/>
                <w:szCs w:val="16"/>
                <w:lang w:eastAsia="ja-JP"/>
              </w:rPr>
              <w:t>16%</w:t>
            </w:r>
          </w:p>
        </w:tc>
        <w:tc>
          <w:tcPr>
            <w:tcW w:w="895" w:type="dxa"/>
            <w:tcBorders>
              <w:top w:val="nil"/>
              <w:left w:val="nil"/>
              <w:bottom w:val="single" w:sz="4" w:space="0" w:color="FFFFFF"/>
              <w:right w:val="single" w:sz="8" w:space="0" w:color="78C0D4"/>
            </w:tcBorders>
            <w:shd w:val="clear" w:color="D9E1F2" w:fill="D9E1F2"/>
            <w:noWrap/>
            <w:vAlign w:val="bottom"/>
            <w:hideMark/>
          </w:tcPr>
          <w:p w14:paraId="04452E32" w14:textId="77777777" w:rsidR="00E97E54" w:rsidRPr="00E97E54" w:rsidRDefault="00E97E54" w:rsidP="00E97E54">
            <w:pPr>
              <w:spacing w:before="0" w:after="0"/>
              <w:jc w:val="center"/>
              <w:rPr>
                <w:rFonts w:eastAsia="Times New Roman" w:cs="Noto Sans"/>
                <w:color w:val="000000"/>
                <w:sz w:val="16"/>
                <w:szCs w:val="16"/>
                <w:lang w:eastAsia="ja-JP"/>
              </w:rPr>
            </w:pPr>
            <w:r w:rsidRPr="00E97E54">
              <w:rPr>
                <w:rFonts w:eastAsia="Times New Roman" w:cs="Noto Sans"/>
                <w:color w:val="000000"/>
                <w:sz w:val="16"/>
                <w:szCs w:val="16"/>
                <w:lang w:eastAsia="ja-JP"/>
              </w:rPr>
              <w:t>0.06</w:t>
            </w:r>
          </w:p>
        </w:tc>
      </w:tr>
      <w:tr w:rsidR="00E97E54" w:rsidRPr="00E97E54" w14:paraId="653A8076" w14:textId="77777777" w:rsidTr="00C2405E">
        <w:trPr>
          <w:trHeight w:val="315"/>
        </w:trPr>
        <w:tc>
          <w:tcPr>
            <w:tcW w:w="1820" w:type="dxa"/>
            <w:tcBorders>
              <w:top w:val="nil"/>
              <w:left w:val="single" w:sz="8" w:space="0" w:color="78C0D4"/>
              <w:bottom w:val="single" w:sz="8" w:space="0" w:color="78C0D4"/>
              <w:right w:val="single" w:sz="4" w:space="0" w:color="FFFFFF"/>
            </w:tcBorders>
            <w:shd w:val="clear" w:color="B4C6E7" w:fill="B4C6E7"/>
            <w:noWrap/>
            <w:vAlign w:val="bottom"/>
            <w:hideMark/>
          </w:tcPr>
          <w:p w14:paraId="30C327D8" w14:textId="77777777" w:rsidR="00E97E54" w:rsidRPr="00E97E54" w:rsidRDefault="00E97E54" w:rsidP="00E97E54">
            <w:pPr>
              <w:spacing w:before="0" w:after="0"/>
              <w:jc w:val="left"/>
              <w:rPr>
                <w:rFonts w:eastAsia="Times New Roman" w:cs="Noto Sans"/>
                <w:color w:val="000000"/>
                <w:sz w:val="16"/>
                <w:szCs w:val="16"/>
                <w:lang w:eastAsia="ja-JP"/>
              </w:rPr>
            </w:pPr>
            <w:r w:rsidRPr="00E97E54">
              <w:rPr>
                <w:rFonts w:eastAsia="Times New Roman" w:cs="Noto Sans"/>
                <w:color w:val="000000"/>
                <w:sz w:val="16"/>
                <w:szCs w:val="16"/>
                <w:lang w:eastAsia="ja-JP"/>
              </w:rPr>
              <w:t>TELEFÓNICA</w:t>
            </w:r>
          </w:p>
        </w:tc>
        <w:tc>
          <w:tcPr>
            <w:tcW w:w="1240" w:type="dxa"/>
            <w:tcBorders>
              <w:top w:val="nil"/>
              <w:left w:val="single" w:sz="8" w:space="0" w:color="78C0D4"/>
              <w:bottom w:val="single" w:sz="8" w:space="0" w:color="78C0D4"/>
              <w:right w:val="single" w:sz="8" w:space="0" w:color="78C0D4"/>
            </w:tcBorders>
            <w:shd w:val="clear" w:color="B4C6E7" w:fill="B4C6E7"/>
            <w:noWrap/>
            <w:vAlign w:val="bottom"/>
            <w:hideMark/>
          </w:tcPr>
          <w:p w14:paraId="49DC639B" w14:textId="77777777" w:rsidR="00E97E54" w:rsidRPr="00E97E54" w:rsidRDefault="00E97E54" w:rsidP="00E97E54">
            <w:pPr>
              <w:spacing w:before="0" w:after="0"/>
              <w:jc w:val="center"/>
              <w:rPr>
                <w:rFonts w:eastAsia="Times New Roman" w:cs="Noto Sans"/>
                <w:color w:val="000000"/>
                <w:sz w:val="16"/>
                <w:szCs w:val="16"/>
                <w:lang w:eastAsia="ja-JP"/>
              </w:rPr>
            </w:pPr>
            <w:r w:rsidRPr="00E97E54">
              <w:rPr>
                <w:rFonts w:eastAsia="Times New Roman" w:cs="Noto Sans"/>
                <w:color w:val="000000"/>
                <w:sz w:val="16"/>
                <w:szCs w:val="16"/>
                <w:lang w:eastAsia="ja-JP"/>
              </w:rPr>
              <w:t>17%</w:t>
            </w:r>
          </w:p>
        </w:tc>
        <w:tc>
          <w:tcPr>
            <w:tcW w:w="895" w:type="dxa"/>
            <w:tcBorders>
              <w:top w:val="nil"/>
              <w:left w:val="nil"/>
              <w:bottom w:val="single" w:sz="8" w:space="0" w:color="78C0D4"/>
              <w:right w:val="single" w:sz="8" w:space="0" w:color="78C0D4"/>
            </w:tcBorders>
            <w:shd w:val="clear" w:color="B4C6E7" w:fill="B4C6E7"/>
            <w:noWrap/>
            <w:vAlign w:val="bottom"/>
            <w:hideMark/>
          </w:tcPr>
          <w:p w14:paraId="26E61EDB" w14:textId="77777777" w:rsidR="00E97E54" w:rsidRPr="00E97E54" w:rsidRDefault="00E97E54" w:rsidP="00E97E54">
            <w:pPr>
              <w:spacing w:before="0" w:after="0"/>
              <w:jc w:val="center"/>
              <w:rPr>
                <w:rFonts w:eastAsia="Times New Roman" w:cs="Noto Sans"/>
                <w:color w:val="000000"/>
                <w:sz w:val="16"/>
                <w:szCs w:val="16"/>
                <w:lang w:eastAsia="ja-JP"/>
              </w:rPr>
            </w:pPr>
            <w:r w:rsidRPr="00E97E54">
              <w:rPr>
                <w:rFonts w:eastAsia="Times New Roman" w:cs="Noto Sans"/>
                <w:color w:val="000000"/>
                <w:sz w:val="16"/>
                <w:szCs w:val="16"/>
                <w:lang w:eastAsia="ja-JP"/>
              </w:rPr>
              <w:t>0.03</w:t>
            </w:r>
          </w:p>
        </w:tc>
      </w:tr>
    </w:tbl>
    <w:p w14:paraId="4FDDDFC8" w14:textId="77777777" w:rsidR="00FA77F1" w:rsidRPr="00EF2E81" w:rsidRDefault="00FA77F1" w:rsidP="00BE0A20">
      <w:pPr>
        <w:pStyle w:val="Textoindependiente"/>
        <w:spacing w:before="0" w:after="0"/>
        <w:rPr>
          <w:rFonts w:asciiTheme="minorHAnsi" w:hAnsiTheme="minorHAnsi" w:cstheme="minorHAnsi"/>
          <w:b/>
          <w:sz w:val="12"/>
          <w:szCs w:val="12"/>
        </w:rPr>
      </w:pPr>
    </w:p>
    <w:p w14:paraId="3B96D971" w14:textId="3A56F221" w:rsidR="00FA77F1" w:rsidRDefault="00FA77F1" w:rsidP="00BE0A20">
      <w:pPr>
        <w:pStyle w:val="BME-Headingnumberedlevel2"/>
        <w:spacing w:after="0"/>
      </w:pPr>
      <w:proofErr w:type="spellStart"/>
      <w:r w:rsidRPr="00FA77F1">
        <w:t>xRolling</w:t>
      </w:r>
      <w:proofErr w:type="spellEnd"/>
      <w:r w:rsidRPr="00FA77F1">
        <w:t xml:space="preserve"> FX</w:t>
      </w:r>
      <w:r w:rsidR="00CD311B">
        <w:t>:</w:t>
      </w:r>
    </w:p>
    <w:p w14:paraId="2FA348B0" w14:textId="77777777" w:rsidR="00BE0A20" w:rsidRPr="00EF2E81" w:rsidRDefault="00BE0A20" w:rsidP="00BE0A20">
      <w:pPr>
        <w:pStyle w:val="BME-Bodycopy"/>
        <w:spacing w:before="0" w:after="0"/>
        <w:rPr>
          <w:sz w:val="8"/>
          <w:szCs w:val="6"/>
          <w:lang w:val="es-ES" w:eastAsia="en-US"/>
        </w:rPr>
      </w:pPr>
    </w:p>
    <w:tbl>
      <w:tblPr>
        <w:tblW w:w="4640" w:type="dxa"/>
        <w:tblCellMar>
          <w:left w:w="70" w:type="dxa"/>
          <w:right w:w="70" w:type="dxa"/>
        </w:tblCellMar>
        <w:tblLook w:val="04A0" w:firstRow="1" w:lastRow="0" w:firstColumn="1" w:lastColumn="0" w:noHBand="0" w:noVBand="1"/>
      </w:tblPr>
      <w:tblGrid>
        <w:gridCol w:w="2140"/>
        <w:gridCol w:w="1220"/>
        <w:gridCol w:w="1280"/>
      </w:tblGrid>
      <w:tr w:rsidR="00552BF2" w:rsidRPr="00552BF2" w14:paraId="0CFA1849" w14:textId="77777777" w:rsidTr="00552BF2">
        <w:trPr>
          <w:trHeight w:val="525"/>
        </w:trPr>
        <w:tc>
          <w:tcPr>
            <w:tcW w:w="2140" w:type="dxa"/>
            <w:tcBorders>
              <w:top w:val="single" w:sz="8" w:space="0" w:color="78C0D4"/>
              <w:left w:val="single" w:sz="8" w:space="0" w:color="78C0D4"/>
              <w:bottom w:val="single" w:sz="12" w:space="0" w:color="FFFFFF"/>
              <w:right w:val="single" w:sz="4" w:space="0" w:color="FFFFFF"/>
            </w:tcBorders>
            <w:shd w:val="clear" w:color="4F81BD" w:fill="4F81BD"/>
            <w:noWrap/>
            <w:vAlign w:val="center"/>
            <w:hideMark/>
          </w:tcPr>
          <w:p w14:paraId="1948A37F" w14:textId="77777777" w:rsidR="00552BF2" w:rsidRPr="00552BF2" w:rsidRDefault="00552BF2" w:rsidP="00552BF2">
            <w:pPr>
              <w:spacing w:before="0" w:after="0"/>
              <w:jc w:val="center"/>
              <w:rPr>
                <w:rFonts w:eastAsia="Times New Roman" w:cs="Arial"/>
                <w:b/>
                <w:bCs/>
                <w:color w:val="FFFFFF"/>
                <w:sz w:val="16"/>
                <w:szCs w:val="16"/>
                <w:lang w:eastAsia="ja-JP"/>
              </w:rPr>
            </w:pPr>
            <w:proofErr w:type="spellStart"/>
            <w:r w:rsidRPr="00552BF2">
              <w:rPr>
                <w:rFonts w:eastAsia="Times New Roman" w:cs="Arial"/>
                <w:b/>
                <w:bCs/>
                <w:color w:val="FFFFFF"/>
                <w:sz w:val="16"/>
                <w:szCs w:val="16"/>
                <w:lang w:eastAsia="ja-JP"/>
              </w:rPr>
              <w:t>Underlying</w:t>
            </w:r>
            <w:proofErr w:type="spellEnd"/>
          </w:p>
        </w:tc>
        <w:tc>
          <w:tcPr>
            <w:tcW w:w="1220" w:type="dxa"/>
            <w:tcBorders>
              <w:top w:val="single" w:sz="8" w:space="0" w:color="78C0D4"/>
              <w:left w:val="single" w:sz="8" w:space="0" w:color="78C0D4"/>
              <w:bottom w:val="single" w:sz="12" w:space="0" w:color="FFFFFF"/>
              <w:right w:val="single" w:sz="4" w:space="0" w:color="FFFFFF"/>
            </w:tcBorders>
            <w:shd w:val="clear" w:color="4F81BD" w:fill="4F81BD"/>
            <w:vAlign w:val="center"/>
            <w:hideMark/>
          </w:tcPr>
          <w:p w14:paraId="12B50FFD" w14:textId="77777777" w:rsidR="00552BF2" w:rsidRPr="00552BF2" w:rsidRDefault="00552BF2" w:rsidP="00552BF2">
            <w:pPr>
              <w:spacing w:before="0" w:after="0"/>
              <w:jc w:val="center"/>
              <w:rPr>
                <w:rFonts w:eastAsia="Times New Roman" w:cs="Arial"/>
                <w:b/>
                <w:bCs/>
                <w:color w:val="FFFFFF"/>
                <w:sz w:val="16"/>
                <w:szCs w:val="16"/>
                <w:lang w:eastAsia="ja-JP"/>
              </w:rPr>
            </w:pPr>
            <w:proofErr w:type="spellStart"/>
            <w:r w:rsidRPr="00552BF2">
              <w:rPr>
                <w:rFonts w:eastAsia="Times New Roman" w:cs="Arial"/>
                <w:b/>
                <w:bCs/>
                <w:color w:val="FFFFFF"/>
                <w:sz w:val="16"/>
                <w:szCs w:val="16"/>
                <w:lang w:eastAsia="ja-JP"/>
              </w:rPr>
              <w:t>Filter</w:t>
            </w:r>
            <w:proofErr w:type="spellEnd"/>
          </w:p>
        </w:tc>
        <w:tc>
          <w:tcPr>
            <w:tcW w:w="1280" w:type="dxa"/>
            <w:tcBorders>
              <w:top w:val="single" w:sz="8" w:space="0" w:color="78C0D4"/>
              <w:left w:val="single" w:sz="8" w:space="0" w:color="78C0D4"/>
              <w:bottom w:val="single" w:sz="12" w:space="0" w:color="FFFFFF"/>
              <w:right w:val="single" w:sz="8" w:space="0" w:color="78C0D4"/>
            </w:tcBorders>
            <w:shd w:val="clear" w:color="4F81BD" w:fill="4F81BD"/>
            <w:vAlign w:val="center"/>
            <w:hideMark/>
          </w:tcPr>
          <w:p w14:paraId="47331003" w14:textId="77777777" w:rsidR="00552BF2" w:rsidRPr="00552BF2" w:rsidRDefault="00552BF2" w:rsidP="00552BF2">
            <w:pPr>
              <w:spacing w:before="0" w:after="0"/>
              <w:jc w:val="center"/>
              <w:rPr>
                <w:rFonts w:eastAsia="Times New Roman" w:cs="Arial"/>
                <w:b/>
                <w:bCs/>
                <w:color w:val="FFFFFF"/>
                <w:sz w:val="16"/>
                <w:szCs w:val="16"/>
                <w:lang w:eastAsia="ja-JP"/>
              </w:rPr>
            </w:pPr>
            <w:proofErr w:type="spellStart"/>
            <w:r w:rsidRPr="00552BF2">
              <w:rPr>
                <w:rFonts w:eastAsia="Times New Roman" w:cs="Arial"/>
                <w:b/>
                <w:bCs/>
                <w:color w:val="FFFFFF"/>
                <w:sz w:val="16"/>
                <w:szCs w:val="16"/>
                <w:lang w:eastAsia="ja-JP"/>
              </w:rPr>
              <w:t>Minimum</w:t>
            </w:r>
            <w:proofErr w:type="spellEnd"/>
            <w:r w:rsidRPr="00552BF2">
              <w:rPr>
                <w:rFonts w:eastAsia="Times New Roman" w:cs="Arial"/>
                <w:b/>
                <w:bCs/>
                <w:color w:val="FFFFFF"/>
                <w:sz w:val="16"/>
                <w:szCs w:val="16"/>
                <w:lang w:eastAsia="ja-JP"/>
              </w:rPr>
              <w:t xml:space="preserve"> </w:t>
            </w:r>
            <w:proofErr w:type="spellStart"/>
            <w:r w:rsidRPr="00552BF2">
              <w:rPr>
                <w:rFonts w:eastAsia="Times New Roman" w:cs="Arial"/>
                <w:b/>
                <w:bCs/>
                <w:color w:val="FFFFFF"/>
                <w:sz w:val="16"/>
                <w:szCs w:val="16"/>
                <w:lang w:eastAsia="ja-JP"/>
              </w:rPr>
              <w:t>variation</w:t>
            </w:r>
            <w:proofErr w:type="spellEnd"/>
          </w:p>
        </w:tc>
      </w:tr>
      <w:tr w:rsidR="00552BF2" w:rsidRPr="00552BF2" w14:paraId="23F865FF" w14:textId="77777777" w:rsidTr="00552BF2">
        <w:trPr>
          <w:trHeight w:val="285"/>
        </w:trPr>
        <w:tc>
          <w:tcPr>
            <w:tcW w:w="2140" w:type="dxa"/>
            <w:tcBorders>
              <w:top w:val="single" w:sz="4" w:space="0" w:color="FFFFFF"/>
              <w:left w:val="single" w:sz="8" w:space="0" w:color="78C0D4"/>
              <w:bottom w:val="single" w:sz="8" w:space="0" w:color="78C0D4"/>
              <w:right w:val="single" w:sz="4" w:space="0" w:color="FFFFFF"/>
            </w:tcBorders>
            <w:shd w:val="clear" w:color="B8CCE4" w:fill="B8CCE4"/>
            <w:noWrap/>
            <w:vAlign w:val="bottom"/>
            <w:hideMark/>
          </w:tcPr>
          <w:p w14:paraId="71827026" w14:textId="77777777" w:rsidR="00552BF2" w:rsidRPr="00552BF2" w:rsidRDefault="00552BF2" w:rsidP="00552BF2">
            <w:pPr>
              <w:spacing w:before="0" w:after="0"/>
              <w:jc w:val="left"/>
              <w:rPr>
                <w:rFonts w:eastAsia="Times New Roman" w:cs="Arial"/>
                <w:color w:val="000000"/>
                <w:sz w:val="16"/>
                <w:szCs w:val="16"/>
                <w:lang w:eastAsia="ja-JP"/>
              </w:rPr>
            </w:pPr>
            <w:r w:rsidRPr="00552BF2">
              <w:rPr>
                <w:rFonts w:eastAsia="Times New Roman" w:cs="Arial"/>
                <w:color w:val="000000"/>
                <w:sz w:val="16"/>
                <w:szCs w:val="16"/>
                <w:lang w:eastAsia="ja-JP"/>
              </w:rPr>
              <w:t>ALL FX PAIRS</w:t>
            </w:r>
          </w:p>
        </w:tc>
        <w:tc>
          <w:tcPr>
            <w:tcW w:w="1220" w:type="dxa"/>
            <w:tcBorders>
              <w:top w:val="single" w:sz="4" w:space="0" w:color="FFFFFF"/>
              <w:left w:val="single" w:sz="8" w:space="0" w:color="78C0D4"/>
              <w:bottom w:val="single" w:sz="8" w:space="0" w:color="78C0D4"/>
              <w:right w:val="single" w:sz="4" w:space="0" w:color="FFFFFF"/>
            </w:tcBorders>
            <w:shd w:val="clear" w:color="B8CCE4" w:fill="B8CCE4"/>
            <w:noWrap/>
            <w:vAlign w:val="bottom"/>
            <w:hideMark/>
          </w:tcPr>
          <w:p w14:paraId="34155485" w14:textId="77777777" w:rsidR="00552BF2" w:rsidRPr="00552BF2" w:rsidRDefault="00552BF2" w:rsidP="00552BF2">
            <w:pPr>
              <w:spacing w:before="0" w:after="0"/>
              <w:jc w:val="center"/>
              <w:rPr>
                <w:rFonts w:eastAsia="Times New Roman" w:cs="Arial"/>
                <w:color w:val="000000"/>
                <w:sz w:val="16"/>
                <w:szCs w:val="16"/>
                <w:lang w:eastAsia="ja-JP"/>
              </w:rPr>
            </w:pPr>
            <w:r w:rsidRPr="00552BF2">
              <w:rPr>
                <w:rFonts w:eastAsia="Times New Roman" w:cs="Arial"/>
                <w:color w:val="000000"/>
                <w:sz w:val="16"/>
                <w:szCs w:val="16"/>
                <w:lang w:eastAsia="ja-JP"/>
              </w:rPr>
              <w:t>0,10%</w:t>
            </w:r>
          </w:p>
        </w:tc>
        <w:tc>
          <w:tcPr>
            <w:tcW w:w="1280" w:type="dxa"/>
            <w:tcBorders>
              <w:top w:val="single" w:sz="4" w:space="0" w:color="FFFFFF"/>
              <w:left w:val="single" w:sz="8" w:space="0" w:color="78C0D4"/>
              <w:bottom w:val="single" w:sz="8" w:space="0" w:color="78C0D4"/>
              <w:right w:val="single" w:sz="8" w:space="0" w:color="78C0D4"/>
            </w:tcBorders>
            <w:shd w:val="clear" w:color="B8CCE4" w:fill="B8CCE4"/>
            <w:noWrap/>
            <w:vAlign w:val="bottom"/>
            <w:hideMark/>
          </w:tcPr>
          <w:p w14:paraId="31584FC1" w14:textId="77777777" w:rsidR="00552BF2" w:rsidRPr="00552BF2" w:rsidRDefault="00552BF2" w:rsidP="00552BF2">
            <w:pPr>
              <w:spacing w:before="0" w:after="0"/>
              <w:jc w:val="center"/>
              <w:rPr>
                <w:rFonts w:eastAsia="Times New Roman" w:cs="Arial"/>
                <w:color w:val="000000"/>
                <w:sz w:val="16"/>
                <w:szCs w:val="16"/>
                <w:lang w:eastAsia="ja-JP"/>
              </w:rPr>
            </w:pPr>
            <w:r w:rsidRPr="00552BF2">
              <w:rPr>
                <w:rFonts w:eastAsia="Times New Roman" w:cs="Arial"/>
                <w:color w:val="000000"/>
                <w:sz w:val="16"/>
                <w:szCs w:val="16"/>
                <w:lang w:eastAsia="ja-JP"/>
              </w:rPr>
              <w:t xml:space="preserve">No </w:t>
            </w:r>
            <w:proofErr w:type="spellStart"/>
            <w:r w:rsidRPr="00552BF2">
              <w:rPr>
                <w:rFonts w:eastAsia="Times New Roman" w:cs="Arial"/>
                <w:color w:val="000000"/>
                <w:sz w:val="16"/>
                <w:szCs w:val="16"/>
                <w:lang w:eastAsia="ja-JP"/>
              </w:rPr>
              <w:t>Minimum</w:t>
            </w:r>
            <w:proofErr w:type="spellEnd"/>
          </w:p>
        </w:tc>
      </w:tr>
    </w:tbl>
    <w:p w14:paraId="0A063349" w14:textId="77777777" w:rsidR="00FA77F1" w:rsidRPr="00EF2E81" w:rsidRDefault="00FA77F1" w:rsidP="00BE0A20">
      <w:pPr>
        <w:pStyle w:val="Textoindependiente"/>
        <w:spacing w:before="0" w:after="0"/>
        <w:rPr>
          <w:rFonts w:asciiTheme="minorHAnsi" w:hAnsiTheme="minorHAnsi" w:cstheme="minorHAnsi"/>
          <w:sz w:val="14"/>
          <w:szCs w:val="14"/>
        </w:rPr>
      </w:pPr>
    </w:p>
    <w:p w14:paraId="2AEA320A" w14:textId="0BBC70A9" w:rsidR="00FA77F1" w:rsidRDefault="00FA77F1" w:rsidP="00BE0A20">
      <w:pPr>
        <w:pStyle w:val="BME-Headingnumberedlevel2"/>
        <w:spacing w:after="0"/>
      </w:pPr>
      <w:proofErr w:type="spellStart"/>
      <w:r w:rsidRPr="00FA77F1">
        <w:t>Op</w:t>
      </w:r>
      <w:r w:rsidR="00CF3463">
        <w:t>tions</w:t>
      </w:r>
      <w:proofErr w:type="spellEnd"/>
      <w:r w:rsidR="00CF3463">
        <w:t xml:space="preserve"> and </w:t>
      </w:r>
      <w:proofErr w:type="spellStart"/>
      <w:r w:rsidR="00CF3463">
        <w:t>Strategies</w:t>
      </w:r>
      <w:proofErr w:type="spellEnd"/>
      <w:r w:rsidRPr="00FA77F1">
        <w:t>:</w:t>
      </w:r>
    </w:p>
    <w:p w14:paraId="109575B2" w14:textId="77777777" w:rsidR="00D475C1" w:rsidRPr="00EF2E81" w:rsidRDefault="00D475C1" w:rsidP="00D475C1">
      <w:pPr>
        <w:pStyle w:val="BME-Bodycopy"/>
        <w:spacing w:before="0" w:after="0"/>
        <w:rPr>
          <w:sz w:val="8"/>
          <w:szCs w:val="6"/>
          <w:lang w:val="es-ES" w:eastAsia="en-US"/>
        </w:rPr>
      </w:pPr>
    </w:p>
    <w:tbl>
      <w:tblPr>
        <w:tblW w:w="9420" w:type="dxa"/>
        <w:tblCellMar>
          <w:left w:w="70" w:type="dxa"/>
          <w:right w:w="70" w:type="dxa"/>
        </w:tblCellMar>
        <w:tblLook w:val="04A0" w:firstRow="1" w:lastRow="0" w:firstColumn="1" w:lastColumn="0" w:noHBand="0" w:noVBand="1"/>
      </w:tblPr>
      <w:tblGrid>
        <w:gridCol w:w="1880"/>
        <w:gridCol w:w="1140"/>
        <w:gridCol w:w="1240"/>
        <w:gridCol w:w="520"/>
        <w:gridCol w:w="2140"/>
        <w:gridCol w:w="1220"/>
        <w:gridCol w:w="1280"/>
      </w:tblGrid>
      <w:tr w:rsidR="002A0517" w:rsidRPr="002A0517" w14:paraId="1AC89DFD" w14:textId="77777777" w:rsidTr="002A0517">
        <w:trPr>
          <w:trHeight w:val="525"/>
        </w:trPr>
        <w:tc>
          <w:tcPr>
            <w:tcW w:w="1880" w:type="dxa"/>
            <w:tcBorders>
              <w:top w:val="single" w:sz="8" w:space="0" w:color="78C0D4"/>
              <w:left w:val="single" w:sz="8" w:space="0" w:color="78C0D4"/>
              <w:bottom w:val="single" w:sz="12" w:space="0" w:color="FFFFFF"/>
              <w:right w:val="single" w:sz="4" w:space="0" w:color="FFFFFF"/>
            </w:tcBorders>
            <w:shd w:val="clear" w:color="4F81BD" w:fill="4F81BD"/>
            <w:noWrap/>
            <w:vAlign w:val="center"/>
            <w:hideMark/>
          </w:tcPr>
          <w:p w14:paraId="64B62E6B" w14:textId="77777777" w:rsidR="002A0517" w:rsidRPr="002A0517" w:rsidRDefault="002A0517" w:rsidP="002A0517">
            <w:pPr>
              <w:spacing w:before="0" w:after="0"/>
              <w:jc w:val="center"/>
              <w:rPr>
                <w:rFonts w:eastAsia="Times New Roman" w:cs="Arial"/>
                <w:b/>
                <w:bCs/>
                <w:color w:val="FFFFFF"/>
                <w:sz w:val="16"/>
                <w:szCs w:val="16"/>
                <w:lang w:eastAsia="ja-JP"/>
              </w:rPr>
            </w:pPr>
            <w:proofErr w:type="spellStart"/>
            <w:r w:rsidRPr="002A0517">
              <w:rPr>
                <w:rFonts w:eastAsia="Times New Roman" w:cs="Arial"/>
                <w:b/>
                <w:bCs/>
                <w:color w:val="FFFFFF"/>
                <w:sz w:val="16"/>
                <w:szCs w:val="16"/>
                <w:lang w:eastAsia="ja-JP"/>
              </w:rPr>
              <w:t>Underlying</w:t>
            </w:r>
            <w:proofErr w:type="spellEnd"/>
          </w:p>
        </w:tc>
        <w:tc>
          <w:tcPr>
            <w:tcW w:w="1140" w:type="dxa"/>
            <w:tcBorders>
              <w:top w:val="single" w:sz="8" w:space="0" w:color="78C0D4"/>
              <w:left w:val="single" w:sz="8" w:space="0" w:color="78C0D4"/>
              <w:bottom w:val="single" w:sz="12" w:space="0" w:color="FFFFFF"/>
              <w:right w:val="single" w:sz="4" w:space="0" w:color="FFFFFF"/>
            </w:tcBorders>
            <w:shd w:val="clear" w:color="4F81BD" w:fill="4F81BD"/>
            <w:vAlign w:val="center"/>
            <w:hideMark/>
          </w:tcPr>
          <w:p w14:paraId="3C1F9E7B" w14:textId="77777777" w:rsidR="002A0517" w:rsidRPr="002A0517" w:rsidRDefault="002A0517" w:rsidP="002A0517">
            <w:pPr>
              <w:spacing w:before="0" w:after="0"/>
              <w:jc w:val="center"/>
              <w:rPr>
                <w:rFonts w:eastAsia="Times New Roman" w:cs="Arial"/>
                <w:b/>
                <w:bCs/>
                <w:color w:val="FFFFFF"/>
                <w:sz w:val="16"/>
                <w:szCs w:val="16"/>
                <w:lang w:eastAsia="ja-JP"/>
              </w:rPr>
            </w:pPr>
            <w:proofErr w:type="spellStart"/>
            <w:r w:rsidRPr="002A0517">
              <w:rPr>
                <w:rFonts w:eastAsia="Times New Roman" w:cs="Arial"/>
                <w:b/>
                <w:bCs/>
                <w:color w:val="FFFFFF"/>
                <w:sz w:val="16"/>
                <w:szCs w:val="16"/>
                <w:lang w:eastAsia="ja-JP"/>
              </w:rPr>
              <w:t>Filter</w:t>
            </w:r>
            <w:proofErr w:type="spellEnd"/>
          </w:p>
        </w:tc>
        <w:tc>
          <w:tcPr>
            <w:tcW w:w="1240" w:type="dxa"/>
            <w:tcBorders>
              <w:top w:val="single" w:sz="8" w:space="0" w:color="78C0D4"/>
              <w:left w:val="single" w:sz="8" w:space="0" w:color="78C0D4"/>
              <w:bottom w:val="single" w:sz="12" w:space="0" w:color="FFFFFF"/>
              <w:right w:val="single" w:sz="8" w:space="0" w:color="78C0D4"/>
            </w:tcBorders>
            <w:shd w:val="clear" w:color="4F81BD" w:fill="4F81BD"/>
            <w:vAlign w:val="center"/>
            <w:hideMark/>
          </w:tcPr>
          <w:p w14:paraId="240FA5D5" w14:textId="77777777" w:rsidR="002A0517" w:rsidRPr="002A0517" w:rsidRDefault="002A0517" w:rsidP="002A0517">
            <w:pPr>
              <w:spacing w:before="0" w:after="0"/>
              <w:jc w:val="center"/>
              <w:rPr>
                <w:rFonts w:eastAsia="Times New Roman" w:cs="Arial"/>
                <w:b/>
                <w:bCs/>
                <w:color w:val="FFFFFF"/>
                <w:sz w:val="16"/>
                <w:szCs w:val="16"/>
                <w:lang w:eastAsia="ja-JP"/>
              </w:rPr>
            </w:pPr>
            <w:proofErr w:type="spellStart"/>
            <w:r w:rsidRPr="002A0517">
              <w:rPr>
                <w:rFonts w:eastAsia="Times New Roman" w:cs="Arial"/>
                <w:b/>
                <w:bCs/>
                <w:color w:val="FFFFFF"/>
                <w:sz w:val="16"/>
                <w:szCs w:val="16"/>
                <w:lang w:eastAsia="ja-JP"/>
              </w:rPr>
              <w:t>Minimum</w:t>
            </w:r>
            <w:proofErr w:type="spellEnd"/>
            <w:r w:rsidRPr="002A0517">
              <w:rPr>
                <w:rFonts w:eastAsia="Times New Roman" w:cs="Arial"/>
                <w:b/>
                <w:bCs/>
                <w:color w:val="FFFFFF"/>
                <w:sz w:val="16"/>
                <w:szCs w:val="16"/>
                <w:lang w:eastAsia="ja-JP"/>
              </w:rPr>
              <w:t xml:space="preserve"> </w:t>
            </w:r>
            <w:proofErr w:type="spellStart"/>
            <w:r w:rsidRPr="002A0517">
              <w:rPr>
                <w:rFonts w:eastAsia="Times New Roman" w:cs="Arial"/>
                <w:b/>
                <w:bCs/>
                <w:color w:val="FFFFFF"/>
                <w:sz w:val="16"/>
                <w:szCs w:val="16"/>
                <w:lang w:eastAsia="ja-JP"/>
              </w:rPr>
              <w:t>variation</w:t>
            </w:r>
            <w:proofErr w:type="spellEnd"/>
          </w:p>
        </w:tc>
        <w:tc>
          <w:tcPr>
            <w:tcW w:w="520" w:type="dxa"/>
            <w:tcBorders>
              <w:top w:val="nil"/>
              <w:left w:val="nil"/>
              <w:bottom w:val="nil"/>
              <w:right w:val="nil"/>
            </w:tcBorders>
            <w:shd w:val="clear" w:color="000000" w:fill="FFFFFF"/>
            <w:vAlign w:val="center"/>
            <w:hideMark/>
          </w:tcPr>
          <w:p w14:paraId="0759AB5B" w14:textId="77777777" w:rsidR="002A0517" w:rsidRPr="002A0517" w:rsidRDefault="002A0517" w:rsidP="002A0517">
            <w:pPr>
              <w:spacing w:before="0" w:after="0"/>
              <w:jc w:val="left"/>
              <w:rPr>
                <w:rFonts w:eastAsia="Times New Roman" w:cs="Arial"/>
                <w:color w:val="000000"/>
                <w:sz w:val="16"/>
                <w:szCs w:val="16"/>
                <w:lang w:eastAsia="ja-JP"/>
              </w:rPr>
            </w:pPr>
            <w:r w:rsidRPr="002A0517">
              <w:rPr>
                <w:rFonts w:eastAsia="Times New Roman" w:cs="Arial"/>
                <w:color w:val="000000"/>
                <w:sz w:val="16"/>
                <w:szCs w:val="16"/>
                <w:lang w:eastAsia="ja-JP"/>
              </w:rPr>
              <w:t> </w:t>
            </w:r>
          </w:p>
        </w:tc>
        <w:tc>
          <w:tcPr>
            <w:tcW w:w="2140" w:type="dxa"/>
            <w:tcBorders>
              <w:top w:val="single" w:sz="8" w:space="0" w:color="78C0D4"/>
              <w:left w:val="single" w:sz="8" w:space="0" w:color="78C0D4"/>
              <w:bottom w:val="single" w:sz="12" w:space="0" w:color="FFFFFF"/>
              <w:right w:val="single" w:sz="4" w:space="0" w:color="FFFFFF"/>
            </w:tcBorders>
            <w:shd w:val="clear" w:color="4F81BD" w:fill="4F81BD"/>
            <w:noWrap/>
            <w:vAlign w:val="center"/>
            <w:hideMark/>
          </w:tcPr>
          <w:p w14:paraId="160F86C5" w14:textId="77777777" w:rsidR="002A0517" w:rsidRPr="002A0517" w:rsidRDefault="002A0517" w:rsidP="002A0517">
            <w:pPr>
              <w:spacing w:before="0" w:after="0"/>
              <w:jc w:val="center"/>
              <w:rPr>
                <w:rFonts w:eastAsia="Times New Roman" w:cs="Arial"/>
                <w:b/>
                <w:bCs/>
                <w:color w:val="FFFFFF"/>
                <w:sz w:val="16"/>
                <w:szCs w:val="16"/>
                <w:lang w:eastAsia="ja-JP"/>
              </w:rPr>
            </w:pPr>
            <w:proofErr w:type="spellStart"/>
            <w:r w:rsidRPr="002A0517">
              <w:rPr>
                <w:rFonts w:eastAsia="Times New Roman" w:cs="Arial"/>
                <w:b/>
                <w:bCs/>
                <w:color w:val="FFFFFF"/>
                <w:sz w:val="16"/>
                <w:szCs w:val="16"/>
                <w:lang w:eastAsia="ja-JP"/>
              </w:rPr>
              <w:t>Underlying</w:t>
            </w:r>
            <w:proofErr w:type="spellEnd"/>
          </w:p>
        </w:tc>
        <w:tc>
          <w:tcPr>
            <w:tcW w:w="1220" w:type="dxa"/>
            <w:tcBorders>
              <w:top w:val="single" w:sz="8" w:space="0" w:color="78C0D4"/>
              <w:left w:val="single" w:sz="8" w:space="0" w:color="78C0D4"/>
              <w:bottom w:val="single" w:sz="12" w:space="0" w:color="FFFFFF"/>
              <w:right w:val="single" w:sz="4" w:space="0" w:color="FFFFFF"/>
            </w:tcBorders>
            <w:shd w:val="clear" w:color="4F81BD" w:fill="4F81BD"/>
            <w:vAlign w:val="center"/>
            <w:hideMark/>
          </w:tcPr>
          <w:p w14:paraId="6CB1FCB2" w14:textId="77777777" w:rsidR="002A0517" w:rsidRPr="002A0517" w:rsidRDefault="002A0517" w:rsidP="002A0517">
            <w:pPr>
              <w:spacing w:before="0" w:after="0"/>
              <w:jc w:val="center"/>
              <w:rPr>
                <w:rFonts w:eastAsia="Times New Roman" w:cs="Arial"/>
                <w:b/>
                <w:bCs/>
                <w:color w:val="FFFFFF"/>
                <w:sz w:val="16"/>
                <w:szCs w:val="16"/>
                <w:lang w:eastAsia="ja-JP"/>
              </w:rPr>
            </w:pPr>
            <w:proofErr w:type="spellStart"/>
            <w:r w:rsidRPr="002A0517">
              <w:rPr>
                <w:rFonts w:eastAsia="Times New Roman" w:cs="Arial"/>
                <w:b/>
                <w:bCs/>
                <w:color w:val="FFFFFF"/>
                <w:sz w:val="16"/>
                <w:szCs w:val="16"/>
                <w:lang w:eastAsia="ja-JP"/>
              </w:rPr>
              <w:t>Filter</w:t>
            </w:r>
            <w:proofErr w:type="spellEnd"/>
          </w:p>
        </w:tc>
        <w:tc>
          <w:tcPr>
            <w:tcW w:w="1280" w:type="dxa"/>
            <w:tcBorders>
              <w:top w:val="single" w:sz="8" w:space="0" w:color="78C0D4"/>
              <w:left w:val="single" w:sz="8" w:space="0" w:color="78C0D4"/>
              <w:bottom w:val="single" w:sz="12" w:space="0" w:color="FFFFFF"/>
              <w:right w:val="single" w:sz="8" w:space="0" w:color="78C0D4"/>
            </w:tcBorders>
            <w:shd w:val="clear" w:color="4F81BD" w:fill="4F81BD"/>
            <w:vAlign w:val="center"/>
            <w:hideMark/>
          </w:tcPr>
          <w:p w14:paraId="03381D4C" w14:textId="77777777" w:rsidR="002A0517" w:rsidRPr="002A0517" w:rsidRDefault="002A0517" w:rsidP="002A0517">
            <w:pPr>
              <w:spacing w:before="0" w:after="0"/>
              <w:jc w:val="center"/>
              <w:rPr>
                <w:rFonts w:eastAsia="Times New Roman" w:cs="Arial"/>
                <w:b/>
                <w:bCs/>
                <w:color w:val="FFFFFF"/>
                <w:sz w:val="16"/>
                <w:szCs w:val="16"/>
                <w:lang w:eastAsia="ja-JP"/>
              </w:rPr>
            </w:pPr>
            <w:proofErr w:type="spellStart"/>
            <w:r w:rsidRPr="002A0517">
              <w:rPr>
                <w:rFonts w:eastAsia="Times New Roman" w:cs="Arial"/>
                <w:b/>
                <w:bCs/>
                <w:color w:val="FFFFFF"/>
                <w:sz w:val="16"/>
                <w:szCs w:val="16"/>
                <w:lang w:eastAsia="ja-JP"/>
              </w:rPr>
              <w:t>Minimum</w:t>
            </w:r>
            <w:proofErr w:type="spellEnd"/>
            <w:r w:rsidRPr="002A0517">
              <w:rPr>
                <w:rFonts w:eastAsia="Times New Roman" w:cs="Arial"/>
                <w:b/>
                <w:bCs/>
                <w:color w:val="FFFFFF"/>
                <w:sz w:val="16"/>
                <w:szCs w:val="16"/>
                <w:lang w:eastAsia="ja-JP"/>
              </w:rPr>
              <w:t xml:space="preserve"> </w:t>
            </w:r>
            <w:proofErr w:type="spellStart"/>
            <w:r w:rsidRPr="002A0517">
              <w:rPr>
                <w:rFonts w:eastAsia="Times New Roman" w:cs="Arial"/>
                <w:b/>
                <w:bCs/>
                <w:color w:val="FFFFFF"/>
                <w:sz w:val="16"/>
                <w:szCs w:val="16"/>
                <w:lang w:eastAsia="ja-JP"/>
              </w:rPr>
              <w:t>variation</w:t>
            </w:r>
            <w:proofErr w:type="spellEnd"/>
          </w:p>
        </w:tc>
      </w:tr>
      <w:tr w:rsidR="002A0517" w:rsidRPr="002A0517" w14:paraId="4EA94F6A" w14:textId="77777777" w:rsidTr="002A0517">
        <w:trPr>
          <w:trHeight w:val="285"/>
        </w:trPr>
        <w:tc>
          <w:tcPr>
            <w:tcW w:w="1880" w:type="dxa"/>
            <w:tcBorders>
              <w:top w:val="single" w:sz="4" w:space="0" w:color="FFFFFF"/>
              <w:left w:val="single" w:sz="8" w:space="0" w:color="78C0D4"/>
              <w:bottom w:val="single" w:sz="4" w:space="0" w:color="FFFFFF"/>
              <w:right w:val="single" w:sz="4" w:space="0" w:color="FFFFFF"/>
            </w:tcBorders>
            <w:shd w:val="clear" w:color="DCE6F1" w:fill="DCE6F1"/>
            <w:noWrap/>
            <w:vAlign w:val="bottom"/>
            <w:hideMark/>
          </w:tcPr>
          <w:p w14:paraId="1D61C14A" w14:textId="77777777" w:rsidR="002A0517" w:rsidRPr="002A0517" w:rsidRDefault="002A0517" w:rsidP="002A0517">
            <w:pPr>
              <w:spacing w:before="0" w:after="0"/>
              <w:jc w:val="left"/>
              <w:rPr>
                <w:rFonts w:eastAsia="Times New Roman" w:cs="Arial"/>
                <w:color w:val="000000"/>
                <w:sz w:val="16"/>
                <w:szCs w:val="16"/>
                <w:lang w:eastAsia="ja-JP"/>
              </w:rPr>
            </w:pPr>
            <w:r w:rsidRPr="002A0517">
              <w:rPr>
                <w:rFonts w:eastAsia="Times New Roman" w:cs="Arial"/>
                <w:color w:val="000000"/>
                <w:sz w:val="16"/>
                <w:szCs w:val="16"/>
                <w:lang w:eastAsia="ja-JP"/>
              </w:rPr>
              <w:t>ACCIONA</w:t>
            </w:r>
          </w:p>
        </w:tc>
        <w:tc>
          <w:tcPr>
            <w:tcW w:w="1140" w:type="dxa"/>
            <w:tcBorders>
              <w:top w:val="single" w:sz="4" w:space="0" w:color="FFFFFF"/>
              <w:left w:val="single" w:sz="8" w:space="0" w:color="78C0D4"/>
              <w:bottom w:val="single" w:sz="4" w:space="0" w:color="FFFFFF"/>
              <w:right w:val="single" w:sz="4" w:space="0" w:color="FFFFFF"/>
            </w:tcBorders>
            <w:shd w:val="clear" w:color="DCE6F1" w:fill="DCE6F1"/>
            <w:noWrap/>
            <w:vAlign w:val="bottom"/>
            <w:hideMark/>
          </w:tcPr>
          <w:p w14:paraId="4A40FE36" w14:textId="77777777" w:rsidR="002A0517" w:rsidRPr="002A0517" w:rsidRDefault="002A0517" w:rsidP="002A0517">
            <w:pPr>
              <w:spacing w:before="0" w:after="0"/>
              <w:jc w:val="center"/>
              <w:rPr>
                <w:rFonts w:eastAsia="Times New Roman" w:cs="Arial"/>
                <w:color w:val="000000"/>
                <w:sz w:val="16"/>
                <w:szCs w:val="16"/>
                <w:lang w:eastAsia="ja-JP"/>
              </w:rPr>
            </w:pPr>
            <w:r w:rsidRPr="002A0517">
              <w:rPr>
                <w:rFonts w:eastAsia="Times New Roman" w:cs="Arial"/>
                <w:color w:val="000000"/>
                <w:sz w:val="16"/>
                <w:szCs w:val="16"/>
                <w:lang w:eastAsia="ja-JP"/>
              </w:rPr>
              <w:t>60%</w:t>
            </w:r>
          </w:p>
        </w:tc>
        <w:tc>
          <w:tcPr>
            <w:tcW w:w="1240" w:type="dxa"/>
            <w:tcBorders>
              <w:top w:val="single" w:sz="4" w:space="0" w:color="FFFFFF"/>
              <w:left w:val="single" w:sz="8" w:space="0" w:color="78C0D4"/>
              <w:bottom w:val="single" w:sz="4" w:space="0" w:color="FFFFFF"/>
              <w:right w:val="single" w:sz="8" w:space="0" w:color="78C0D4"/>
            </w:tcBorders>
            <w:shd w:val="clear" w:color="DCE6F1" w:fill="DCE6F1"/>
            <w:noWrap/>
            <w:vAlign w:val="bottom"/>
            <w:hideMark/>
          </w:tcPr>
          <w:p w14:paraId="3A653EA6" w14:textId="77777777" w:rsidR="002A0517" w:rsidRPr="002A0517" w:rsidRDefault="002A0517" w:rsidP="002A0517">
            <w:pPr>
              <w:spacing w:before="0" w:after="0"/>
              <w:jc w:val="center"/>
              <w:rPr>
                <w:rFonts w:eastAsia="Times New Roman" w:cs="Arial"/>
                <w:color w:val="000000"/>
                <w:sz w:val="16"/>
                <w:szCs w:val="16"/>
                <w:lang w:eastAsia="ja-JP"/>
              </w:rPr>
            </w:pPr>
            <w:r w:rsidRPr="002A0517">
              <w:rPr>
                <w:rFonts w:eastAsia="Times New Roman" w:cs="Arial"/>
                <w:color w:val="000000"/>
                <w:sz w:val="16"/>
                <w:szCs w:val="16"/>
                <w:lang w:eastAsia="ja-JP"/>
              </w:rPr>
              <w:t>0.6</w:t>
            </w:r>
          </w:p>
        </w:tc>
        <w:tc>
          <w:tcPr>
            <w:tcW w:w="520" w:type="dxa"/>
            <w:tcBorders>
              <w:top w:val="nil"/>
              <w:left w:val="nil"/>
              <w:bottom w:val="nil"/>
              <w:right w:val="nil"/>
            </w:tcBorders>
            <w:shd w:val="clear" w:color="000000" w:fill="FFFFFF"/>
            <w:vAlign w:val="center"/>
            <w:hideMark/>
          </w:tcPr>
          <w:p w14:paraId="592148C2" w14:textId="77777777" w:rsidR="002A0517" w:rsidRPr="002A0517" w:rsidRDefault="002A0517" w:rsidP="002A0517">
            <w:pPr>
              <w:spacing w:before="0" w:after="0"/>
              <w:jc w:val="left"/>
              <w:rPr>
                <w:rFonts w:eastAsia="Times New Roman" w:cs="Arial"/>
                <w:color w:val="000000"/>
                <w:sz w:val="16"/>
                <w:szCs w:val="16"/>
                <w:lang w:eastAsia="ja-JP"/>
              </w:rPr>
            </w:pPr>
            <w:r w:rsidRPr="002A0517">
              <w:rPr>
                <w:rFonts w:eastAsia="Times New Roman" w:cs="Arial"/>
                <w:color w:val="000000"/>
                <w:sz w:val="16"/>
                <w:szCs w:val="16"/>
                <w:lang w:eastAsia="ja-JP"/>
              </w:rPr>
              <w:t> </w:t>
            </w:r>
          </w:p>
        </w:tc>
        <w:tc>
          <w:tcPr>
            <w:tcW w:w="2140" w:type="dxa"/>
            <w:tcBorders>
              <w:top w:val="single" w:sz="4" w:space="0" w:color="FFFFFF"/>
              <w:left w:val="single" w:sz="8" w:space="0" w:color="78C0D4"/>
              <w:bottom w:val="single" w:sz="8" w:space="0" w:color="78C0D4"/>
              <w:right w:val="single" w:sz="4" w:space="0" w:color="FFFFFF"/>
            </w:tcBorders>
            <w:shd w:val="clear" w:color="B8CCE4" w:fill="DCE6F1"/>
            <w:noWrap/>
            <w:vAlign w:val="bottom"/>
            <w:hideMark/>
          </w:tcPr>
          <w:p w14:paraId="6CF12E3D" w14:textId="77777777" w:rsidR="002A0517" w:rsidRPr="002A0517" w:rsidRDefault="002A0517" w:rsidP="002A0517">
            <w:pPr>
              <w:spacing w:before="0" w:after="0"/>
              <w:jc w:val="left"/>
              <w:rPr>
                <w:rFonts w:eastAsia="Times New Roman" w:cs="Arial"/>
                <w:color w:val="000000"/>
                <w:sz w:val="16"/>
                <w:szCs w:val="16"/>
                <w:lang w:eastAsia="ja-JP"/>
              </w:rPr>
            </w:pPr>
            <w:r w:rsidRPr="002A0517">
              <w:rPr>
                <w:rFonts w:eastAsia="Times New Roman" w:cs="Arial"/>
                <w:color w:val="000000"/>
                <w:sz w:val="16"/>
                <w:szCs w:val="16"/>
                <w:lang w:eastAsia="ja-JP"/>
              </w:rPr>
              <w:t>IAG</w:t>
            </w:r>
          </w:p>
        </w:tc>
        <w:tc>
          <w:tcPr>
            <w:tcW w:w="1220" w:type="dxa"/>
            <w:tcBorders>
              <w:top w:val="single" w:sz="4" w:space="0" w:color="FFFFFF"/>
              <w:left w:val="single" w:sz="8" w:space="0" w:color="78C0D4"/>
              <w:bottom w:val="single" w:sz="8" w:space="0" w:color="78C0D4"/>
              <w:right w:val="single" w:sz="4" w:space="0" w:color="FFFFFF"/>
            </w:tcBorders>
            <w:shd w:val="clear" w:color="B8CCE4" w:fill="DCE6F1"/>
            <w:noWrap/>
            <w:vAlign w:val="bottom"/>
            <w:hideMark/>
          </w:tcPr>
          <w:p w14:paraId="7B87CC59" w14:textId="77777777" w:rsidR="002A0517" w:rsidRPr="002A0517" w:rsidRDefault="002A0517" w:rsidP="002A0517">
            <w:pPr>
              <w:spacing w:before="0" w:after="0"/>
              <w:jc w:val="center"/>
              <w:rPr>
                <w:rFonts w:eastAsia="Times New Roman" w:cs="Arial"/>
                <w:color w:val="000000"/>
                <w:sz w:val="16"/>
                <w:szCs w:val="16"/>
                <w:lang w:eastAsia="ja-JP"/>
              </w:rPr>
            </w:pPr>
            <w:r w:rsidRPr="002A0517">
              <w:rPr>
                <w:rFonts w:eastAsia="Times New Roman" w:cs="Arial"/>
                <w:color w:val="000000"/>
                <w:sz w:val="16"/>
                <w:szCs w:val="16"/>
                <w:lang w:eastAsia="ja-JP"/>
              </w:rPr>
              <w:t>100%</w:t>
            </w:r>
          </w:p>
        </w:tc>
        <w:tc>
          <w:tcPr>
            <w:tcW w:w="1280" w:type="dxa"/>
            <w:tcBorders>
              <w:top w:val="single" w:sz="4" w:space="0" w:color="FFFFFF"/>
              <w:left w:val="single" w:sz="8" w:space="0" w:color="78C0D4"/>
              <w:bottom w:val="single" w:sz="8" w:space="0" w:color="78C0D4"/>
              <w:right w:val="single" w:sz="8" w:space="0" w:color="78C0D4"/>
            </w:tcBorders>
            <w:shd w:val="clear" w:color="B8CCE4" w:fill="DCE6F1"/>
            <w:noWrap/>
            <w:vAlign w:val="bottom"/>
            <w:hideMark/>
          </w:tcPr>
          <w:p w14:paraId="23B76BA5" w14:textId="77777777" w:rsidR="002A0517" w:rsidRPr="002A0517" w:rsidRDefault="002A0517" w:rsidP="002A0517">
            <w:pPr>
              <w:spacing w:before="0" w:after="0"/>
              <w:jc w:val="center"/>
              <w:rPr>
                <w:rFonts w:eastAsia="Times New Roman" w:cs="Arial"/>
                <w:color w:val="000000"/>
                <w:sz w:val="16"/>
                <w:szCs w:val="16"/>
                <w:lang w:eastAsia="ja-JP"/>
              </w:rPr>
            </w:pPr>
            <w:r w:rsidRPr="002A0517">
              <w:rPr>
                <w:rFonts w:eastAsia="Times New Roman" w:cs="Arial"/>
                <w:color w:val="000000"/>
                <w:sz w:val="16"/>
                <w:szCs w:val="16"/>
                <w:lang w:eastAsia="ja-JP"/>
              </w:rPr>
              <w:t>0.15</w:t>
            </w:r>
          </w:p>
        </w:tc>
      </w:tr>
      <w:tr w:rsidR="002A0517" w:rsidRPr="002A0517" w14:paraId="13B7E381" w14:textId="77777777" w:rsidTr="002A0517">
        <w:trPr>
          <w:trHeight w:val="255"/>
        </w:trPr>
        <w:tc>
          <w:tcPr>
            <w:tcW w:w="1880" w:type="dxa"/>
            <w:tcBorders>
              <w:top w:val="nil"/>
              <w:left w:val="single" w:sz="8" w:space="0" w:color="78C0D4"/>
              <w:bottom w:val="single" w:sz="4" w:space="0" w:color="FFFFFF"/>
              <w:right w:val="single" w:sz="4" w:space="0" w:color="FFFFFF"/>
            </w:tcBorders>
            <w:shd w:val="clear" w:color="B8CCE4" w:fill="B8CCE4"/>
            <w:noWrap/>
            <w:vAlign w:val="bottom"/>
            <w:hideMark/>
          </w:tcPr>
          <w:p w14:paraId="5058715F" w14:textId="77777777" w:rsidR="002A0517" w:rsidRPr="002A0517" w:rsidRDefault="002A0517" w:rsidP="002A0517">
            <w:pPr>
              <w:spacing w:before="0" w:after="0"/>
              <w:jc w:val="left"/>
              <w:rPr>
                <w:rFonts w:eastAsia="Times New Roman" w:cs="Arial"/>
                <w:color w:val="000000"/>
                <w:sz w:val="16"/>
                <w:szCs w:val="16"/>
                <w:lang w:eastAsia="ja-JP"/>
              </w:rPr>
            </w:pPr>
            <w:r w:rsidRPr="002A0517">
              <w:rPr>
                <w:rFonts w:eastAsia="Times New Roman" w:cs="Arial"/>
                <w:color w:val="000000"/>
                <w:sz w:val="16"/>
                <w:szCs w:val="16"/>
                <w:lang w:eastAsia="ja-JP"/>
              </w:rPr>
              <w:t>ACCIONA ENER RE</w:t>
            </w:r>
          </w:p>
        </w:tc>
        <w:tc>
          <w:tcPr>
            <w:tcW w:w="1140" w:type="dxa"/>
            <w:tcBorders>
              <w:top w:val="nil"/>
              <w:left w:val="single" w:sz="8" w:space="0" w:color="78C0D4"/>
              <w:bottom w:val="single" w:sz="4" w:space="0" w:color="FFFFFF"/>
              <w:right w:val="single" w:sz="4" w:space="0" w:color="FFFFFF"/>
            </w:tcBorders>
            <w:shd w:val="clear" w:color="B8CCE4" w:fill="B8CCE4"/>
            <w:noWrap/>
            <w:vAlign w:val="bottom"/>
            <w:hideMark/>
          </w:tcPr>
          <w:p w14:paraId="6C021782" w14:textId="77777777" w:rsidR="002A0517" w:rsidRPr="002A0517" w:rsidRDefault="002A0517" w:rsidP="002A0517">
            <w:pPr>
              <w:spacing w:before="0" w:after="0"/>
              <w:jc w:val="center"/>
              <w:rPr>
                <w:rFonts w:eastAsia="Times New Roman" w:cs="Arial"/>
                <w:color w:val="000000"/>
                <w:sz w:val="16"/>
                <w:szCs w:val="16"/>
                <w:lang w:eastAsia="ja-JP"/>
              </w:rPr>
            </w:pPr>
            <w:r w:rsidRPr="002A0517">
              <w:rPr>
                <w:rFonts w:eastAsia="Times New Roman" w:cs="Arial"/>
                <w:color w:val="000000"/>
                <w:sz w:val="16"/>
                <w:szCs w:val="16"/>
                <w:lang w:eastAsia="ja-JP"/>
              </w:rPr>
              <w:t>60%</w:t>
            </w:r>
          </w:p>
        </w:tc>
        <w:tc>
          <w:tcPr>
            <w:tcW w:w="1240" w:type="dxa"/>
            <w:tcBorders>
              <w:top w:val="nil"/>
              <w:left w:val="single" w:sz="8" w:space="0" w:color="78C0D4"/>
              <w:bottom w:val="single" w:sz="4" w:space="0" w:color="FFFFFF"/>
              <w:right w:val="single" w:sz="8" w:space="0" w:color="78C0D4"/>
            </w:tcBorders>
            <w:shd w:val="clear" w:color="B8CCE4" w:fill="B8CCE4"/>
            <w:noWrap/>
            <w:vAlign w:val="bottom"/>
            <w:hideMark/>
          </w:tcPr>
          <w:p w14:paraId="274CD9CD" w14:textId="77777777" w:rsidR="002A0517" w:rsidRPr="002A0517" w:rsidRDefault="002A0517" w:rsidP="002A0517">
            <w:pPr>
              <w:spacing w:before="0" w:after="0"/>
              <w:jc w:val="center"/>
              <w:rPr>
                <w:rFonts w:eastAsia="Times New Roman" w:cs="Arial"/>
                <w:color w:val="000000"/>
                <w:sz w:val="16"/>
                <w:szCs w:val="16"/>
                <w:lang w:eastAsia="ja-JP"/>
              </w:rPr>
            </w:pPr>
            <w:r w:rsidRPr="002A0517">
              <w:rPr>
                <w:rFonts w:eastAsia="Times New Roman" w:cs="Arial"/>
                <w:color w:val="000000"/>
                <w:sz w:val="16"/>
                <w:szCs w:val="16"/>
                <w:lang w:eastAsia="ja-JP"/>
              </w:rPr>
              <w:t>0.3</w:t>
            </w:r>
          </w:p>
        </w:tc>
        <w:tc>
          <w:tcPr>
            <w:tcW w:w="520" w:type="dxa"/>
            <w:tcBorders>
              <w:top w:val="nil"/>
              <w:left w:val="nil"/>
              <w:bottom w:val="nil"/>
              <w:right w:val="nil"/>
            </w:tcBorders>
            <w:shd w:val="clear" w:color="000000" w:fill="FFFFFF"/>
            <w:vAlign w:val="center"/>
            <w:hideMark/>
          </w:tcPr>
          <w:p w14:paraId="4A4C65D0" w14:textId="77777777" w:rsidR="002A0517" w:rsidRPr="002A0517" w:rsidRDefault="002A0517" w:rsidP="002A0517">
            <w:pPr>
              <w:spacing w:before="0" w:after="0"/>
              <w:jc w:val="left"/>
              <w:rPr>
                <w:rFonts w:eastAsia="Times New Roman" w:cs="Arial"/>
                <w:color w:val="000000"/>
                <w:sz w:val="16"/>
                <w:szCs w:val="16"/>
                <w:lang w:eastAsia="ja-JP"/>
              </w:rPr>
            </w:pPr>
            <w:r w:rsidRPr="002A0517">
              <w:rPr>
                <w:rFonts w:eastAsia="Times New Roman" w:cs="Arial"/>
                <w:color w:val="000000"/>
                <w:sz w:val="16"/>
                <w:szCs w:val="16"/>
                <w:lang w:eastAsia="ja-JP"/>
              </w:rPr>
              <w:t> </w:t>
            </w:r>
          </w:p>
        </w:tc>
        <w:tc>
          <w:tcPr>
            <w:tcW w:w="2140" w:type="dxa"/>
            <w:tcBorders>
              <w:top w:val="single" w:sz="4" w:space="0" w:color="FFFFFF"/>
              <w:left w:val="single" w:sz="8" w:space="0" w:color="78C0D4"/>
              <w:bottom w:val="single" w:sz="4" w:space="0" w:color="FFFFFF"/>
              <w:right w:val="single" w:sz="4" w:space="0" w:color="FFFFFF"/>
            </w:tcBorders>
            <w:shd w:val="clear" w:color="B8CCE4" w:fill="B8CCE4"/>
            <w:noWrap/>
            <w:vAlign w:val="bottom"/>
            <w:hideMark/>
          </w:tcPr>
          <w:p w14:paraId="6FEABC51" w14:textId="77777777" w:rsidR="002A0517" w:rsidRPr="002A0517" w:rsidRDefault="002A0517" w:rsidP="002A0517">
            <w:pPr>
              <w:spacing w:before="0" w:after="0"/>
              <w:jc w:val="left"/>
              <w:rPr>
                <w:rFonts w:eastAsia="Times New Roman" w:cs="Arial"/>
                <w:color w:val="000000"/>
                <w:sz w:val="16"/>
                <w:szCs w:val="16"/>
                <w:lang w:eastAsia="ja-JP"/>
              </w:rPr>
            </w:pPr>
            <w:r w:rsidRPr="002A0517">
              <w:rPr>
                <w:rFonts w:eastAsia="Times New Roman" w:cs="Arial"/>
                <w:color w:val="000000"/>
                <w:sz w:val="16"/>
                <w:szCs w:val="16"/>
                <w:lang w:eastAsia="ja-JP"/>
              </w:rPr>
              <w:t>IBERDROLA</w:t>
            </w:r>
          </w:p>
        </w:tc>
        <w:tc>
          <w:tcPr>
            <w:tcW w:w="1220" w:type="dxa"/>
            <w:tcBorders>
              <w:top w:val="single" w:sz="4" w:space="0" w:color="FFFFFF"/>
              <w:left w:val="single" w:sz="8" w:space="0" w:color="78C0D4"/>
              <w:bottom w:val="single" w:sz="4" w:space="0" w:color="FFFFFF"/>
              <w:right w:val="single" w:sz="4" w:space="0" w:color="FFFFFF"/>
            </w:tcBorders>
            <w:shd w:val="clear" w:color="B8CCE4" w:fill="B8CCE4"/>
            <w:noWrap/>
            <w:vAlign w:val="bottom"/>
            <w:hideMark/>
          </w:tcPr>
          <w:p w14:paraId="1B4774E0" w14:textId="77777777" w:rsidR="002A0517" w:rsidRPr="002A0517" w:rsidRDefault="002A0517" w:rsidP="002A0517">
            <w:pPr>
              <w:spacing w:before="0" w:after="0"/>
              <w:jc w:val="center"/>
              <w:rPr>
                <w:rFonts w:eastAsia="Times New Roman" w:cs="Arial"/>
                <w:color w:val="000000"/>
                <w:sz w:val="16"/>
                <w:szCs w:val="16"/>
                <w:lang w:eastAsia="ja-JP"/>
              </w:rPr>
            </w:pPr>
            <w:r w:rsidRPr="002A0517">
              <w:rPr>
                <w:rFonts w:eastAsia="Times New Roman" w:cs="Arial"/>
                <w:color w:val="000000"/>
                <w:sz w:val="16"/>
                <w:szCs w:val="16"/>
                <w:lang w:eastAsia="ja-JP"/>
              </w:rPr>
              <w:t>60%</w:t>
            </w:r>
          </w:p>
        </w:tc>
        <w:tc>
          <w:tcPr>
            <w:tcW w:w="1280" w:type="dxa"/>
            <w:tcBorders>
              <w:top w:val="single" w:sz="4" w:space="0" w:color="FFFFFF"/>
              <w:left w:val="single" w:sz="8" w:space="0" w:color="78C0D4"/>
              <w:bottom w:val="single" w:sz="4" w:space="0" w:color="FFFFFF"/>
              <w:right w:val="single" w:sz="8" w:space="0" w:color="78C0D4"/>
            </w:tcBorders>
            <w:shd w:val="clear" w:color="B8CCE4" w:fill="B8CCE4"/>
            <w:noWrap/>
            <w:vAlign w:val="bottom"/>
            <w:hideMark/>
          </w:tcPr>
          <w:p w14:paraId="1F5B7C2F" w14:textId="77777777" w:rsidR="002A0517" w:rsidRPr="002A0517" w:rsidRDefault="002A0517" w:rsidP="002A0517">
            <w:pPr>
              <w:spacing w:before="0" w:after="0"/>
              <w:jc w:val="center"/>
              <w:rPr>
                <w:rFonts w:eastAsia="Times New Roman" w:cs="Arial"/>
                <w:color w:val="000000"/>
                <w:sz w:val="16"/>
                <w:szCs w:val="16"/>
                <w:lang w:eastAsia="ja-JP"/>
              </w:rPr>
            </w:pPr>
            <w:r w:rsidRPr="002A0517">
              <w:rPr>
                <w:rFonts w:eastAsia="Times New Roman" w:cs="Arial"/>
                <w:color w:val="000000"/>
                <w:sz w:val="16"/>
                <w:szCs w:val="16"/>
                <w:lang w:eastAsia="ja-JP"/>
              </w:rPr>
              <w:t>0.1</w:t>
            </w:r>
          </w:p>
        </w:tc>
      </w:tr>
      <w:tr w:rsidR="002A0517" w:rsidRPr="002A0517" w14:paraId="166409C8" w14:textId="77777777" w:rsidTr="002A0517">
        <w:trPr>
          <w:trHeight w:val="270"/>
        </w:trPr>
        <w:tc>
          <w:tcPr>
            <w:tcW w:w="1880" w:type="dxa"/>
            <w:tcBorders>
              <w:top w:val="nil"/>
              <w:left w:val="single" w:sz="8" w:space="0" w:color="78C0D4"/>
              <w:bottom w:val="single" w:sz="4" w:space="0" w:color="FFFFFF"/>
              <w:right w:val="single" w:sz="4" w:space="0" w:color="FFFFFF"/>
            </w:tcBorders>
            <w:shd w:val="clear" w:color="DCE6F1" w:fill="DCE6F1"/>
            <w:noWrap/>
            <w:vAlign w:val="bottom"/>
            <w:hideMark/>
          </w:tcPr>
          <w:p w14:paraId="109F89D5" w14:textId="77777777" w:rsidR="002A0517" w:rsidRPr="002A0517" w:rsidRDefault="002A0517" w:rsidP="002A0517">
            <w:pPr>
              <w:spacing w:before="0" w:after="0"/>
              <w:jc w:val="left"/>
              <w:rPr>
                <w:rFonts w:eastAsia="Times New Roman" w:cs="Arial"/>
                <w:color w:val="000000"/>
                <w:sz w:val="16"/>
                <w:szCs w:val="16"/>
                <w:lang w:eastAsia="ja-JP"/>
              </w:rPr>
            </w:pPr>
            <w:r w:rsidRPr="002A0517">
              <w:rPr>
                <w:rFonts w:eastAsia="Times New Roman" w:cs="Arial"/>
                <w:color w:val="000000"/>
                <w:sz w:val="16"/>
                <w:szCs w:val="16"/>
                <w:lang w:eastAsia="ja-JP"/>
              </w:rPr>
              <w:t>ACERINOX</w:t>
            </w:r>
          </w:p>
        </w:tc>
        <w:tc>
          <w:tcPr>
            <w:tcW w:w="1140" w:type="dxa"/>
            <w:tcBorders>
              <w:top w:val="nil"/>
              <w:left w:val="single" w:sz="8" w:space="0" w:color="78C0D4"/>
              <w:bottom w:val="single" w:sz="4" w:space="0" w:color="FFFFFF"/>
              <w:right w:val="single" w:sz="4" w:space="0" w:color="FFFFFF"/>
            </w:tcBorders>
            <w:shd w:val="clear" w:color="DCE6F1" w:fill="DCE6F1"/>
            <w:noWrap/>
            <w:vAlign w:val="bottom"/>
            <w:hideMark/>
          </w:tcPr>
          <w:p w14:paraId="53776C2C" w14:textId="77777777" w:rsidR="002A0517" w:rsidRPr="002A0517" w:rsidRDefault="002A0517" w:rsidP="002A0517">
            <w:pPr>
              <w:spacing w:before="0" w:after="0"/>
              <w:jc w:val="center"/>
              <w:rPr>
                <w:rFonts w:eastAsia="Times New Roman" w:cs="Arial"/>
                <w:color w:val="000000"/>
                <w:sz w:val="16"/>
                <w:szCs w:val="16"/>
                <w:lang w:eastAsia="ja-JP"/>
              </w:rPr>
            </w:pPr>
            <w:r w:rsidRPr="002A0517">
              <w:rPr>
                <w:rFonts w:eastAsia="Times New Roman" w:cs="Arial"/>
                <w:color w:val="000000"/>
                <w:sz w:val="16"/>
                <w:szCs w:val="16"/>
                <w:lang w:eastAsia="ja-JP"/>
              </w:rPr>
              <w:t>60%</w:t>
            </w:r>
          </w:p>
        </w:tc>
        <w:tc>
          <w:tcPr>
            <w:tcW w:w="1240" w:type="dxa"/>
            <w:tcBorders>
              <w:top w:val="nil"/>
              <w:left w:val="single" w:sz="8" w:space="0" w:color="78C0D4"/>
              <w:bottom w:val="single" w:sz="4" w:space="0" w:color="FFFFFF"/>
              <w:right w:val="single" w:sz="8" w:space="0" w:color="78C0D4"/>
            </w:tcBorders>
            <w:shd w:val="clear" w:color="DCE6F1" w:fill="DCE6F1"/>
            <w:noWrap/>
            <w:vAlign w:val="bottom"/>
            <w:hideMark/>
          </w:tcPr>
          <w:p w14:paraId="277DABE1" w14:textId="77777777" w:rsidR="002A0517" w:rsidRPr="002A0517" w:rsidRDefault="002A0517" w:rsidP="002A0517">
            <w:pPr>
              <w:spacing w:before="0" w:after="0"/>
              <w:jc w:val="center"/>
              <w:rPr>
                <w:rFonts w:eastAsia="Times New Roman" w:cs="Arial"/>
                <w:color w:val="000000"/>
                <w:sz w:val="16"/>
                <w:szCs w:val="16"/>
                <w:lang w:eastAsia="ja-JP"/>
              </w:rPr>
            </w:pPr>
            <w:r w:rsidRPr="002A0517">
              <w:rPr>
                <w:rFonts w:eastAsia="Times New Roman" w:cs="Arial"/>
                <w:color w:val="000000"/>
                <w:sz w:val="16"/>
                <w:szCs w:val="16"/>
                <w:lang w:eastAsia="ja-JP"/>
              </w:rPr>
              <w:t>0.15</w:t>
            </w:r>
          </w:p>
        </w:tc>
        <w:tc>
          <w:tcPr>
            <w:tcW w:w="520" w:type="dxa"/>
            <w:tcBorders>
              <w:top w:val="nil"/>
              <w:left w:val="nil"/>
              <w:bottom w:val="nil"/>
              <w:right w:val="nil"/>
            </w:tcBorders>
            <w:shd w:val="clear" w:color="000000" w:fill="FFFFFF"/>
            <w:vAlign w:val="center"/>
            <w:hideMark/>
          </w:tcPr>
          <w:p w14:paraId="1B378CB0" w14:textId="77777777" w:rsidR="002A0517" w:rsidRPr="002A0517" w:rsidRDefault="002A0517" w:rsidP="002A0517">
            <w:pPr>
              <w:spacing w:before="0" w:after="0"/>
              <w:jc w:val="left"/>
              <w:rPr>
                <w:rFonts w:eastAsia="Times New Roman" w:cs="Arial"/>
                <w:color w:val="000000"/>
                <w:sz w:val="16"/>
                <w:szCs w:val="16"/>
                <w:lang w:eastAsia="ja-JP"/>
              </w:rPr>
            </w:pPr>
            <w:r w:rsidRPr="002A0517">
              <w:rPr>
                <w:rFonts w:eastAsia="Times New Roman" w:cs="Arial"/>
                <w:color w:val="000000"/>
                <w:sz w:val="16"/>
                <w:szCs w:val="16"/>
                <w:lang w:eastAsia="ja-JP"/>
              </w:rPr>
              <w:t> </w:t>
            </w:r>
          </w:p>
        </w:tc>
        <w:tc>
          <w:tcPr>
            <w:tcW w:w="2140" w:type="dxa"/>
            <w:tcBorders>
              <w:top w:val="nil"/>
              <w:left w:val="single" w:sz="8" w:space="0" w:color="78C0D4"/>
              <w:bottom w:val="single" w:sz="4" w:space="0" w:color="FFFFFF"/>
              <w:right w:val="single" w:sz="4" w:space="0" w:color="FFFFFF"/>
            </w:tcBorders>
            <w:shd w:val="clear" w:color="DCE6F1" w:fill="DCE6F1"/>
            <w:noWrap/>
            <w:vAlign w:val="bottom"/>
            <w:hideMark/>
          </w:tcPr>
          <w:p w14:paraId="3D1D0D63" w14:textId="77777777" w:rsidR="002A0517" w:rsidRPr="002A0517" w:rsidRDefault="002A0517" w:rsidP="002A0517">
            <w:pPr>
              <w:spacing w:before="0" w:after="0"/>
              <w:jc w:val="left"/>
              <w:rPr>
                <w:rFonts w:eastAsia="Times New Roman" w:cs="Arial"/>
                <w:color w:val="000000"/>
                <w:sz w:val="16"/>
                <w:szCs w:val="16"/>
                <w:lang w:eastAsia="ja-JP"/>
              </w:rPr>
            </w:pPr>
            <w:r w:rsidRPr="002A0517">
              <w:rPr>
                <w:rFonts w:eastAsia="Times New Roman" w:cs="Arial"/>
                <w:color w:val="000000"/>
                <w:sz w:val="16"/>
                <w:szCs w:val="16"/>
                <w:lang w:eastAsia="ja-JP"/>
              </w:rPr>
              <w:t>IBEX 35</w:t>
            </w:r>
          </w:p>
        </w:tc>
        <w:tc>
          <w:tcPr>
            <w:tcW w:w="1220" w:type="dxa"/>
            <w:tcBorders>
              <w:top w:val="nil"/>
              <w:left w:val="single" w:sz="8" w:space="0" w:color="78C0D4"/>
              <w:bottom w:val="single" w:sz="8" w:space="0" w:color="78C0D4"/>
              <w:right w:val="single" w:sz="4" w:space="0" w:color="FFFFFF"/>
            </w:tcBorders>
            <w:shd w:val="clear" w:color="B8CCE4" w:fill="DCE6F1"/>
            <w:noWrap/>
            <w:vAlign w:val="bottom"/>
            <w:hideMark/>
          </w:tcPr>
          <w:p w14:paraId="1E975374" w14:textId="77777777" w:rsidR="002A0517" w:rsidRPr="002A0517" w:rsidRDefault="002A0517" w:rsidP="002A0517">
            <w:pPr>
              <w:spacing w:before="0" w:after="0"/>
              <w:jc w:val="center"/>
              <w:rPr>
                <w:rFonts w:eastAsia="Times New Roman" w:cs="Arial"/>
                <w:color w:val="000000"/>
                <w:sz w:val="16"/>
                <w:szCs w:val="16"/>
                <w:lang w:eastAsia="ja-JP"/>
              </w:rPr>
            </w:pPr>
            <w:r w:rsidRPr="002A0517">
              <w:rPr>
                <w:rFonts w:eastAsia="Times New Roman" w:cs="Arial"/>
                <w:color w:val="000000"/>
                <w:sz w:val="16"/>
                <w:szCs w:val="16"/>
                <w:lang w:eastAsia="ja-JP"/>
              </w:rPr>
              <w:t>60%</w:t>
            </w:r>
          </w:p>
        </w:tc>
        <w:tc>
          <w:tcPr>
            <w:tcW w:w="1280" w:type="dxa"/>
            <w:tcBorders>
              <w:top w:val="nil"/>
              <w:left w:val="single" w:sz="8" w:space="0" w:color="78C0D4"/>
              <w:bottom w:val="single" w:sz="8" w:space="0" w:color="78C0D4"/>
              <w:right w:val="single" w:sz="8" w:space="0" w:color="78C0D4"/>
            </w:tcBorders>
            <w:shd w:val="clear" w:color="B8CCE4" w:fill="DCE6F1"/>
            <w:noWrap/>
            <w:vAlign w:val="bottom"/>
            <w:hideMark/>
          </w:tcPr>
          <w:p w14:paraId="2E693D5E" w14:textId="77777777" w:rsidR="002A0517" w:rsidRPr="002A0517" w:rsidRDefault="002A0517" w:rsidP="002A0517">
            <w:pPr>
              <w:spacing w:before="0" w:after="0"/>
              <w:jc w:val="center"/>
              <w:rPr>
                <w:rFonts w:eastAsia="Times New Roman" w:cs="Arial"/>
                <w:color w:val="000000"/>
                <w:sz w:val="16"/>
                <w:szCs w:val="16"/>
                <w:lang w:eastAsia="ja-JP"/>
              </w:rPr>
            </w:pPr>
            <w:r w:rsidRPr="002A0517">
              <w:rPr>
                <w:rFonts w:eastAsia="Times New Roman" w:cs="Arial"/>
                <w:color w:val="000000"/>
                <w:sz w:val="16"/>
                <w:szCs w:val="16"/>
                <w:lang w:eastAsia="ja-JP"/>
              </w:rPr>
              <w:t>70</w:t>
            </w:r>
          </w:p>
        </w:tc>
      </w:tr>
      <w:tr w:rsidR="002A0517" w:rsidRPr="002A0517" w14:paraId="7FFF91F2" w14:textId="77777777" w:rsidTr="002A0517">
        <w:trPr>
          <w:trHeight w:val="255"/>
        </w:trPr>
        <w:tc>
          <w:tcPr>
            <w:tcW w:w="1880" w:type="dxa"/>
            <w:tcBorders>
              <w:top w:val="nil"/>
              <w:left w:val="single" w:sz="8" w:space="0" w:color="78C0D4"/>
              <w:bottom w:val="single" w:sz="4" w:space="0" w:color="FFFFFF"/>
              <w:right w:val="single" w:sz="4" w:space="0" w:color="FFFFFF"/>
            </w:tcBorders>
            <w:shd w:val="clear" w:color="B8CCE4" w:fill="B8CCE4"/>
            <w:noWrap/>
            <w:vAlign w:val="bottom"/>
            <w:hideMark/>
          </w:tcPr>
          <w:p w14:paraId="16D7EDD7" w14:textId="77777777" w:rsidR="002A0517" w:rsidRPr="002A0517" w:rsidRDefault="002A0517" w:rsidP="002A0517">
            <w:pPr>
              <w:spacing w:before="0" w:after="0"/>
              <w:jc w:val="left"/>
              <w:rPr>
                <w:rFonts w:eastAsia="Times New Roman" w:cs="Arial"/>
                <w:color w:val="000000"/>
                <w:sz w:val="16"/>
                <w:szCs w:val="16"/>
                <w:lang w:eastAsia="ja-JP"/>
              </w:rPr>
            </w:pPr>
            <w:r w:rsidRPr="002A0517">
              <w:rPr>
                <w:rFonts w:eastAsia="Times New Roman" w:cs="Arial"/>
                <w:color w:val="000000"/>
                <w:sz w:val="16"/>
                <w:szCs w:val="16"/>
                <w:lang w:eastAsia="ja-JP"/>
              </w:rPr>
              <w:t>ACS</w:t>
            </w:r>
          </w:p>
        </w:tc>
        <w:tc>
          <w:tcPr>
            <w:tcW w:w="1140" w:type="dxa"/>
            <w:tcBorders>
              <w:top w:val="nil"/>
              <w:left w:val="single" w:sz="8" w:space="0" w:color="78C0D4"/>
              <w:bottom w:val="single" w:sz="4" w:space="0" w:color="FFFFFF"/>
              <w:right w:val="single" w:sz="4" w:space="0" w:color="FFFFFF"/>
            </w:tcBorders>
            <w:shd w:val="clear" w:color="B8CCE4" w:fill="B8CCE4"/>
            <w:noWrap/>
            <w:vAlign w:val="bottom"/>
            <w:hideMark/>
          </w:tcPr>
          <w:p w14:paraId="74CBFCB6" w14:textId="77777777" w:rsidR="002A0517" w:rsidRPr="002A0517" w:rsidRDefault="002A0517" w:rsidP="002A0517">
            <w:pPr>
              <w:spacing w:before="0" w:after="0"/>
              <w:jc w:val="center"/>
              <w:rPr>
                <w:rFonts w:eastAsia="Times New Roman" w:cs="Arial"/>
                <w:color w:val="000000"/>
                <w:sz w:val="16"/>
                <w:szCs w:val="16"/>
                <w:lang w:eastAsia="ja-JP"/>
              </w:rPr>
            </w:pPr>
            <w:r w:rsidRPr="002A0517">
              <w:rPr>
                <w:rFonts w:eastAsia="Times New Roman" w:cs="Arial"/>
                <w:color w:val="000000"/>
                <w:sz w:val="16"/>
                <w:szCs w:val="16"/>
                <w:lang w:eastAsia="ja-JP"/>
              </w:rPr>
              <w:t>90%</w:t>
            </w:r>
          </w:p>
        </w:tc>
        <w:tc>
          <w:tcPr>
            <w:tcW w:w="1240" w:type="dxa"/>
            <w:tcBorders>
              <w:top w:val="nil"/>
              <w:left w:val="single" w:sz="8" w:space="0" w:color="78C0D4"/>
              <w:bottom w:val="single" w:sz="4" w:space="0" w:color="FFFFFF"/>
              <w:right w:val="single" w:sz="8" w:space="0" w:color="78C0D4"/>
            </w:tcBorders>
            <w:shd w:val="clear" w:color="B8CCE4" w:fill="B8CCE4"/>
            <w:noWrap/>
            <w:vAlign w:val="bottom"/>
            <w:hideMark/>
          </w:tcPr>
          <w:p w14:paraId="50AAC761" w14:textId="77777777" w:rsidR="002A0517" w:rsidRPr="002A0517" w:rsidRDefault="002A0517" w:rsidP="002A0517">
            <w:pPr>
              <w:spacing w:before="0" w:after="0"/>
              <w:jc w:val="center"/>
              <w:rPr>
                <w:rFonts w:eastAsia="Times New Roman" w:cs="Arial"/>
                <w:color w:val="000000"/>
                <w:sz w:val="16"/>
                <w:szCs w:val="16"/>
                <w:lang w:eastAsia="ja-JP"/>
              </w:rPr>
            </w:pPr>
            <w:r w:rsidRPr="002A0517">
              <w:rPr>
                <w:rFonts w:eastAsia="Times New Roman" w:cs="Arial"/>
                <w:color w:val="000000"/>
                <w:sz w:val="16"/>
                <w:szCs w:val="16"/>
                <w:lang w:eastAsia="ja-JP"/>
              </w:rPr>
              <w:t>0.15</w:t>
            </w:r>
          </w:p>
        </w:tc>
        <w:tc>
          <w:tcPr>
            <w:tcW w:w="520" w:type="dxa"/>
            <w:tcBorders>
              <w:top w:val="nil"/>
              <w:left w:val="nil"/>
              <w:bottom w:val="nil"/>
              <w:right w:val="nil"/>
            </w:tcBorders>
            <w:shd w:val="clear" w:color="000000" w:fill="FFFFFF"/>
            <w:vAlign w:val="center"/>
            <w:hideMark/>
          </w:tcPr>
          <w:p w14:paraId="42AFB86B" w14:textId="77777777" w:rsidR="002A0517" w:rsidRPr="002A0517" w:rsidRDefault="002A0517" w:rsidP="002A0517">
            <w:pPr>
              <w:spacing w:before="0" w:after="0"/>
              <w:jc w:val="left"/>
              <w:rPr>
                <w:rFonts w:eastAsia="Times New Roman" w:cs="Arial"/>
                <w:color w:val="000000"/>
                <w:sz w:val="16"/>
                <w:szCs w:val="16"/>
                <w:lang w:eastAsia="ja-JP"/>
              </w:rPr>
            </w:pPr>
            <w:r w:rsidRPr="002A0517">
              <w:rPr>
                <w:rFonts w:eastAsia="Times New Roman" w:cs="Arial"/>
                <w:color w:val="000000"/>
                <w:sz w:val="16"/>
                <w:szCs w:val="16"/>
                <w:lang w:eastAsia="ja-JP"/>
              </w:rPr>
              <w:t> </w:t>
            </w:r>
          </w:p>
        </w:tc>
        <w:tc>
          <w:tcPr>
            <w:tcW w:w="2140" w:type="dxa"/>
            <w:tcBorders>
              <w:top w:val="nil"/>
              <w:left w:val="single" w:sz="8" w:space="0" w:color="78C0D4"/>
              <w:bottom w:val="single" w:sz="4" w:space="0" w:color="FFFFFF"/>
              <w:right w:val="single" w:sz="4" w:space="0" w:color="FFFFFF"/>
            </w:tcBorders>
            <w:shd w:val="clear" w:color="B8CCE4" w:fill="B8CCE4"/>
            <w:noWrap/>
            <w:vAlign w:val="bottom"/>
            <w:hideMark/>
          </w:tcPr>
          <w:p w14:paraId="6A42B517" w14:textId="77777777" w:rsidR="002A0517" w:rsidRPr="002A0517" w:rsidRDefault="002A0517" w:rsidP="002A0517">
            <w:pPr>
              <w:spacing w:before="0" w:after="0"/>
              <w:jc w:val="left"/>
              <w:rPr>
                <w:rFonts w:eastAsia="Times New Roman" w:cs="Arial"/>
                <w:color w:val="000000"/>
                <w:sz w:val="16"/>
                <w:szCs w:val="16"/>
                <w:lang w:eastAsia="ja-JP"/>
              </w:rPr>
            </w:pPr>
            <w:r w:rsidRPr="002A0517">
              <w:rPr>
                <w:rFonts w:eastAsia="Times New Roman" w:cs="Arial"/>
                <w:color w:val="000000"/>
                <w:sz w:val="16"/>
                <w:szCs w:val="16"/>
                <w:lang w:eastAsia="ja-JP"/>
              </w:rPr>
              <w:t>INDITEX</w:t>
            </w:r>
          </w:p>
        </w:tc>
        <w:tc>
          <w:tcPr>
            <w:tcW w:w="1220" w:type="dxa"/>
            <w:tcBorders>
              <w:top w:val="single" w:sz="4" w:space="0" w:color="FFFFFF"/>
              <w:left w:val="single" w:sz="8" w:space="0" w:color="78C0D4"/>
              <w:bottom w:val="single" w:sz="4" w:space="0" w:color="FFFFFF"/>
              <w:right w:val="single" w:sz="4" w:space="0" w:color="FFFFFF"/>
            </w:tcBorders>
            <w:shd w:val="clear" w:color="B8CCE4" w:fill="B8CCE4"/>
            <w:noWrap/>
            <w:vAlign w:val="bottom"/>
            <w:hideMark/>
          </w:tcPr>
          <w:p w14:paraId="1C2A137E" w14:textId="77777777" w:rsidR="002A0517" w:rsidRPr="002A0517" w:rsidRDefault="002A0517" w:rsidP="002A0517">
            <w:pPr>
              <w:spacing w:before="0" w:after="0"/>
              <w:jc w:val="center"/>
              <w:rPr>
                <w:rFonts w:eastAsia="Times New Roman" w:cs="Arial"/>
                <w:color w:val="000000"/>
                <w:sz w:val="16"/>
                <w:szCs w:val="16"/>
                <w:lang w:eastAsia="ja-JP"/>
              </w:rPr>
            </w:pPr>
            <w:r w:rsidRPr="002A0517">
              <w:rPr>
                <w:rFonts w:eastAsia="Times New Roman" w:cs="Arial"/>
                <w:color w:val="000000"/>
                <w:sz w:val="16"/>
                <w:szCs w:val="16"/>
                <w:lang w:eastAsia="ja-JP"/>
              </w:rPr>
              <w:t>84%</w:t>
            </w:r>
          </w:p>
        </w:tc>
        <w:tc>
          <w:tcPr>
            <w:tcW w:w="1280" w:type="dxa"/>
            <w:tcBorders>
              <w:top w:val="single" w:sz="4" w:space="0" w:color="FFFFFF"/>
              <w:left w:val="single" w:sz="8" w:space="0" w:color="78C0D4"/>
              <w:bottom w:val="single" w:sz="4" w:space="0" w:color="FFFFFF"/>
              <w:right w:val="single" w:sz="8" w:space="0" w:color="78C0D4"/>
            </w:tcBorders>
            <w:shd w:val="clear" w:color="B8CCE4" w:fill="B8CCE4"/>
            <w:noWrap/>
            <w:vAlign w:val="bottom"/>
            <w:hideMark/>
          </w:tcPr>
          <w:p w14:paraId="153A7DFA" w14:textId="77777777" w:rsidR="002A0517" w:rsidRPr="002A0517" w:rsidRDefault="002A0517" w:rsidP="002A0517">
            <w:pPr>
              <w:spacing w:before="0" w:after="0"/>
              <w:jc w:val="center"/>
              <w:rPr>
                <w:rFonts w:eastAsia="Times New Roman" w:cs="Arial"/>
                <w:color w:val="000000"/>
                <w:sz w:val="16"/>
                <w:szCs w:val="16"/>
                <w:lang w:eastAsia="ja-JP"/>
              </w:rPr>
            </w:pPr>
            <w:r w:rsidRPr="002A0517">
              <w:rPr>
                <w:rFonts w:eastAsia="Times New Roman" w:cs="Arial"/>
                <w:color w:val="000000"/>
                <w:sz w:val="16"/>
                <w:szCs w:val="16"/>
                <w:lang w:eastAsia="ja-JP"/>
              </w:rPr>
              <w:t>0.10</w:t>
            </w:r>
          </w:p>
        </w:tc>
      </w:tr>
      <w:tr w:rsidR="002A0517" w:rsidRPr="002A0517" w14:paraId="44F25EDC" w14:textId="77777777" w:rsidTr="002A0517">
        <w:trPr>
          <w:trHeight w:val="255"/>
        </w:trPr>
        <w:tc>
          <w:tcPr>
            <w:tcW w:w="1880" w:type="dxa"/>
            <w:tcBorders>
              <w:top w:val="nil"/>
              <w:left w:val="single" w:sz="8" w:space="0" w:color="78C0D4"/>
              <w:bottom w:val="single" w:sz="4" w:space="0" w:color="FFFFFF"/>
              <w:right w:val="single" w:sz="4" w:space="0" w:color="FFFFFF"/>
            </w:tcBorders>
            <w:shd w:val="clear" w:color="DCE6F1" w:fill="DCE6F1"/>
            <w:noWrap/>
            <w:vAlign w:val="bottom"/>
            <w:hideMark/>
          </w:tcPr>
          <w:p w14:paraId="0A8EDE9D" w14:textId="77777777" w:rsidR="002A0517" w:rsidRPr="002A0517" w:rsidRDefault="002A0517" w:rsidP="002A0517">
            <w:pPr>
              <w:spacing w:before="0" w:after="0"/>
              <w:jc w:val="left"/>
              <w:rPr>
                <w:rFonts w:eastAsia="Times New Roman" w:cs="Arial"/>
                <w:color w:val="000000"/>
                <w:sz w:val="16"/>
                <w:szCs w:val="16"/>
                <w:lang w:eastAsia="ja-JP"/>
              </w:rPr>
            </w:pPr>
            <w:r w:rsidRPr="002A0517">
              <w:rPr>
                <w:rFonts w:eastAsia="Times New Roman" w:cs="Arial"/>
                <w:color w:val="000000"/>
                <w:sz w:val="16"/>
                <w:szCs w:val="16"/>
                <w:lang w:eastAsia="ja-JP"/>
              </w:rPr>
              <w:t>AENA</w:t>
            </w:r>
          </w:p>
        </w:tc>
        <w:tc>
          <w:tcPr>
            <w:tcW w:w="1140" w:type="dxa"/>
            <w:tcBorders>
              <w:top w:val="nil"/>
              <w:left w:val="single" w:sz="8" w:space="0" w:color="78C0D4"/>
              <w:bottom w:val="single" w:sz="4" w:space="0" w:color="FFFFFF"/>
              <w:right w:val="single" w:sz="4" w:space="0" w:color="FFFFFF"/>
            </w:tcBorders>
            <w:shd w:val="clear" w:color="DCE6F1" w:fill="DCE6F1"/>
            <w:noWrap/>
            <w:vAlign w:val="bottom"/>
            <w:hideMark/>
          </w:tcPr>
          <w:p w14:paraId="25FEDD84" w14:textId="77777777" w:rsidR="002A0517" w:rsidRPr="002A0517" w:rsidRDefault="002A0517" w:rsidP="002A0517">
            <w:pPr>
              <w:spacing w:before="0" w:after="0"/>
              <w:jc w:val="center"/>
              <w:rPr>
                <w:rFonts w:eastAsia="Times New Roman" w:cs="Arial"/>
                <w:color w:val="000000"/>
                <w:sz w:val="16"/>
                <w:szCs w:val="16"/>
                <w:lang w:eastAsia="ja-JP"/>
              </w:rPr>
            </w:pPr>
            <w:r w:rsidRPr="002A0517">
              <w:rPr>
                <w:rFonts w:eastAsia="Times New Roman" w:cs="Arial"/>
                <w:color w:val="000000"/>
                <w:sz w:val="16"/>
                <w:szCs w:val="16"/>
                <w:lang w:eastAsia="ja-JP"/>
              </w:rPr>
              <w:t>78%</w:t>
            </w:r>
          </w:p>
        </w:tc>
        <w:tc>
          <w:tcPr>
            <w:tcW w:w="1240" w:type="dxa"/>
            <w:tcBorders>
              <w:top w:val="nil"/>
              <w:left w:val="single" w:sz="8" w:space="0" w:color="78C0D4"/>
              <w:bottom w:val="single" w:sz="4" w:space="0" w:color="FFFFFF"/>
              <w:right w:val="single" w:sz="8" w:space="0" w:color="78C0D4"/>
            </w:tcBorders>
            <w:shd w:val="clear" w:color="DCE6F1" w:fill="DCE6F1"/>
            <w:noWrap/>
            <w:vAlign w:val="bottom"/>
            <w:hideMark/>
          </w:tcPr>
          <w:p w14:paraId="3D84D86F" w14:textId="77777777" w:rsidR="002A0517" w:rsidRPr="002A0517" w:rsidRDefault="002A0517" w:rsidP="002A0517">
            <w:pPr>
              <w:spacing w:before="0" w:after="0"/>
              <w:jc w:val="center"/>
              <w:rPr>
                <w:rFonts w:eastAsia="Times New Roman" w:cs="Arial"/>
                <w:color w:val="000000"/>
                <w:sz w:val="16"/>
                <w:szCs w:val="16"/>
                <w:lang w:eastAsia="ja-JP"/>
              </w:rPr>
            </w:pPr>
            <w:r w:rsidRPr="002A0517">
              <w:rPr>
                <w:rFonts w:eastAsia="Times New Roman" w:cs="Arial"/>
                <w:color w:val="000000"/>
                <w:sz w:val="16"/>
                <w:szCs w:val="16"/>
                <w:lang w:eastAsia="ja-JP"/>
              </w:rPr>
              <w:t>0.6</w:t>
            </w:r>
          </w:p>
        </w:tc>
        <w:tc>
          <w:tcPr>
            <w:tcW w:w="520" w:type="dxa"/>
            <w:tcBorders>
              <w:top w:val="nil"/>
              <w:left w:val="nil"/>
              <w:bottom w:val="nil"/>
              <w:right w:val="nil"/>
            </w:tcBorders>
            <w:shd w:val="clear" w:color="000000" w:fill="FFFFFF"/>
            <w:vAlign w:val="center"/>
            <w:hideMark/>
          </w:tcPr>
          <w:p w14:paraId="2C6FFF1B" w14:textId="77777777" w:rsidR="002A0517" w:rsidRPr="002A0517" w:rsidRDefault="002A0517" w:rsidP="002A0517">
            <w:pPr>
              <w:spacing w:before="0" w:after="0"/>
              <w:jc w:val="left"/>
              <w:rPr>
                <w:rFonts w:eastAsia="Times New Roman" w:cs="Arial"/>
                <w:color w:val="000000"/>
                <w:sz w:val="16"/>
                <w:szCs w:val="16"/>
                <w:lang w:eastAsia="ja-JP"/>
              </w:rPr>
            </w:pPr>
            <w:r w:rsidRPr="002A0517">
              <w:rPr>
                <w:rFonts w:eastAsia="Times New Roman" w:cs="Arial"/>
                <w:color w:val="000000"/>
                <w:sz w:val="16"/>
                <w:szCs w:val="16"/>
                <w:lang w:eastAsia="ja-JP"/>
              </w:rPr>
              <w:t> </w:t>
            </w:r>
          </w:p>
        </w:tc>
        <w:tc>
          <w:tcPr>
            <w:tcW w:w="2140" w:type="dxa"/>
            <w:tcBorders>
              <w:top w:val="nil"/>
              <w:left w:val="single" w:sz="8" w:space="0" w:color="78C0D4"/>
              <w:bottom w:val="single" w:sz="4" w:space="0" w:color="FFFFFF"/>
              <w:right w:val="single" w:sz="4" w:space="0" w:color="FFFFFF"/>
            </w:tcBorders>
            <w:shd w:val="clear" w:color="DCE6F1" w:fill="DCE6F1"/>
            <w:noWrap/>
            <w:vAlign w:val="bottom"/>
            <w:hideMark/>
          </w:tcPr>
          <w:p w14:paraId="5F9A6E0C" w14:textId="77777777" w:rsidR="002A0517" w:rsidRPr="002A0517" w:rsidRDefault="002A0517" w:rsidP="002A0517">
            <w:pPr>
              <w:spacing w:before="0" w:after="0"/>
              <w:jc w:val="left"/>
              <w:rPr>
                <w:rFonts w:eastAsia="Times New Roman" w:cs="Arial"/>
                <w:color w:val="000000"/>
                <w:sz w:val="16"/>
                <w:szCs w:val="16"/>
                <w:lang w:eastAsia="ja-JP"/>
              </w:rPr>
            </w:pPr>
            <w:r w:rsidRPr="002A0517">
              <w:rPr>
                <w:rFonts w:eastAsia="Times New Roman" w:cs="Arial"/>
                <w:color w:val="000000"/>
                <w:sz w:val="16"/>
                <w:szCs w:val="16"/>
                <w:lang w:eastAsia="ja-JP"/>
              </w:rPr>
              <w:t>INDRA</w:t>
            </w:r>
          </w:p>
        </w:tc>
        <w:tc>
          <w:tcPr>
            <w:tcW w:w="1220" w:type="dxa"/>
            <w:tcBorders>
              <w:top w:val="nil"/>
              <w:left w:val="single" w:sz="8" w:space="0" w:color="78C0D4"/>
              <w:bottom w:val="single" w:sz="4" w:space="0" w:color="FFFFFF"/>
              <w:right w:val="single" w:sz="4" w:space="0" w:color="FFFFFF"/>
            </w:tcBorders>
            <w:shd w:val="clear" w:color="DCE6F1" w:fill="DCE6F1"/>
            <w:noWrap/>
            <w:vAlign w:val="bottom"/>
            <w:hideMark/>
          </w:tcPr>
          <w:p w14:paraId="427CA7E3" w14:textId="77777777" w:rsidR="002A0517" w:rsidRPr="002A0517" w:rsidRDefault="002A0517" w:rsidP="002A0517">
            <w:pPr>
              <w:spacing w:before="0" w:after="0"/>
              <w:jc w:val="center"/>
              <w:rPr>
                <w:rFonts w:eastAsia="Times New Roman" w:cs="Arial"/>
                <w:color w:val="000000"/>
                <w:sz w:val="16"/>
                <w:szCs w:val="16"/>
                <w:lang w:eastAsia="ja-JP"/>
              </w:rPr>
            </w:pPr>
            <w:r w:rsidRPr="002A0517">
              <w:rPr>
                <w:rFonts w:eastAsia="Times New Roman" w:cs="Arial"/>
                <w:color w:val="000000"/>
                <w:sz w:val="16"/>
                <w:szCs w:val="16"/>
                <w:lang w:eastAsia="ja-JP"/>
              </w:rPr>
              <w:t>60%</w:t>
            </w:r>
          </w:p>
        </w:tc>
        <w:tc>
          <w:tcPr>
            <w:tcW w:w="1280" w:type="dxa"/>
            <w:tcBorders>
              <w:top w:val="nil"/>
              <w:left w:val="single" w:sz="8" w:space="0" w:color="78C0D4"/>
              <w:bottom w:val="single" w:sz="4" w:space="0" w:color="FFFFFF"/>
              <w:right w:val="single" w:sz="8" w:space="0" w:color="78C0D4"/>
            </w:tcBorders>
            <w:shd w:val="clear" w:color="DCE6F1" w:fill="DCE6F1"/>
            <w:noWrap/>
            <w:vAlign w:val="bottom"/>
            <w:hideMark/>
          </w:tcPr>
          <w:p w14:paraId="43418E06" w14:textId="77777777" w:rsidR="002A0517" w:rsidRPr="002A0517" w:rsidRDefault="002A0517" w:rsidP="002A0517">
            <w:pPr>
              <w:spacing w:before="0" w:after="0"/>
              <w:jc w:val="center"/>
              <w:rPr>
                <w:rFonts w:eastAsia="Times New Roman" w:cs="Arial"/>
                <w:color w:val="000000"/>
                <w:sz w:val="16"/>
                <w:szCs w:val="16"/>
                <w:lang w:eastAsia="ja-JP"/>
              </w:rPr>
            </w:pPr>
            <w:r w:rsidRPr="002A0517">
              <w:rPr>
                <w:rFonts w:eastAsia="Times New Roman" w:cs="Arial"/>
                <w:color w:val="000000"/>
                <w:sz w:val="16"/>
                <w:szCs w:val="16"/>
                <w:lang w:eastAsia="ja-JP"/>
              </w:rPr>
              <w:t>0.15</w:t>
            </w:r>
          </w:p>
        </w:tc>
      </w:tr>
      <w:tr w:rsidR="002A0517" w:rsidRPr="002A0517" w14:paraId="0DD7B074" w14:textId="77777777" w:rsidTr="002A0517">
        <w:trPr>
          <w:trHeight w:val="255"/>
        </w:trPr>
        <w:tc>
          <w:tcPr>
            <w:tcW w:w="1880" w:type="dxa"/>
            <w:tcBorders>
              <w:top w:val="nil"/>
              <w:left w:val="single" w:sz="8" w:space="0" w:color="78C0D4"/>
              <w:bottom w:val="single" w:sz="4" w:space="0" w:color="FFFFFF"/>
              <w:right w:val="single" w:sz="4" w:space="0" w:color="FFFFFF"/>
            </w:tcBorders>
            <w:shd w:val="clear" w:color="B8CCE4" w:fill="B8CCE4"/>
            <w:noWrap/>
            <w:vAlign w:val="bottom"/>
            <w:hideMark/>
          </w:tcPr>
          <w:p w14:paraId="212E003B" w14:textId="77777777" w:rsidR="002A0517" w:rsidRPr="002A0517" w:rsidRDefault="002A0517" w:rsidP="002A0517">
            <w:pPr>
              <w:spacing w:before="0" w:after="0"/>
              <w:jc w:val="left"/>
              <w:rPr>
                <w:rFonts w:eastAsia="Times New Roman" w:cs="Arial"/>
                <w:color w:val="000000"/>
                <w:sz w:val="16"/>
                <w:szCs w:val="16"/>
                <w:lang w:eastAsia="ja-JP"/>
              </w:rPr>
            </w:pPr>
            <w:r w:rsidRPr="002A0517">
              <w:rPr>
                <w:rFonts w:eastAsia="Times New Roman" w:cs="Arial"/>
                <w:color w:val="000000"/>
                <w:sz w:val="16"/>
                <w:szCs w:val="16"/>
                <w:lang w:eastAsia="ja-JP"/>
              </w:rPr>
              <w:t>ALMIRALL</w:t>
            </w:r>
          </w:p>
        </w:tc>
        <w:tc>
          <w:tcPr>
            <w:tcW w:w="1140" w:type="dxa"/>
            <w:tcBorders>
              <w:top w:val="nil"/>
              <w:left w:val="single" w:sz="8" w:space="0" w:color="78C0D4"/>
              <w:bottom w:val="single" w:sz="4" w:space="0" w:color="FFFFFF"/>
              <w:right w:val="single" w:sz="4" w:space="0" w:color="FFFFFF"/>
            </w:tcBorders>
            <w:shd w:val="clear" w:color="B8CCE4" w:fill="B8CCE4"/>
            <w:noWrap/>
            <w:vAlign w:val="bottom"/>
            <w:hideMark/>
          </w:tcPr>
          <w:p w14:paraId="7CCB96E5" w14:textId="77777777" w:rsidR="002A0517" w:rsidRPr="002A0517" w:rsidRDefault="002A0517" w:rsidP="002A0517">
            <w:pPr>
              <w:spacing w:before="0" w:after="0"/>
              <w:jc w:val="center"/>
              <w:rPr>
                <w:rFonts w:eastAsia="Times New Roman" w:cs="Arial"/>
                <w:color w:val="000000"/>
                <w:sz w:val="16"/>
                <w:szCs w:val="16"/>
                <w:lang w:eastAsia="ja-JP"/>
              </w:rPr>
            </w:pPr>
            <w:r w:rsidRPr="002A0517">
              <w:rPr>
                <w:rFonts w:eastAsia="Times New Roman" w:cs="Arial"/>
                <w:color w:val="000000"/>
                <w:sz w:val="16"/>
                <w:szCs w:val="16"/>
                <w:lang w:eastAsia="ja-JP"/>
              </w:rPr>
              <w:t>66%</w:t>
            </w:r>
          </w:p>
        </w:tc>
        <w:tc>
          <w:tcPr>
            <w:tcW w:w="1240" w:type="dxa"/>
            <w:tcBorders>
              <w:top w:val="nil"/>
              <w:left w:val="single" w:sz="8" w:space="0" w:color="78C0D4"/>
              <w:bottom w:val="single" w:sz="4" w:space="0" w:color="FFFFFF"/>
              <w:right w:val="single" w:sz="8" w:space="0" w:color="78C0D4"/>
            </w:tcBorders>
            <w:shd w:val="clear" w:color="B8CCE4" w:fill="B8CCE4"/>
            <w:noWrap/>
            <w:vAlign w:val="bottom"/>
            <w:hideMark/>
          </w:tcPr>
          <w:p w14:paraId="2968C9A0" w14:textId="77777777" w:rsidR="002A0517" w:rsidRPr="002A0517" w:rsidRDefault="002A0517" w:rsidP="002A0517">
            <w:pPr>
              <w:spacing w:before="0" w:after="0"/>
              <w:jc w:val="center"/>
              <w:rPr>
                <w:rFonts w:eastAsia="Times New Roman" w:cs="Arial"/>
                <w:color w:val="000000"/>
                <w:sz w:val="16"/>
                <w:szCs w:val="16"/>
                <w:lang w:eastAsia="ja-JP"/>
              </w:rPr>
            </w:pPr>
            <w:r w:rsidRPr="002A0517">
              <w:rPr>
                <w:rFonts w:eastAsia="Times New Roman" w:cs="Arial"/>
                <w:color w:val="000000"/>
                <w:sz w:val="16"/>
                <w:szCs w:val="16"/>
                <w:lang w:eastAsia="ja-JP"/>
              </w:rPr>
              <w:t>0.15</w:t>
            </w:r>
          </w:p>
        </w:tc>
        <w:tc>
          <w:tcPr>
            <w:tcW w:w="520" w:type="dxa"/>
            <w:tcBorders>
              <w:top w:val="nil"/>
              <w:left w:val="nil"/>
              <w:bottom w:val="nil"/>
              <w:right w:val="nil"/>
            </w:tcBorders>
            <w:shd w:val="clear" w:color="000000" w:fill="FFFFFF"/>
            <w:vAlign w:val="center"/>
            <w:hideMark/>
          </w:tcPr>
          <w:p w14:paraId="340BD179" w14:textId="77777777" w:rsidR="002A0517" w:rsidRPr="002A0517" w:rsidRDefault="002A0517" w:rsidP="002A0517">
            <w:pPr>
              <w:spacing w:before="0" w:after="0"/>
              <w:jc w:val="left"/>
              <w:rPr>
                <w:rFonts w:eastAsia="Times New Roman" w:cs="Arial"/>
                <w:color w:val="000000"/>
                <w:sz w:val="16"/>
                <w:szCs w:val="16"/>
                <w:lang w:eastAsia="ja-JP"/>
              </w:rPr>
            </w:pPr>
            <w:r w:rsidRPr="002A0517">
              <w:rPr>
                <w:rFonts w:eastAsia="Times New Roman" w:cs="Arial"/>
                <w:color w:val="000000"/>
                <w:sz w:val="16"/>
                <w:szCs w:val="16"/>
                <w:lang w:eastAsia="ja-JP"/>
              </w:rPr>
              <w:t> </w:t>
            </w:r>
          </w:p>
        </w:tc>
        <w:tc>
          <w:tcPr>
            <w:tcW w:w="2140" w:type="dxa"/>
            <w:tcBorders>
              <w:top w:val="nil"/>
              <w:left w:val="single" w:sz="8" w:space="0" w:color="78C0D4"/>
              <w:bottom w:val="single" w:sz="4" w:space="0" w:color="FFFFFF"/>
              <w:right w:val="single" w:sz="4" w:space="0" w:color="FFFFFF"/>
            </w:tcBorders>
            <w:shd w:val="clear" w:color="B8CCE4" w:fill="B8CCE4"/>
            <w:noWrap/>
            <w:vAlign w:val="bottom"/>
            <w:hideMark/>
          </w:tcPr>
          <w:p w14:paraId="446FDA56" w14:textId="77777777" w:rsidR="002A0517" w:rsidRPr="002A0517" w:rsidRDefault="002A0517" w:rsidP="002A0517">
            <w:pPr>
              <w:spacing w:before="0" w:after="0"/>
              <w:jc w:val="left"/>
              <w:rPr>
                <w:rFonts w:eastAsia="Times New Roman" w:cs="Arial"/>
                <w:color w:val="000000"/>
                <w:sz w:val="16"/>
                <w:szCs w:val="16"/>
                <w:lang w:eastAsia="ja-JP"/>
              </w:rPr>
            </w:pPr>
            <w:r w:rsidRPr="002A0517">
              <w:rPr>
                <w:rFonts w:eastAsia="Times New Roman" w:cs="Arial"/>
                <w:color w:val="000000"/>
                <w:sz w:val="16"/>
                <w:szCs w:val="16"/>
                <w:lang w:eastAsia="ja-JP"/>
              </w:rPr>
              <w:t>MAPFRE</w:t>
            </w:r>
          </w:p>
        </w:tc>
        <w:tc>
          <w:tcPr>
            <w:tcW w:w="1220" w:type="dxa"/>
            <w:tcBorders>
              <w:top w:val="nil"/>
              <w:left w:val="single" w:sz="8" w:space="0" w:color="78C0D4"/>
              <w:bottom w:val="single" w:sz="4" w:space="0" w:color="FFFFFF"/>
              <w:right w:val="single" w:sz="4" w:space="0" w:color="FFFFFF"/>
            </w:tcBorders>
            <w:shd w:val="clear" w:color="B8CCE4" w:fill="B8CCE4"/>
            <w:noWrap/>
            <w:vAlign w:val="bottom"/>
            <w:hideMark/>
          </w:tcPr>
          <w:p w14:paraId="1217E4BF" w14:textId="77777777" w:rsidR="002A0517" w:rsidRPr="002A0517" w:rsidRDefault="002A0517" w:rsidP="002A0517">
            <w:pPr>
              <w:spacing w:before="0" w:after="0"/>
              <w:jc w:val="center"/>
              <w:rPr>
                <w:rFonts w:eastAsia="Times New Roman" w:cs="Arial"/>
                <w:color w:val="000000"/>
                <w:sz w:val="16"/>
                <w:szCs w:val="16"/>
                <w:lang w:eastAsia="ja-JP"/>
              </w:rPr>
            </w:pPr>
            <w:r w:rsidRPr="002A0517">
              <w:rPr>
                <w:rFonts w:eastAsia="Times New Roman" w:cs="Arial"/>
                <w:color w:val="000000"/>
                <w:sz w:val="16"/>
                <w:szCs w:val="16"/>
                <w:lang w:eastAsia="ja-JP"/>
              </w:rPr>
              <w:t>90%</w:t>
            </w:r>
          </w:p>
        </w:tc>
        <w:tc>
          <w:tcPr>
            <w:tcW w:w="1280" w:type="dxa"/>
            <w:tcBorders>
              <w:top w:val="nil"/>
              <w:left w:val="single" w:sz="8" w:space="0" w:color="78C0D4"/>
              <w:bottom w:val="single" w:sz="4" w:space="0" w:color="FFFFFF"/>
              <w:right w:val="single" w:sz="8" w:space="0" w:color="78C0D4"/>
            </w:tcBorders>
            <w:shd w:val="clear" w:color="B8CCE4" w:fill="B8CCE4"/>
            <w:noWrap/>
            <w:vAlign w:val="bottom"/>
            <w:hideMark/>
          </w:tcPr>
          <w:p w14:paraId="39AF1C26" w14:textId="77777777" w:rsidR="002A0517" w:rsidRPr="002A0517" w:rsidRDefault="002A0517" w:rsidP="002A0517">
            <w:pPr>
              <w:spacing w:before="0" w:after="0"/>
              <w:jc w:val="center"/>
              <w:rPr>
                <w:rFonts w:eastAsia="Times New Roman" w:cs="Arial"/>
                <w:color w:val="000000"/>
                <w:sz w:val="16"/>
                <w:szCs w:val="16"/>
                <w:lang w:eastAsia="ja-JP"/>
              </w:rPr>
            </w:pPr>
            <w:r w:rsidRPr="002A0517">
              <w:rPr>
                <w:rFonts w:eastAsia="Times New Roman" w:cs="Arial"/>
                <w:color w:val="000000"/>
                <w:sz w:val="16"/>
                <w:szCs w:val="16"/>
                <w:lang w:eastAsia="ja-JP"/>
              </w:rPr>
              <w:t>0.15</w:t>
            </w:r>
          </w:p>
        </w:tc>
      </w:tr>
      <w:tr w:rsidR="002A0517" w:rsidRPr="002A0517" w14:paraId="47C208B2" w14:textId="77777777" w:rsidTr="002A0517">
        <w:trPr>
          <w:trHeight w:val="255"/>
        </w:trPr>
        <w:tc>
          <w:tcPr>
            <w:tcW w:w="1880" w:type="dxa"/>
            <w:tcBorders>
              <w:top w:val="nil"/>
              <w:left w:val="single" w:sz="8" w:space="0" w:color="78C0D4"/>
              <w:bottom w:val="single" w:sz="4" w:space="0" w:color="FFFFFF"/>
              <w:right w:val="single" w:sz="4" w:space="0" w:color="FFFFFF"/>
            </w:tcBorders>
            <w:shd w:val="clear" w:color="DCE6F1" w:fill="DCE6F1"/>
            <w:noWrap/>
            <w:vAlign w:val="bottom"/>
            <w:hideMark/>
          </w:tcPr>
          <w:p w14:paraId="26991308" w14:textId="77777777" w:rsidR="002A0517" w:rsidRPr="002A0517" w:rsidRDefault="002A0517" w:rsidP="002A0517">
            <w:pPr>
              <w:spacing w:before="0" w:after="0"/>
              <w:jc w:val="left"/>
              <w:rPr>
                <w:rFonts w:eastAsia="Times New Roman" w:cs="Arial"/>
                <w:color w:val="000000"/>
                <w:sz w:val="16"/>
                <w:szCs w:val="16"/>
                <w:lang w:eastAsia="ja-JP"/>
              </w:rPr>
            </w:pPr>
            <w:r w:rsidRPr="002A0517">
              <w:rPr>
                <w:rFonts w:eastAsia="Times New Roman" w:cs="Arial"/>
                <w:color w:val="000000"/>
                <w:sz w:val="16"/>
                <w:szCs w:val="16"/>
                <w:lang w:eastAsia="ja-JP"/>
              </w:rPr>
              <w:t>AMADEUS</w:t>
            </w:r>
          </w:p>
        </w:tc>
        <w:tc>
          <w:tcPr>
            <w:tcW w:w="1140" w:type="dxa"/>
            <w:tcBorders>
              <w:top w:val="nil"/>
              <w:left w:val="single" w:sz="8" w:space="0" w:color="78C0D4"/>
              <w:bottom w:val="single" w:sz="4" w:space="0" w:color="FFFFFF"/>
              <w:right w:val="single" w:sz="4" w:space="0" w:color="FFFFFF"/>
            </w:tcBorders>
            <w:shd w:val="clear" w:color="DCE6F1" w:fill="DCE6F1"/>
            <w:noWrap/>
            <w:vAlign w:val="bottom"/>
            <w:hideMark/>
          </w:tcPr>
          <w:p w14:paraId="597BD8EB" w14:textId="77777777" w:rsidR="002A0517" w:rsidRPr="002A0517" w:rsidRDefault="002A0517" w:rsidP="002A0517">
            <w:pPr>
              <w:spacing w:before="0" w:after="0"/>
              <w:jc w:val="center"/>
              <w:rPr>
                <w:rFonts w:eastAsia="Times New Roman" w:cs="Arial"/>
                <w:color w:val="000000"/>
                <w:sz w:val="16"/>
                <w:szCs w:val="16"/>
                <w:lang w:eastAsia="ja-JP"/>
              </w:rPr>
            </w:pPr>
            <w:r w:rsidRPr="002A0517">
              <w:rPr>
                <w:rFonts w:eastAsia="Times New Roman" w:cs="Arial"/>
                <w:color w:val="000000"/>
                <w:sz w:val="16"/>
                <w:szCs w:val="16"/>
                <w:lang w:eastAsia="ja-JP"/>
              </w:rPr>
              <w:t>60%</w:t>
            </w:r>
          </w:p>
        </w:tc>
        <w:tc>
          <w:tcPr>
            <w:tcW w:w="1240" w:type="dxa"/>
            <w:tcBorders>
              <w:top w:val="nil"/>
              <w:left w:val="single" w:sz="8" w:space="0" w:color="78C0D4"/>
              <w:bottom w:val="single" w:sz="4" w:space="0" w:color="FFFFFF"/>
              <w:right w:val="single" w:sz="8" w:space="0" w:color="78C0D4"/>
            </w:tcBorders>
            <w:shd w:val="clear" w:color="DCE6F1" w:fill="DCE6F1"/>
            <w:noWrap/>
            <w:vAlign w:val="bottom"/>
            <w:hideMark/>
          </w:tcPr>
          <w:p w14:paraId="7F3DA65B" w14:textId="77777777" w:rsidR="002A0517" w:rsidRPr="002A0517" w:rsidRDefault="002A0517" w:rsidP="002A0517">
            <w:pPr>
              <w:spacing w:before="0" w:after="0"/>
              <w:jc w:val="center"/>
              <w:rPr>
                <w:rFonts w:eastAsia="Times New Roman" w:cs="Arial"/>
                <w:color w:val="000000"/>
                <w:sz w:val="16"/>
                <w:szCs w:val="16"/>
                <w:lang w:eastAsia="ja-JP"/>
              </w:rPr>
            </w:pPr>
            <w:r w:rsidRPr="002A0517">
              <w:rPr>
                <w:rFonts w:eastAsia="Times New Roman" w:cs="Arial"/>
                <w:color w:val="000000"/>
                <w:sz w:val="16"/>
                <w:szCs w:val="16"/>
                <w:lang w:eastAsia="ja-JP"/>
              </w:rPr>
              <w:t>0.15</w:t>
            </w:r>
          </w:p>
        </w:tc>
        <w:tc>
          <w:tcPr>
            <w:tcW w:w="520" w:type="dxa"/>
            <w:tcBorders>
              <w:top w:val="nil"/>
              <w:left w:val="nil"/>
              <w:bottom w:val="nil"/>
              <w:right w:val="nil"/>
            </w:tcBorders>
            <w:shd w:val="clear" w:color="000000" w:fill="FFFFFF"/>
            <w:vAlign w:val="center"/>
            <w:hideMark/>
          </w:tcPr>
          <w:p w14:paraId="7B23DBFA" w14:textId="77777777" w:rsidR="002A0517" w:rsidRPr="002A0517" w:rsidRDefault="002A0517" w:rsidP="002A0517">
            <w:pPr>
              <w:spacing w:before="0" w:after="0"/>
              <w:jc w:val="left"/>
              <w:rPr>
                <w:rFonts w:eastAsia="Times New Roman" w:cs="Arial"/>
                <w:color w:val="000000"/>
                <w:sz w:val="16"/>
                <w:szCs w:val="16"/>
                <w:lang w:eastAsia="ja-JP"/>
              </w:rPr>
            </w:pPr>
            <w:r w:rsidRPr="002A0517">
              <w:rPr>
                <w:rFonts w:eastAsia="Times New Roman" w:cs="Arial"/>
                <w:color w:val="000000"/>
                <w:sz w:val="16"/>
                <w:szCs w:val="16"/>
                <w:lang w:eastAsia="ja-JP"/>
              </w:rPr>
              <w:t> </w:t>
            </w:r>
          </w:p>
        </w:tc>
        <w:tc>
          <w:tcPr>
            <w:tcW w:w="2140" w:type="dxa"/>
            <w:tcBorders>
              <w:top w:val="nil"/>
              <w:left w:val="single" w:sz="8" w:space="0" w:color="78C0D4"/>
              <w:bottom w:val="single" w:sz="4" w:space="0" w:color="FFFFFF"/>
              <w:right w:val="single" w:sz="4" w:space="0" w:color="FFFFFF"/>
            </w:tcBorders>
            <w:shd w:val="clear" w:color="DCE6F1" w:fill="DCE6F1"/>
            <w:noWrap/>
            <w:vAlign w:val="bottom"/>
            <w:hideMark/>
          </w:tcPr>
          <w:p w14:paraId="29BB0DD1" w14:textId="77777777" w:rsidR="002A0517" w:rsidRPr="002A0517" w:rsidRDefault="002A0517" w:rsidP="002A0517">
            <w:pPr>
              <w:spacing w:before="0" w:after="0"/>
              <w:jc w:val="left"/>
              <w:rPr>
                <w:rFonts w:eastAsia="Times New Roman" w:cs="Arial"/>
                <w:color w:val="000000"/>
                <w:sz w:val="16"/>
                <w:szCs w:val="16"/>
                <w:lang w:eastAsia="ja-JP"/>
              </w:rPr>
            </w:pPr>
            <w:r w:rsidRPr="002A0517">
              <w:rPr>
                <w:rFonts w:eastAsia="Times New Roman" w:cs="Arial"/>
                <w:color w:val="000000"/>
                <w:sz w:val="16"/>
                <w:szCs w:val="16"/>
                <w:lang w:eastAsia="ja-JP"/>
              </w:rPr>
              <w:t>MELIA</w:t>
            </w:r>
          </w:p>
        </w:tc>
        <w:tc>
          <w:tcPr>
            <w:tcW w:w="1220" w:type="dxa"/>
            <w:tcBorders>
              <w:top w:val="nil"/>
              <w:left w:val="single" w:sz="8" w:space="0" w:color="78C0D4"/>
              <w:bottom w:val="single" w:sz="4" w:space="0" w:color="FFFFFF"/>
              <w:right w:val="single" w:sz="4" w:space="0" w:color="FFFFFF"/>
            </w:tcBorders>
            <w:shd w:val="clear" w:color="DCE6F1" w:fill="DCE6F1"/>
            <w:noWrap/>
            <w:vAlign w:val="bottom"/>
            <w:hideMark/>
          </w:tcPr>
          <w:p w14:paraId="080DD87B" w14:textId="77777777" w:rsidR="002A0517" w:rsidRPr="002A0517" w:rsidRDefault="002A0517" w:rsidP="002A0517">
            <w:pPr>
              <w:spacing w:before="0" w:after="0"/>
              <w:jc w:val="center"/>
              <w:rPr>
                <w:rFonts w:eastAsia="Times New Roman" w:cs="Arial"/>
                <w:color w:val="000000"/>
                <w:sz w:val="16"/>
                <w:szCs w:val="16"/>
                <w:lang w:eastAsia="ja-JP"/>
              </w:rPr>
            </w:pPr>
            <w:r w:rsidRPr="002A0517">
              <w:rPr>
                <w:rFonts w:eastAsia="Times New Roman" w:cs="Arial"/>
                <w:color w:val="000000"/>
                <w:sz w:val="16"/>
                <w:szCs w:val="16"/>
                <w:lang w:eastAsia="ja-JP"/>
              </w:rPr>
              <w:t>78%</w:t>
            </w:r>
          </w:p>
        </w:tc>
        <w:tc>
          <w:tcPr>
            <w:tcW w:w="1280" w:type="dxa"/>
            <w:tcBorders>
              <w:top w:val="nil"/>
              <w:left w:val="single" w:sz="8" w:space="0" w:color="78C0D4"/>
              <w:bottom w:val="single" w:sz="4" w:space="0" w:color="FFFFFF"/>
              <w:right w:val="single" w:sz="8" w:space="0" w:color="78C0D4"/>
            </w:tcBorders>
            <w:shd w:val="clear" w:color="DCE6F1" w:fill="DCE6F1"/>
            <w:noWrap/>
            <w:vAlign w:val="bottom"/>
            <w:hideMark/>
          </w:tcPr>
          <w:p w14:paraId="16369A16" w14:textId="77777777" w:rsidR="002A0517" w:rsidRPr="002A0517" w:rsidRDefault="002A0517" w:rsidP="002A0517">
            <w:pPr>
              <w:spacing w:before="0" w:after="0"/>
              <w:jc w:val="center"/>
              <w:rPr>
                <w:rFonts w:eastAsia="Times New Roman" w:cs="Arial"/>
                <w:color w:val="000000"/>
                <w:sz w:val="16"/>
                <w:szCs w:val="16"/>
                <w:lang w:eastAsia="ja-JP"/>
              </w:rPr>
            </w:pPr>
            <w:r w:rsidRPr="002A0517">
              <w:rPr>
                <w:rFonts w:eastAsia="Times New Roman" w:cs="Arial"/>
                <w:color w:val="000000"/>
                <w:sz w:val="16"/>
                <w:szCs w:val="16"/>
                <w:lang w:eastAsia="ja-JP"/>
              </w:rPr>
              <w:t>0.15</w:t>
            </w:r>
          </w:p>
        </w:tc>
      </w:tr>
      <w:tr w:rsidR="002A0517" w:rsidRPr="002A0517" w14:paraId="64A6B2E3" w14:textId="77777777" w:rsidTr="002A0517">
        <w:trPr>
          <w:trHeight w:val="255"/>
        </w:trPr>
        <w:tc>
          <w:tcPr>
            <w:tcW w:w="1880" w:type="dxa"/>
            <w:tcBorders>
              <w:top w:val="nil"/>
              <w:left w:val="single" w:sz="8" w:space="0" w:color="78C0D4"/>
              <w:bottom w:val="single" w:sz="4" w:space="0" w:color="FFFFFF"/>
              <w:right w:val="single" w:sz="4" w:space="0" w:color="FFFFFF"/>
            </w:tcBorders>
            <w:shd w:val="clear" w:color="B8CCE4" w:fill="B8CCE4"/>
            <w:noWrap/>
            <w:vAlign w:val="bottom"/>
            <w:hideMark/>
          </w:tcPr>
          <w:p w14:paraId="79D4722C" w14:textId="77777777" w:rsidR="002A0517" w:rsidRPr="002A0517" w:rsidRDefault="002A0517" w:rsidP="002A0517">
            <w:pPr>
              <w:spacing w:before="0" w:after="0"/>
              <w:jc w:val="left"/>
              <w:rPr>
                <w:rFonts w:eastAsia="Times New Roman" w:cs="Arial"/>
                <w:color w:val="000000"/>
                <w:sz w:val="16"/>
                <w:szCs w:val="16"/>
                <w:lang w:eastAsia="ja-JP"/>
              </w:rPr>
            </w:pPr>
            <w:r w:rsidRPr="002A0517">
              <w:rPr>
                <w:rFonts w:eastAsia="Times New Roman" w:cs="Arial"/>
                <w:color w:val="000000"/>
                <w:sz w:val="16"/>
                <w:szCs w:val="16"/>
                <w:lang w:eastAsia="ja-JP"/>
              </w:rPr>
              <w:t>ARCELOR MITTAL</w:t>
            </w:r>
          </w:p>
        </w:tc>
        <w:tc>
          <w:tcPr>
            <w:tcW w:w="1140" w:type="dxa"/>
            <w:tcBorders>
              <w:top w:val="nil"/>
              <w:left w:val="single" w:sz="8" w:space="0" w:color="78C0D4"/>
              <w:bottom w:val="single" w:sz="4" w:space="0" w:color="FFFFFF"/>
              <w:right w:val="single" w:sz="4" w:space="0" w:color="FFFFFF"/>
            </w:tcBorders>
            <w:shd w:val="clear" w:color="B8CCE4" w:fill="B8CCE4"/>
            <w:noWrap/>
            <w:vAlign w:val="bottom"/>
            <w:hideMark/>
          </w:tcPr>
          <w:p w14:paraId="662CF632" w14:textId="77777777" w:rsidR="002A0517" w:rsidRPr="002A0517" w:rsidRDefault="002A0517" w:rsidP="002A0517">
            <w:pPr>
              <w:spacing w:before="0" w:after="0"/>
              <w:jc w:val="center"/>
              <w:rPr>
                <w:rFonts w:eastAsia="Times New Roman" w:cs="Arial"/>
                <w:color w:val="000000"/>
                <w:sz w:val="16"/>
                <w:szCs w:val="16"/>
                <w:lang w:eastAsia="ja-JP"/>
              </w:rPr>
            </w:pPr>
            <w:r w:rsidRPr="002A0517">
              <w:rPr>
                <w:rFonts w:eastAsia="Times New Roman" w:cs="Arial"/>
                <w:color w:val="000000"/>
                <w:sz w:val="16"/>
                <w:szCs w:val="16"/>
                <w:lang w:eastAsia="ja-JP"/>
              </w:rPr>
              <w:t>90%</w:t>
            </w:r>
          </w:p>
        </w:tc>
        <w:tc>
          <w:tcPr>
            <w:tcW w:w="1240" w:type="dxa"/>
            <w:tcBorders>
              <w:top w:val="nil"/>
              <w:left w:val="single" w:sz="8" w:space="0" w:color="78C0D4"/>
              <w:bottom w:val="single" w:sz="4" w:space="0" w:color="FFFFFF"/>
              <w:right w:val="single" w:sz="8" w:space="0" w:color="78C0D4"/>
            </w:tcBorders>
            <w:shd w:val="clear" w:color="B8CCE4" w:fill="B8CCE4"/>
            <w:noWrap/>
            <w:vAlign w:val="bottom"/>
            <w:hideMark/>
          </w:tcPr>
          <w:p w14:paraId="65EDD1E0" w14:textId="77777777" w:rsidR="002A0517" w:rsidRPr="002A0517" w:rsidRDefault="002A0517" w:rsidP="002A0517">
            <w:pPr>
              <w:spacing w:before="0" w:after="0"/>
              <w:jc w:val="center"/>
              <w:rPr>
                <w:rFonts w:eastAsia="Times New Roman" w:cs="Arial"/>
                <w:color w:val="000000"/>
                <w:sz w:val="16"/>
                <w:szCs w:val="16"/>
                <w:lang w:eastAsia="ja-JP"/>
              </w:rPr>
            </w:pPr>
            <w:r w:rsidRPr="002A0517">
              <w:rPr>
                <w:rFonts w:eastAsia="Times New Roman" w:cs="Arial"/>
                <w:color w:val="000000"/>
                <w:sz w:val="16"/>
                <w:szCs w:val="16"/>
                <w:lang w:eastAsia="ja-JP"/>
              </w:rPr>
              <w:t>0.15</w:t>
            </w:r>
          </w:p>
        </w:tc>
        <w:tc>
          <w:tcPr>
            <w:tcW w:w="520" w:type="dxa"/>
            <w:tcBorders>
              <w:top w:val="nil"/>
              <w:left w:val="nil"/>
              <w:bottom w:val="nil"/>
              <w:right w:val="nil"/>
            </w:tcBorders>
            <w:shd w:val="clear" w:color="000000" w:fill="FFFFFF"/>
            <w:vAlign w:val="center"/>
            <w:hideMark/>
          </w:tcPr>
          <w:p w14:paraId="6F9965EC" w14:textId="77777777" w:rsidR="002A0517" w:rsidRPr="002A0517" w:rsidRDefault="002A0517" w:rsidP="002A0517">
            <w:pPr>
              <w:spacing w:before="0" w:after="0"/>
              <w:jc w:val="left"/>
              <w:rPr>
                <w:rFonts w:eastAsia="Times New Roman" w:cs="Arial"/>
                <w:color w:val="000000"/>
                <w:sz w:val="16"/>
                <w:szCs w:val="16"/>
                <w:lang w:eastAsia="ja-JP"/>
              </w:rPr>
            </w:pPr>
            <w:r w:rsidRPr="002A0517">
              <w:rPr>
                <w:rFonts w:eastAsia="Times New Roman" w:cs="Arial"/>
                <w:color w:val="000000"/>
                <w:sz w:val="16"/>
                <w:szCs w:val="16"/>
                <w:lang w:eastAsia="ja-JP"/>
              </w:rPr>
              <w:t> </w:t>
            </w:r>
          </w:p>
        </w:tc>
        <w:tc>
          <w:tcPr>
            <w:tcW w:w="2140" w:type="dxa"/>
            <w:tcBorders>
              <w:top w:val="nil"/>
              <w:left w:val="single" w:sz="8" w:space="0" w:color="78C0D4"/>
              <w:bottom w:val="single" w:sz="4" w:space="0" w:color="FFFFFF"/>
              <w:right w:val="single" w:sz="4" w:space="0" w:color="FFFFFF"/>
            </w:tcBorders>
            <w:shd w:val="clear" w:color="B8CCE4" w:fill="B8CCE4"/>
            <w:noWrap/>
            <w:vAlign w:val="bottom"/>
            <w:hideMark/>
          </w:tcPr>
          <w:p w14:paraId="6AE80FFC" w14:textId="77777777" w:rsidR="002A0517" w:rsidRPr="002A0517" w:rsidRDefault="002A0517" w:rsidP="002A0517">
            <w:pPr>
              <w:spacing w:before="0" w:after="0"/>
              <w:jc w:val="left"/>
              <w:rPr>
                <w:rFonts w:eastAsia="Times New Roman" w:cs="Arial"/>
                <w:color w:val="000000"/>
                <w:sz w:val="16"/>
                <w:szCs w:val="16"/>
                <w:lang w:eastAsia="ja-JP"/>
              </w:rPr>
            </w:pPr>
            <w:r w:rsidRPr="002A0517">
              <w:rPr>
                <w:rFonts w:eastAsia="Times New Roman" w:cs="Arial"/>
                <w:color w:val="000000"/>
                <w:sz w:val="16"/>
                <w:szCs w:val="16"/>
                <w:lang w:eastAsia="ja-JP"/>
              </w:rPr>
              <w:t>MERLIN</w:t>
            </w:r>
          </w:p>
        </w:tc>
        <w:tc>
          <w:tcPr>
            <w:tcW w:w="1220" w:type="dxa"/>
            <w:tcBorders>
              <w:top w:val="nil"/>
              <w:left w:val="single" w:sz="8" w:space="0" w:color="78C0D4"/>
              <w:bottom w:val="single" w:sz="4" w:space="0" w:color="FFFFFF"/>
              <w:right w:val="single" w:sz="4" w:space="0" w:color="FFFFFF"/>
            </w:tcBorders>
            <w:shd w:val="clear" w:color="B8CCE4" w:fill="B8CCE4"/>
            <w:noWrap/>
            <w:vAlign w:val="bottom"/>
            <w:hideMark/>
          </w:tcPr>
          <w:p w14:paraId="63BA1D1F" w14:textId="77777777" w:rsidR="002A0517" w:rsidRPr="002A0517" w:rsidRDefault="002A0517" w:rsidP="002A0517">
            <w:pPr>
              <w:spacing w:before="0" w:after="0"/>
              <w:jc w:val="center"/>
              <w:rPr>
                <w:rFonts w:eastAsia="Times New Roman" w:cs="Arial"/>
                <w:color w:val="000000"/>
                <w:sz w:val="16"/>
                <w:szCs w:val="16"/>
                <w:lang w:eastAsia="ja-JP"/>
              </w:rPr>
            </w:pPr>
            <w:r w:rsidRPr="002A0517">
              <w:rPr>
                <w:rFonts w:eastAsia="Times New Roman" w:cs="Arial"/>
                <w:color w:val="000000"/>
                <w:sz w:val="16"/>
                <w:szCs w:val="16"/>
                <w:lang w:eastAsia="ja-JP"/>
              </w:rPr>
              <w:t>60%</w:t>
            </w:r>
          </w:p>
        </w:tc>
        <w:tc>
          <w:tcPr>
            <w:tcW w:w="1280" w:type="dxa"/>
            <w:tcBorders>
              <w:top w:val="nil"/>
              <w:left w:val="single" w:sz="8" w:space="0" w:color="78C0D4"/>
              <w:bottom w:val="single" w:sz="4" w:space="0" w:color="FFFFFF"/>
              <w:right w:val="single" w:sz="8" w:space="0" w:color="78C0D4"/>
            </w:tcBorders>
            <w:shd w:val="clear" w:color="B8CCE4" w:fill="B8CCE4"/>
            <w:noWrap/>
            <w:vAlign w:val="bottom"/>
            <w:hideMark/>
          </w:tcPr>
          <w:p w14:paraId="75FC21B9" w14:textId="77777777" w:rsidR="002A0517" w:rsidRPr="002A0517" w:rsidRDefault="002A0517" w:rsidP="002A0517">
            <w:pPr>
              <w:spacing w:before="0" w:after="0"/>
              <w:jc w:val="center"/>
              <w:rPr>
                <w:rFonts w:eastAsia="Times New Roman" w:cs="Arial"/>
                <w:color w:val="000000"/>
                <w:sz w:val="16"/>
                <w:szCs w:val="16"/>
                <w:lang w:eastAsia="ja-JP"/>
              </w:rPr>
            </w:pPr>
            <w:r w:rsidRPr="002A0517">
              <w:rPr>
                <w:rFonts w:eastAsia="Times New Roman" w:cs="Arial"/>
                <w:color w:val="000000"/>
                <w:sz w:val="16"/>
                <w:szCs w:val="16"/>
                <w:lang w:eastAsia="ja-JP"/>
              </w:rPr>
              <w:t>0.15</w:t>
            </w:r>
          </w:p>
        </w:tc>
      </w:tr>
      <w:tr w:rsidR="002A0517" w:rsidRPr="002A0517" w14:paraId="10B15C43" w14:textId="77777777" w:rsidTr="002A0517">
        <w:trPr>
          <w:trHeight w:val="255"/>
        </w:trPr>
        <w:tc>
          <w:tcPr>
            <w:tcW w:w="1880" w:type="dxa"/>
            <w:tcBorders>
              <w:top w:val="nil"/>
              <w:left w:val="single" w:sz="8" w:space="0" w:color="78C0D4"/>
              <w:bottom w:val="single" w:sz="4" w:space="0" w:color="FFFFFF"/>
              <w:right w:val="single" w:sz="4" w:space="0" w:color="FFFFFF"/>
            </w:tcBorders>
            <w:shd w:val="clear" w:color="DCE6F1" w:fill="DCE6F1"/>
            <w:noWrap/>
            <w:vAlign w:val="bottom"/>
            <w:hideMark/>
          </w:tcPr>
          <w:p w14:paraId="6A2991E4" w14:textId="77777777" w:rsidR="002A0517" w:rsidRPr="002A0517" w:rsidRDefault="002A0517" w:rsidP="002A0517">
            <w:pPr>
              <w:spacing w:before="0" w:after="0"/>
              <w:jc w:val="left"/>
              <w:rPr>
                <w:rFonts w:eastAsia="Times New Roman" w:cs="Arial"/>
                <w:color w:val="000000"/>
                <w:sz w:val="16"/>
                <w:szCs w:val="16"/>
                <w:lang w:eastAsia="ja-JP"/>
              </w:rPr>
            </w:pPr>
            <w:r w:rsidRPr="002A0517">
              <w:rPr>
                <w:rFonts w:eastAsia="Times New Roman" w:cs="Arial"/>
                <w:color w:val="000000"/>
                <w:sz w:val="16"/>
                <w:szCs w:val="16"/>
                <w:lang w:eastAsia="ja-JP"/>
              </w:rPr>
              <w:t>ATRESMEDIA</w:t>
            </w:r>
          </w:p>
        </w:tc>
        <w:tc>
          <w:tcPr>
            <w:tcW w:w="1140" w:type="dxa"/>
            <w:tcBorders>
              <w:top w:val="nil"/>
              <w:left w:val="single" w:sz="8" w:space="0" w:color="78C0D4"/>
              <w:bottom w:val="single" w:sz="4" w:space="0" w:color="FFFFFF"/>
              <w:right w:val="single" w:sz="4" w:space="0" w:color="FFFFFF"/>
            </w:tcBorders>
            <w:shd w:val="clear" w:color="DCE6F1" w:fill="DCE6F1"/>
            <w:noWrap/>
            <w:vAlign w:val="bottom"/>
            <w:hideMark/>
          </w:tcPr>
          <w:p w14:paraId="57CED974" w14:textId="77777777" w:rsidR="002A0517" w:rsidRPr="002A0517" w:rsidRDefault="002A0517" w:rsidP="002A0517">
            <w:pPr>
              <w:spacing w:before="0" w:after="0"/>
              <w:jc w:val="center"/>
              <w:rPr>
                <w:rFonts w:eastAsia="Times New Roman" w:cs="Arial"/>
                <w:color w:val="000000"/>
                <w:sz w:val="16"/>
                <w:szCs w:val="16"/>
                <w:lang w:eastAsia="ja-JP"/>
              </w:rPr>
            </w:pPr>
            <w:r w:rsidRPr="002A0517">
              <w:rPr>
                <w:rFonts w:eastAsia="Times New Roman" w:cs="Arial"/>
                <w:color w:val="000000"/>
                <w:sz w:val="16"/>
                <w:szCs w:val="16"/>
                <w:lang w:eastAsia="ja-JP"/>
              </w:rPr>
              <w:t>72%</w:t>
            </w:r>
          </w:p>
        </w:tc>
        <w:tc>
          <w:tcPr>
            <w:tcW w:w="1240" w:type="dxa"/>
            <w:tcBorders>
              <w:top w:val="nil"/>
              <w:left w:val="single" w:sz="8" w:space="0" w:color="78C0D4"/>
              <w:bottom w:val="single" w:sz="4" w:space="0" w:color="FFFFFF"/>
              <w:right w:val="single" w:sz="8" w:space="0" w:color="78C0D4"/>
            </w:tcBorders>
            <w:shd w:val="clear" w:color="DCE6F1" w:fill="DCE6F1"/>
            <w:noWrap/>
            <w:vAlign w:val="bottom"/>
            <w:hideMark/>
          </w:tcPr>
          <w:p w14:paraId="35791A1F" w14:textId="77777777" w:rsidR="002A0517" w:rsidRPr="002A0517" w:rsidRDefault="002A0517" w:rsidP="002A0517">
            <w:pPr>
              <w:spacing w:before="0" w:after="0"/>
              <w:jc w:val="center"/>
              <w:rPr>
                <w:rFonts w:eastAsia="Times New Roman" w:cs="Arial"/>
                <w:color w:val="000000"/>
                <w:sz w:val="16"/>
                <w:szCs w:val="16"/>
                <w:lang w:eastAsia="ja-JP"/>
              </w:rPr>
            </w:pPr>
            <w:r w:rsidRPr="002A0517">
              <w:rPr>
                <w:rFonts w:eastAsia="Times New Roman" w:cs="Arial"/>
                <w:color w:val="000000"/>
                <w:sz w:val="16"/>
                <w:szCs w:val="16"/>
                <w:lang w:eastAsia="ja-JP"/>
              </w:rPr>
              <w:t>0.15</w:t>
            </w:r>
          </w:p>
        </w:tc>
        <w:tc>
          <w:tcPr>
            <w:tcW w:w="520" w:type="dxa"/>
            <w:tcBorders>
              <w:top w:val="nil"/>
              <w:left w:val="nil"/>
              <w:bottom w:val="nil"/>
              <w:right w:val="nil"/>
            </w:tcBorders>
            <w:shd w:val="clear" w:color="000000" w:fill="FFFFFF"/>
            <w:vAlign w:val="center"/>
            <w:hideMark/>
          </w:tcPr>
          <w:p w14:paraId="01EBEF15" w14:textId="77777777" w:rsidR="002A0517" w:rsidRPr="002A0517" w:rsidRDefault="002A0517" w:rsidP="002A0517">
            <w:pPr>
              <w:spacing w:before="0" w:after="0"/>
              <w:jc w:val="left"/>
              <w:rPr>
                <w:rFonts w:eastAsia="Times New Roman" w:cs="Arial"/>
                <w:color w:val="000000"/>
                <w:sz w:val="16"/>
                <w:szCs w:val="16"/>
                <w:lang w:eastAsia="ja-JP"/>
              </w:rPr>
            </w:pPr>
            <w:r w:rsidRPr="002A0517">
              <w:rPr>
                <w:rFonts w:eastAsia="Times New Roman" w:cs="Arial"/>
                <w:color w:val="000000"/>
                <w:sz w:val="16"/>
                <w:szCs w:val="16"/>
                <w:lang w:eastAsia="ja-JP"/>
              </w:rPr>
              <w:t> </w:t>
            </w:r>
          </w:p>
        </w:tc>
        <w:tc>
          <w:tcPr>
            <w:tcW w:w="2140" w:type="dxa"/>
            <w:tcBorders>
              <w:top w:val="nil"/>
              <w:left w:val="single" w:sz="8" w:space="0" w:color="78C0D4"/>
              <w:bottom w:val="single" w:sz="4" w:space="0" w:color="FFFFFF"/>
              <w:right w:val="single" w:sz="4" w:space="0" w:color="FFFFFF"/>
            </w:tcBorders>
            <w:shd w:val="clear" w:color="DCE6F1" w:fill="DCE6F1"/>
            <w:noWrap/>
            <w:vAlign w:val="bottom"/>
            <w:hideMark/>
          </w:tcPr>
          <w:p w14:paraId="533FA79C" w14:textId="77777777" w:rsidR="002A0517" w:rsidRPr="002A0517" w:rsidRDefault="002A0517" w:rsidP="002A0517">
            <w:pPr>
              <w:spacing w:before="0" w:after="0"/>
              <w:jc w:val="left"/>
              <w:rPr>
                <w:rFonts w:eastAsia="Times New Roman" w:cs="Arial"/>
                <w:color w:val="000000"/>
                <w:sz w:val="16"/>
                <w:szCs w:val="16"/>
                <w:lang w:eastAsia="ja-JP"/>
              </w:rPr>
            </w:pPr>
            <w:r w:rsidRPr="002A0517">
              <w:rPr>
                <w:rFonts w:eastAsia="Times New Roman" w:cs="Arial"/>
                <w:color w:val="000000"/>
                <w:sz w:val="16"/>
                <w:szCs w:val="16"/>
                <w:lang w:eastAsia="ja-JP"/>
              </w:rPr>
              <w:t>NATRUGY</w:t>
            </w:r>
          </w:p>
        </w:tc>
        <w:tc>
          <w:tcPr>
            <w:tcW w:w="1220" w:type="dxa"/>
            <w:tcBorders>
              <w:top w:val="nil"/>
              <w:left w:val="single" w:sz="8" w:space="0" w:color="78C0D4"/>
              <w:bottom w:val="single" w:sz="4" w:space="0" w:color="FFFFFF"/>
              <w:right w:val="single" w:sz="4" w:space="0" w:color="FFFFFF"/>
            </w:tcBorders>
            <w:shd w:val="clear" w:color="DCE6F1" w:fill="DCE6F1"/>
            <w:noWrap/>
            <w:vAlign w:val="bottom"/>
            <w:hideMark/>
          </w:tcPr>
          <w:p w14:paraId="4C0DE13E" w14:textId="77777777" w:rsidR="002A0517" w:rsidRPr="002A0517" w:rsidRDefault="002A0517" w:rsidP="002A0517">
            <w:pPr>
              <w:spacing w:before="0" w:after="0"/>
              <w:jc w:val="center"/>
              <w:rPr>
                <w:rFonts w:eastAsia="Times New Roman" w:cs="Arial"/>
                <w:color w:val="000000"/>
                <w:sz w:val="16"/>
                <w:szCs w:val="16"/>
                <w:lang w:eastAsia="ja-JP"/>
              </w:rPr>
            </w:pPr>
            <w:r w:rsidRPr="002A0517">
              <w:rPr>
                <w:rFonts w:eastAsia="Times New Roman" w:cs="Arial"/>
                <w:color w:val="000000"/>
                <w:sz w:val="16"/>
                <w:szCs w:val="16"/>
                <w:lang w:eastAsia="ja-JP"/>
              </w:rPr>
              <w:t>100%</w:t>
            </w:r>
          </w:p>
        </w:tc>
        <w:tc>
          <w:tcPr>
            <w:tcW w:w="1280" w:type="dxa"/>
            <w:tcBorders>
              <w:top w:val="nil"/>
              <w:left w:val="single" w:sz="8" w:space="0" w:color="78C0D4"/>
              <w:bottom w:val="single" w:sz="4" w:space="0" w:color="FFFFFF"/>
              <w:right w:val="single" w:sz="8" w:space="0" w:color="78C0D4"/>
            </w:tcBorders>
            <w:shd w:val="clear" w:color="DCE6F1" w:fill="DCE6F1"/>
            <w:noWrap/>
            <w:vAlign w:val="bottom"/>
            <w:hideMark/>
          </w:tcPr>
          <w:p w14:paraId="4B86E2A3" w14:textId="77777777" w:rsidR="002A0517" w:rsidRPr="002A0517" w:rsidRDefault="002A0517" w:rsidP="002A0517">
            <w:pPr>
              <w:spacing w:before="0" w:after="0"/>
              <w:jc w:val="center"/>
              <w:rPr>
                <w:rFonts w:eastAsia="Times New Roman" w:cs="Arial"/>
                <w:color w:val="000000"/>
                <w:sz w:val="16"/>
                <w:szCs w:val="16"/>
                <w:lang w:eastAsia="ja-JP"/>
              </w:rPr>
            </w:pPr>
            <w:r w:rsidRPr="002A0517">
              <w:rPr>
                <w:rFonts w:eastAsia="Times New Roman" w:cs="Arial"/>
                <w:color w:val="000000"/>
                <w:sz w:val="16"/>
                <w:szCs w:val="16"/>
                <w:lang w:eastAsia="ja-JP"/>
              </w:rPr>
              <w:t>0.15</w:t>
            </w:r>
          </w:p>
        </w:tc>
      </w:tr>
      <w:tr w:rsidR="002A0517" w:rsidRPr="002A0517" w14:paraId="26D0B7D6" w14:textId="77777777" w:rsidTr="002A0517">
        <w:trPr>
          <w:trHeight w:val="255"/>
        </w:trPr>
        <w:tc>
          <w:tcPr>
            <w:tcW w:w="1880" w:type="dxa"/>
            <w:tcBorders>
              <w:top w:val="nil"/>
              <w:left w:val="single" w:sz="8" w:space="0" w:color="78C0D4"/>
              <w:bottom w:val="single" w:sz="4" w:space="0" w:color="FFFFFF"/>
              <w:right w:val="single" w:sz="4" w:space="0" w:color="FFFFFF"/>
            </w:tcBorders>
            <w:shd w:val="clear" w:color="B8CCE4" w:fill="B8CCE4"/>
            <w:noWrap/>
            <w:vAlign w:val="bottom"/>
            <w:hideMark/>
          </w:tcPr>
          <w:p w14:paraId="7F2D3008" w14:textId="77777777" w:rsidR="002A0517" w:rsidRPr="002A0517" w:rsidRDefault="002A0517" w:rsidP="002A0517">
            <w:pPr>
              <w:spacing w:before="0" w:after="0"/>
              <w:jc w:val="left"/>
              <w:rPr>
                <w:rFonts w:eastAsia="Times New Roman" w:cs="Arial"/>
                <w:color w:val="000000"/>
                <w:sz w:val="16"/>
                <w:szCs w:val="16"/>
                <w:lang w:eastAsia="ja-JP"/>
              </w:rPr>
            </w:pPr>
            <w:r w:rsidRPr="002A0517">
              <w:rPr>
                <w:rFonts w:eastAsia="Times New Roman" w:cs="Arial"/>
                <w:color w:val="000000"/>
                <w:sz w:val="16"/>
                <w:szCs w:val="16"/>
                <w:lang w:eastAsia="ja-JP"/>
              </w:rPr>
              <w:t>BANKINTER</w:t>
            </w:r>
          </w:p>
        </w:tc>
        <w:tc>
          <w:tcPr>
            <w:tcW w:w="1140" w:type="dxa"/>
            <w:tcBorders>
              <w:top w:val="nil"/>
              <w:left w:val="single" w:sz="8" w:space="0" w:color="78C0D4"/>
              <w:bottom w:val="single" w:sz="4" w:space="0" w:color="FFFFFF"/>
              <w:right w:val="single" w:sz="4" w:space="0" w:color="FFFFFF"/>
            </w:tcBorders>
            <w:shd w:val="clear" w:color="B8CCE4" w:fill="B8CCE4"/>
            <w:noWrap/>
            <w:vAlign w:val="bottom"/>
            <w:hideMark/>
          </w:tcPr>
          <w:p w14:paraId="03989DDE" w14:textId="77777777" w:rsidR="002A0517" w:rsidRPr="002A0517" w:rsidRDefault="002A0517" w:rsidP="002A0517">
            <w:pPr>
              <w:spacing w:before="0" w:after="0"/>
              <w:jc w:val="center"/>
              <w:rPr>
                <w:rFonts w:eastAsia="Times New Roman" w:cs="Arial"/>
                <w:color w:val="000000"/>
                <w:sz w:val="16"/>
                <w:szCs w:val="16"/>
                <w:lang w:eastAsia="ja-JP"/>
              </w:rPr>
            </w:pPr>
            <w:r w:rsidRPr="002A0517">
              <w:rPr>
                <w:rFonts w:eastAsia="Times New Roman" w:cs="Arial"/>
                <w:color w:val="000000"/>
                <w:sz w:val="16"/>
                <w:szCs w:val="16"/>
                <w:lang w:eastAsia="ja-JP"/>
              </w:rPr>
              <w:t>72%</w:t>
            </w:r>
          </w:p>
        </w:tc>
        <w:tc>
          <w:tcPr>
            <w:tcW w:w="1240" w:type="dxa"/>
            <w:tcBorders>
              <w:top w:val="nil"/>
              <w:left w:val="single" w:sz="8" w:space="0" w:color="78C0D4"/>
              <w:bottom w:val="single" w:sz="4" w:space="0" w:color="FFFFFF"/>
              <w:right w:val="single" w:sz="8" w:space="0" w:color="78C0D4"/>
            </w:tcBorders>
            <w:shd w:val="clear" w:color="B8CCE4" w:fill="B8CCE4"/>
            <w:noWrap/>
            <w:vAlign w:val="bottom"/>
            <w:hideMark/>
          </w:tcPr>
          <w:p w14:paraId="10ED03FA" w14:textId="77777777" w:rsidR="002A0517" w:rsidRPr="002A0517" w:rsidRDefault="002A0517" w:rsidP="002A0517">
            <w:pPr>
              <w:spacing w:before="0" w:after="0"/>
              <w:jc w:val="center"/>
              <w:rPr>
                <w:rFonts w:eastAsia="Times New Roman" w:cs="Arial"/>
                <w:color w:val="000000"/>
                <w:sz w:val="16"/>
                <w:szCs w:val="16"/>
                <w:lang w:eastAsia="ja-JP"/>
              </w:rPr>
            </w:pPr>
            <w:r w:rsidRPr="002A0517">
              <w:rPr>
                <w:rFonts w:eastAsia="Times New Roman" w:cs="Arial"/>
                <w:color w:val="000000"/>
                <w:sz w:val="16"/>
                <w:szCs w:val="16"/>
                <w:lang w:eastAsia="ja-JP"/>
              </w:rPr>
              <w:t>0.15</w:t>
            </w:r>
          </w:p>
        </w:tc>
        <w:tc>
          <w:tcPr>
            <w:tcW w:w="520" w:type="dxa"/>
            <w:tcBorders>
              <w:top w:val="nil"/>
              <w:left w:val="nil"/>
              <w:bottom w:val="nil"/>
              <w:right w:val="nil"/>
            </w:tcBorders>
            <w:shd w:val="clear" w:color="000000" w:fill="FFFFFF"/>
            <w:vAlign w:val="center"/>
            <w:hideMark/>
          </w:tcPr>
          <w:p w14:paraId="6FBE3561" w14:textId="77777777" w:rsidR="002A0517" w:rsidRPr="002A0517" w:rsidRDefault="002A0517" w:rsidP="002A0517">
            <w:pPr>
              <w:spacing w:before="0" w:after="0"/>
              <w:jc w:val="left"/>
              <w:rPr>
                <w:rFonts w:eastAsia="Times New Roman" w:cs="Arial"/>
                <w:color w:val="000000"/>
                <w:sz w:val="16"/>
                <w:szCs w:val="16"/>
                <w:lang w:eastAsia="ja-JP"/>
              </w:rPr>
            </w:pPr>
            <w:r w:rsidRPr="002A0517">
              <w:rPr>
                <w:rFonts w:eastAsia="Times New Roman" w:cs="Arial"/>
                <w:color w:val="000000"/>
                <w:sz w:val="16"/>
                <w:szCs w:val="16"/>
                <w:lang w:eastAsia="ja-JP"/>
              </w:rPr>
              <w:t> </w:t>
            </w:r>
          </w:p>
        </w:tc>
        <w:tc>
          <w:tcPr>
            <w:tcW w:w="2140" w:type="dxa"/>
            <w:tcBorders>
              <w:top w:val="nil"/>
              <w:left w:val="single" w:sz="8" w:space="0" w:color="78C0D4"/>
              <w:bottom w:val="single" w:sz="4" w:space="0" w:color="FFFFFF"/>
              <w:right w:val="single" w:sz="4" w:space="0" w:color="FFFFFF"/>
            </w:tcBorders>
            <w:shd w:val="clear" w:color="B8CCE4" w:fill="B8CCE4"/>
            <w:noWrap/>
            <w:vAlign w:val="bottom"/>
            <w:hideMark/>
          </w:tcPr>
          <w:p w14:paraId="6F12C6D7" w14:textId="77777777" w:rsidR="002A0517" w:rsidRPr="002A0517" w:rsidRDefault="002A0517" w:rsidP="002A0517">
            <w:pPr>
              <w:spacing w:before="0" w:after="0"/>
              <w:jc w:val="left"/>
              <w:rPr>
                <w:rFonts w:eastAsia="Times New Roman" w:cs="Arial"/>
                <w:color w:val="000000"/>
                <w:sz w:val="16"/>
                <w:szCs w:val="16"/>
                <w:lang w:eastAsia="ja-JP"/>
              </w:rPr>
            </w:pPr>
            <w:r w:rsidRPr="002A0517">
              <w:rPr>
                <w:rFonts w:eastAsia="Times New Roman" w:cs="Arial"/>
                <w:color w:val="000000"/>
                <w:sz w:val="16"/>
                <w:szCs w:val="16"/>
                <w:lang w:eastAsia="ja-JP"/>
              </w:rPr>
              <w:t>OHL</w:t>
            </w:r>
          </w:p>
        </w:tc>
        <w:tc>
          <w:tcPr>
            <w:tcW w:w="1220" w:type="dxa"/>
            <w:tcBorders>
              <w:top w:val="nil"/>
              <w:left w:val="single" w:sz="8" w:space="0" w:color="78C0D4"/>
              <w:bottom w:val="single" w:sz="4" w:space="0" w:color="FFFFFF"/>
              <w:right w:val="single" w:sz="4" w:space="0" w:color="FFFFFF"/>
            </w:tcBorders>
            <w:shd w:val="clear" w:color="B8CCE4" w:fill="B8CCE4"/>
            <w:noWrap/>
            <w:vAlign w:val="bottom"/>
            <w:hideMark/>
          </w:tcPr>
          <w:p w14:paraId="3E632901" w14:textId="77777777" w:rsidR="002A0517" w:rsidRPr="002A0517" w:rsidRDefault="002A0517" w:rsidP="002A0517">
            <w:pPr>
              <w:spacing w:before="0" w:after="0"/>
              <w:jc w:val="center"/>
              <w:rPr>
                <w:rFonts w:eastAsia="Times New Roman" w:cs="Arial"/>
                <w:color w:val="000000"/>
                <w:sz w:val="16"/>
                <w:szCs w:val="16"/>
                <w:lang w:eastAsia="ja-JP"/>
              </w:rPr>
            </w:pPr>
            <w:r w:rsidRPr="002A0517">
              <w:rPr>
                <w:rFonts w:eastAsia="Times New Roman" w:cs="Arial"/>
                <w:color w:val="000000"/>
                <w:sz w:val="16"/>
                <w:szCs w:val="16"/>
                <w:lang w:eastAsia="ja-JP"/>
              </w:rPr>
              <w:t>100%</w:t>
            </w:r>
          </w:p>
        </w:tc>
        <w:tc>
          <w:tcPr>
            <w:tcW w:w="1280" w:type="dxa"/>
            <w:tcBorders>
              <w:top w:val="nil"/>
              <w:left w:val="single" w:sz="8" w:space="0" w:color="78C0D4"/>
              <w:bottom w:val="single" w:sz="4" w:space="0" w:color="FFFFFF"/>
              <w:right w:val="single" w:sz="8" w:space="0" w:color="78C0D4"/>
            </w:tcBorders>
            <w:shd w:val="clear" w:color="B8CCE4" w:fill="B8CCE4"/>
            <w:noWrap/>
            <w:vAlign w:val="bottom"/>
            <w:hideMark/>
          </w:tcPr>
          <w:p w14:paraId="7D28F1C9" w14:textId="77777777" w:rsidR="002A0517" w:rsidRPr="002A0517" w:rsidRDefault="002A0517" w:rsidP="002A0517">
            <w:pPr>
              <w:spacing w:before="0" w:after="0"/>
              <w:jc w:val="center"/>
              <w:rPr>
                <w:rFonts w:eastAsia="Times New Roman" w:cs="Arial"/>
                <w:color w:val="000000"/>
                <w:sz w:val="16"/>
                <w:szCs w:val="16"/>
                <w:lang w:eastAsia="ja-JP"/>
              </w:rPr>
            </w:pPr>
            <w:r w:rsidRPr="002A0517">
              <w:rPr>
                <w:rFonts w:eastAsia="Times New Roman" w:cs="Arial"/>
                <w:color w:val="000000"/>
                <w:sz w:val="16"/>
                <w:szCs w:val="16"/>
                <w:lang w:eastAsia="ja-JP"/>
              </w:rPr>
              <w:t>0.2</w:t>
            </w:r>
          </w:p>
        </w:tc>
      </w:tr>
      <w:tr w:rsidR="002A0517" w:rsidRPr="002A0517" w14:paraId="05CC689A" w14:textId="77777777" w:rsidTr="002A0517">
        <w:trPr>
          <w:trHeight w:val="255"/>
        </w:trPr>
        <w:tc>
          <w:tcPr>
            <w:tcW w:w="1880" w:type="dxa"/>
            <w:tcBorders>
              <w:top w:val="nil"/>
              <w:left w:val="single" w:sz="8" w:space="0" w:color="78C0D4"/>
              <w:bottom w:val="single" w:sz="4" w:space="0" w:color="FFFFFF"/>
              <w:right w:val="single" w:sz="4" w:space="0" w:color="FFFFFF"/>
            </w:tcBorders>
            <w:shd w:val="clear" w:color="DCE6F1" w:fill="DCE6F1"/>
            <w:noWrap/>
            <w:vAlign w:val="bottom"/>
            <w:hideMark/>
          </w:tcPr>
          <w:p w14:paraId="3029647C" w14:textId="77777777" w:rsidR="002A0517" w:rsidRPr="002A0517" w:rsidRDefault="002A0517" w:rsidP="002A0517">
            <w:pPr>
              <w:spacing w:before="0" w:after="0"/>
              <w:jc w:val="left"/>
              <w:rPr>
                <w:rFonts w:eastAsia="Times New Roman" w:cs="Arial"/>
                <w:color w:val="000000"/>
                <w:sz w:val="16"/>
                <w:szCs w:val="16"/>
                <w:lang w:eastAsia="ja-JP"/>
              </w:rPr>
            </w:pPr>
            <w:r w:rsidRPr="002A0517">
              <w:rPr>
                <w:rFonts w:eastAsia="Times New Roman" w:cs="Arial"/>
                <w:color w:val="000000"/>
                <w:sz w:val="16"/>
                <w:szCs w:val="16"/>
                <w:lang w:eastAsia="ja-JP"/>
              </w:rPr>
              <w:t>BBVA</w:t>
            </w:r>
          </w:p>
        </w:tc>
        <w:tc>
          <w:tcPr>
            <w:tcW w:w="1140" w:type="dxa"/>
            <w:tcBorders>
              <w:top w:val="nil"/>
              <w:left w:val="single" w:sz="8" w:space="0" w:color="78C0D4"/>
              <w:bottom w:val="single" w:sz="4" w:space="0" w:color="FFFFFF"/>
              <w:right w:val="single" w:sz="4" w:space="0" w:color="FFFFFF"/>
            </w:tcBorders>
            <w:shd w:val="clear" w:color="DCE6F1" w:fill="DCE6F1"/>
            <w:noWrap/>
            <w:vAlign w:val="bottom"/>
            <w:hideMark/>
          </w:tcPr>
          <w:p w14:paraId="3F00B76C" w14:textId="77777777" w:rsidR="002A0517" w:rsidRPr="002A0517" w:rsidRDefault="002A0517" w:rsidP="002A0517">
            <w:pPr>
              <w:spacing w:before="0" w:after="0"/>
              <w:jc w:val="center"/>
              <w:rPr>
                <w:rFonts w:eastAsia="Times New Roman" w:cs="Arial"/>
                <w:color w:val="000000"/>
                <w:sz w:val="16"/>
                <w:szCs w:val="16"/>
                <w:lang w:eastAsia="ja-JP"/>
              </w:rPr>
            </w:pPr>
            <w:r w:rsidRPr="002A0517">
              <w:rPr>
                <w:rFonts w:eastAsia="Times New Roman" w:cs="Arial"/>
                <w:color w:val="000000"/>
                <w:sz w:val="16"/>
                <w:szCs w:val="16"/>
                <w:lang w:eastAsia="ja-JP"/>
              </w:rPr>
              <w:t>78%</w:t>
            </w:r>
          </w:p>
        </w:tc>
        <w:tc>
          <w:tcPr>
            <w:tcW w:w="1240" w:type="dxa"/>
            <w:tcBorders>
              <w:top w:val="nil"/>
              <w:left w:val="single" w:sz="8" w:space="0" w:color="78C0D4"/>
              <w:bottom w:val="single" w:sz="4" w:space="0" w:color="FFFFFF"/>
              <w:right w:val="single" w:sz="8" w:space="0" w:color="78C0D4"/>
            </w:tcBorders>
            <w:shd w:val="clear" w:color="DCE6F1" w:fill="DCE6F1"/>
            <w:noWrap/>
            <w:vAlign w:val="bottom"/>
            <w:hideMark/>
          </w:tcPr>
          <w:p w14:paraId="198983ED" w14:textId="77777777" w:rsidR="002A0517" w:rsidRPr="002A0517" w:rsidRDefault="002A0517" w:rsidP="002A0517">
            <w:pPr>
              <w:spacing w:before="0" w:after="0"/>
              <w:jc w:val="center"/>
              <w:rPr>
                <w:rFonts w:eastAsia="Times New Roman" w:cs="Arial"/>
                <w:color w:val="000000"/>
                <w:sz w:val="16"/>
                <w:szCs w:val="16"/>
                <w:lang w:eastAsia="ja-JP"/>
              </w:rPr>
            </w:pPr>
            <w:r w:rsidRPr="002A0517">
              <w:rPr>
                <w:rFonts w:eastAsia="Times New Roman" w:cs="Arial"/>
                <w:color w:val="000000"/>
                <w:sz w:val="16"/>
                <w:szCs w:val="16"/>
                <w:lang w:eastAsia="ja-JP"/>
              </w:rPr>
              <w:t>0.1</w:t>
            </w:r>
          </w:p>
        </w:tc>
        <w:tc>
          <w:tcPr>
            <w:tcW w:w="520" w:type="dxa"/>
            <w:tcBorders>
              <w:top w:val="nil"/>
              <w:left w:val="nil"/>
              <w:bottom w:val="nil"/>
              <w:right w:val="nil"/>
            </w:tcBorders>
            <w:shd w:val="clear" w:color="000000" w:fill="FFFFFF"/>
            <w:vAlign w:val="center"/>
            <w:hideMark/>
          </w:tcPr>
          <w:p w14:paraId="4B96DED5" w14:textId="77777777" w:rsidR="002A0517" w:rsidRPr="002A0517" w:rsidRDefault="002A0517" w:rsidP="002A0517">
            <w:pPr>
              <w:spacing w:before="0" w:after="0"/>
              <w:jc w:val="left"/>
              <w:rPr>
                <w:rFonts w:eastAsia="Times New Roman" w:cs="Arial"/>
                <w:color w:val="000000"/>
                <w:sz w:val="16"/>
                <w:szCs w:val="16"/>
                <w:lang w:eastAsia="ja-JP"/>
              </w:rPr>
            </w:pPr>
            <w:r w:rsidRPr="002A0517">
              <w:rPr>
                <w:rFonts w:eastAsia="Times New Roman" w:cs="Arial"/>
                <w:color w:val="000000"/>
                <w:sz w:val="16"/>
                <w:szCs w:val="16"/>
                <w:lang w:eastAsia="ja-JP"/>
              </w:rPr>
              <w:t> </w:t>
            </w:r>
          </w:p>
        </w:tc>
        <w:tc>
          <w:tcPr>
            <w:tcW w:w="2140" w:type="dxa"/>
            <w:tcBorders>
              <w:top w:val="nil"/>
              <w:left w:val="single" w:sz="8" w:space="0" w:color="78C0D4"/>
              <w:bottom w:val="single" w:sz="4" w:space="0" w:color="FFFFFF"/>
              <w:right w:val="single" w:sz="4" w:space="0" w:color="FFFFFF"/>
            </w:tcBorders>
            <w:shd w:val="clear" w:color="DCE6F1" w:fill="DCE6F1"/>
            <w:noWrap/>
            <w:vAlign w:val="bottom"/>
            <w:hideMark/>
          </w:tcPr>
          <w:p w14:paraId="75EF7302" w14:textId="77777777" w:rsidR="002A0517" w:rsidRPr="002A0517" w:rsidRDefault="002A0517" w:rsidP="002A0517">
            <w:pPr>
              <w:spacing w:before="0" w:after="0"/>
              <w:jc w:val="left"/>
              <w:rPr>
                <w:rFonts w:eastAsia="Times New Roman" w:cs="Arial"/>
                <w:color w:val="000000"/>
                <w:sz w:val="16"/>
                <w:szCs w:val="16"/>
                <w:lang w:eastAsia="ja-JP"/>
              </w:rPr>
            </w:pPr>
            <w:r w:rsidRPr="002A0517">
              <w:rPr>
                <w:rFonts w:eastAsia="Times New Roman" w:cs="Arial"/>
                <w:color w:val="000000"/>
                <w:sz w:val="16"/>
                <w:szCs w:val="16"/>
                <w:lang w:eastAsia="ja-JP"/>
              </w:rPr>
              <w:t>PHARMA MAR</w:t>
            </w:r>
          </w:p>
        </w:tc>
        <w:tc>
          <w:tcPr>
            <w:tcW w:w="1220" w:type="dxa"/>
            <w:tcBorders>
              <w:top w:val="nil"/>
              <w:left w:val="single" w:sz="8" w:space="0" w:color="78C0D4"/>
              <w:bottom w:val="single" w:sz="4" w:space="0" w:color="FFFFFF"/>
              <w:right w:val="single" w:sz="4" w:space="0" w:color="FFFFFF"/>
            </w:tcBorders>
            <w:shd w:val="clear" w:color="DCE6F1" w:fill="DCE6F1"/>
            <w:noWrap/>
            <w:vAlign w:val="bottom"/>
            <w:hideMark/>
          </w:tcPr>
          <w:p w14:paraId="7E1C0790" w14:textId="77777777" w:rsidR="002A0517" w:rsidRPr="002A0517" w:rsidRDefault="002A0517" w:rsidP="002A0517">
            <w:pPr>
              <w:spacing w:before="0" w:after="0"/>
              <w:jc w:val="center"/>
              <w:rPr>
                <w:rFonts w:eastAsia="Times New Roman" w:cs="Arial"/>
                <w:color w:val="000000"/>
                <w:sz w:val="16"/>
                <w:szCs w:val="16"/>
                <w:lang w:eastAsia="ja-JP"/>
              </w:rPr>
            </w:pPr>
            <w:r w:rsidRPr="002A0517">
              <w:rPr>
                <w:rFonts w:eastAsia="Times New Roman" w:cs="Arial"/>
                <w:color w:val="000000"/>
                <w:sz w:val="16"/>
                <w:szCs w:val="16"/>
                <w:lang w:eastAsia="ja-JP"/>
              </w:rPr>
              <w:t>60%</w:t>
            </w:r>
          </w:p>
        </w:tc>
        <w:tc>
          <w:tcPr>
            <w:tcW w:w="1280" w:type="dxa"/>
            <w:tcBorders>
              <w:top w:val="nil"/>
              <w:left w:val="single" w:sz="8" w:space="0" w:color="78C0D4"/>
              <w:bottom w:val="single" w:sz="4" w:space="0" w:color="FFFFFF"/>
              <w:right w:val="single" w:sz="8" w:space="0" w:color="78C0D4"/>
            </w:tcBorders>
            <w:shd w:val="clear" w:color="DCE6F1" w:fill="DCE6F1"/>
            <w:noWrap/>
            <w:vAlign w:val="bottom"/>
            <w:hideMark/>
          </w:tcPr>
          <w:p w14:paraId="145B18A0" w14:textId="77777777" w:rsidR="002A0517" w:rsidRPr="002A0517" w:rsidRDefault="002A0517" w:rsidP="002A0517">
            <w:pPr>
              <w:spacing w:before="0" w:after="0"/>
              <w:jc w:val="center"/>
              <w:rPr>
                <w:rFonts w:eastAsia="Times New Roman" w:cs="Arial"/>
                <w:color w:val="000000"/>
                <w:sz w:val="16"/>
                <w:szCs w:val="16"/>
                <w:lang w:eastAsia="ja-JP"/>
              </w:rPr>
            </w:pPr>
            <w:r w:rsidRPr="002A0517">
              <w:rPr>
                <w:rFonts w:eastAsia="Times New Roman" w:cs="Arial"/>
                <w:color w:val="000000"/>
                <w:sz w:val="16"/>
                <w:szCs w:val="16"/>
                <w:lang w:eastAsia="ja-JP"/>
              </w:rPr>
              <w:t>0.3</w:t>
            </w:r>
          </w:p>
        </w:tc>
      </w:tr>
      <w:tr w:rsidR="002A0517" w:rsidRPr="002A0517" w14:paraId="505E8230" w14:textId="77777777" w:rsidTr="002A0517">
        <w:trPr>
          <w:trHeight w:val="255"/>
        </w:trPr>
        <w:tc>
          <w:tcPr>
            <w:tcW w:w="1880" w:type="dxa"/>
            <w:tcBorders>
              <w:top w:val="nil"/>
              <w:left w:val="single" w:sz="8" w:space="0" w:color="78C0D4"/>
              <w:bottom w:val="single" w:sz="4" w:space="0" w:color="FFFFFF"/>
              <w:right w:val="single" w:sz="4" w:space="0" w:color="FFFFFF"/>
            </w:tcBorders>
            <w:shd w:val="clear" w:color="B8CCE4" w:fill="B8CCE4"/>
            <w:noWrap/>
            <w:vAlign w:val="bottom"/>
            <w:hideMark/>
          </w:tcPr>
          <w:p w14:paraId="0DD59173" w14:textId="77777777" w:rsidR="002A0517" w:rsidRPr="002A0517" w:rsidRDefault="002A0517" w:rsidP="002A0517">
            <w:pPr>
              <w:spacing w:before="0" w:after="0"/>
              <w:jc w:val="left"/>
              <w:rPr>
                <w:rFonts w:eastAsia="Times New Roman" w:cs="Arial"/>
                <w:color w:val="000000"/>
                <w:sz w:val="16"/>
                <w:szCs w:val="16"/>
                <w:lang w:eastAsia="ja-JP"/>
              </w:rPr>
            </w:pPr>
            <w:r w:rsidRPr="002A0517">
              <w:rPr>
                <w:rFonts w:eastAsia="Times New Roman" w:cs="Arial"/>
                <w:color w:val="000000"/>
                <w:sz w:val="16"/>
                <w:szCs w:val="16"/>
                <w:lang w:eastAsia="ja-JP"/>
              </w:rPr>
              <w:t>CAIXABANK</w:t>
            </w:r>
          </w:p>
        </w:tc>
        <w:tc>
          <w:tcPr>
            <w:tcW w:w="1140" w:type="dxa"/>
            <w:tcBorders>
              <w:top w:val="nil"/>
              <w:left w:val="single" w:sz="8" w:space="0" w:color="78C0D4"/>
              <w:bottom w:val="single" w:sz="4" w:space="0" w:color="FFFFFF"/>
              <w:right w:val="single" w:sz="4" w:space="0" w:color="FFFFFF"/>
            </w:tcBorders>
            <w:shd w:val="clear" w:color="B8CCE4" w:fill="B8CCE4"/>
            <w:noWrap/>
            <w:vAlign w:val="bottom"/>
            <w:hideMark/>
          </w:tcPr>
          <w:p w14:paraId="5539906A" w14:textId="77777777" w:rsidR="002A0517" w:rsidRPr="002A0517" w:rsidRDefault="002A0517" w:rsidP="002A0517">
            <w:pPr>
              <w:spacing w:before="0" w:after="0"/>
              <w:jc w:val="center"/>
              <w:rPr>
                <w:rFonts w:eastAsia="Times New Roman" w:cs="Arial"/>
                <w:color w:val="000000"/>
                <w:sz w:val="16"/>
                <w:szCs w:val="16"/>
                <w:lang w:eastAsia="ja-JP"/>
              </w:rPr>
            </w:pPr>
            <w:r w:rsidRPr="002A0517">
              <w:rPr>
                <w:rFonts w:eastAsia="Times New Roman" w:cs="Arial"/>
                <w:color w:val="000000"/>
                <w:sz w:val="16"/>
                <w:szCs w:val="16"/>
                <w:lang w:eastAsia="ja-JP"/>
              </w:rPr>
              <w:t>72%</w:t>
            </w:r>
          </w:p>
        </w:tc>
        <w:tc>
          <w:tcPr>
            <w:tcW w:w="1240" w:type="dxa"/>
            <w:tcBorders>
              <w:top w:val="nil"/>
              <w:left w:val="single" w:sz="8" w:space="0" w:color="78C0D4"/>
              <w:bottom w:val="single" w:sz="4" w:space="0" w:color="FFFFFF"/>
              <w:right w:val="single" w:sz="8" w:space="0" w:color="78C0D4"/>
            </w:tcBorders>
            <w:shd w:val="clear" w:color="B8CCE4" w:fill="B8CCE4"/>
            <w:noWrap/>
            <w:vAlign w:val="bottom"/>
            <w:hideMark/>
          </w:tcPr>
          <w:p w14:paraId="1C660FB9" w14:textId="77777777" w:rsidR="002A0517" w:rsidRPr="002A0517" w:rsidRDefault="002A0517" w:rsidP="002A0517">
            <w:pPr>
              <w:spacing w:before="0" w:after="0"/>
              <w:jc w:val="center"/>
              <w:rPr>
                <w:rFonts w:eastAsia="Times New Roman" w:cs="Arial"/>
                <w:color w:val="000000"/>
                <w:sz w:val="16"/>
                <w:szCs w:val="16"/>
                <w:lang w:eastAsia="ja-JP"/>
              </w:rPr>
            </w:pPr>
            <w:r w:rsidRPr="002A0517">
              <w:rPr>
                <w:rFonts w:eastAsia="Times New Roman" w:cs="Arial"/>
                <w:color w:val="000000"/>
                <w:sz w:val="16"/>
                <w:szCs w:val="16"/>
                <w:lang w:eastAsia="ja-JP"/>
              </w:rPr>
              <w:t>0.15</w:t>
            </w:r>
          </w:p>
        </w:tc>
        <w:tc>
          <w:tcPr>
            <w:tcW w:w="520" w:type="dxa"/>
            <w:tcBorders>
              <w:top w:val="nil"/>
              <w:left w:val="nil"/>
              <w:bottom w:val="nil"/>
              <w:right w:val="nil"/>
            </w:tcBorders>
            <w:shd w:val="clear" w:color="000000" w:fill="FFFFFF"/>
            <w:vAlign w:val="center"/>
            <w:hideMark/>
          </w:tcPr>
          <w:p w14:paraId="1275DE30" w14:textId="77777777" w:rsidR="002A0517" w:rsidRPr="002A0517" w:rsidRDefault="002A0517" w:rsidP="002A0517">
            <w:pPr>
              <w:spacing w:before="0" w:after="0"/>
              <w:jc w:val="left"/>
              <w:rPr>
                <w:rFonts w:eastAsia="Times New Roman" w:cs="Arial"/>
                <w:color w:val="000000"/>
                <w:sz w:val="16"/>
                <w:szCs w:val="16"/>
                <w:lang w:eastAsia="ja-JP"/>
              </w:rPr>
            </w:pPr>
            <w:r w:rsidRPr="002A0517">
              <w:rPr>
                <w:rFonts w:eastAsia="Times New Roman" w:cs="Arial"/>
                <w:color w:val="000000"/>
                <w:sz w:val="16"/>
                <w:szCs w:val="16"/>
                <w:lang w:eastAsia="ja-JP"/>
              </w:rPr>
              <w:t> </w:t>
            </w:r>
          </w:p>
        </w:tc>
        <w:tc>
          <w:tcPr>
            <w:tcW w:w="2140" w:type="dxa"/>
            <w:tcBorders>
              <w:top w:val="nil"/>
              <w:left w:val="single" w:sz="8" w:space="0" w:color="78C0D4"/>
              <w:bottom w:val="single" w:sz="4" w:space="0" w:color="FFFFFF"/>
              <w:right w:val="single" w:sz="4" w:space="0" w:color="FFFFFF"/>
            </w:tcBorders>
            <w:shd w:val="clear" w:color="B8CCE4" w:fill="B8CCE4"/>
            <w:noWrap/>
            <w:vAlign w:val="bottom"/>
            <w:hideMark/>
          </w:tcPr>
          <w:p w14:paraId="4ED990D5" w14:textId="77777777" w:rsidR="002A0517" w:rsidRPr="002A0517" w:rsidRDefault="002A0517" w:rsidP="002A0517">
            <w:pPr>
              <w:spacing w:before="0" w:after="0"/>
              <w:jc w:val="left"/>
              <w:rPr>
                <w:rFonts w:eastAsia="Times New Roman" w:cs="Arial"/>
                <w:color w:val="000000"/>
                <w:sz w:val="16"/>
                <w:szCs w:val="16"/>
                <w:lang w:eastAsia="ja-JP"/>
              </w:rPr>
            </w:pPr>
            <w:r w:rsidRPr="002A0517">
              <w:rPr>
                <w:rFonts w:eastAsia="Times New Roman" w:cs="Arial"/>
                <w:color w:val="000000"/>
                <w:sz w:val="16"/>
                <w:szCs w:val="16"/>
                <w:lang w:eastAsia="ja-JP"/>
              </w:rPr>
              <w:t>PUIG</w:t>
            </w:r>
          </w:p>
        </w:tc>
        <w:tc>
          <w:tcPr>
            <w:tcW w:w="1220" w:type="dxa"/>
            <w:tcBorders>
              <w:top w:val="nil"/>
              <w:left w:val="single" w:sz="8" w:space="0" w:color="78C0D4"/>
              <w:bottom w:val="single" w:sz="4" w:space="0" w:color="FFFFFF"/>
              <w:right w:val="single" w:sz="4" w:space="0" w:color="FFFFFF"/>
            </w:tcBorders>
            <w:shd w:val="clear" w:color="B8CCE4" w:fill="B8CCE4"/>
            <w:noWrap/>
            <w:vAlign w:val="bottom"/>
            <w:hideMark/>
          </w:tcPr>
          <w:p w14:paraId="0B961A77" w14:textId="77777777" w:rsidR="002A0517" w:rsidRPr="002A0517" w:rsidRDefault="002A0517" w:rsidP="002A0517">
            <w:pPr>
              <w:spacing w:before="0" w:after="0"/>
              <w:jc w:val="center"/>
              <w:rPr>
                <w:rFonts w:eastAsia="Times New Roman" w:cs="Arial"/>
                <w:color w:val="000000"/>
                <w:sz w:val="16"/>
                <w:szCs w:val="16"/>
                <w:lang w:eastAsia="ja-JP"/>
              </w:rPr>
            </w:pPr>
            <w:r w:rsidRPr="002A0517">
              <w:rPr>
                <w:rFonts w:eastAsia="Times New Roman" w:cs="Arial"/>
                <w:color w:val="000000"/>
                <w:sz w:val="16"/>
                <w:szCs w:val="16"/>
                <w:lang w:eastAsia="ja-JP"/>
              </w:rPr>
              <w:t>90%</w:t>
            </w:r>
          </w:p>
        </w:tc>
        <w:tc>
          <w:tcPr>
            <w:tcW w:w="1280" w:type="dxa"/>
            <w:tcBorders>
              <w:top w:val="nil"/>
              <w:left w:val="single" w:sz="8" w:space="0" w:color="78C0D4"/>
              <w:bottom w:val="single" w:sz="4" w:space="0" w:color="FFFFFF"/>
              <w:right w:val="single" w:sz="8" w:space="0" w:color="78C0D4"/>
            </w:tcBorders>
            <w:shd w:val="clear" w:color="B8CCE4" w:fill="B8CCE4"/>
            <w:noWrap/>
            <w:vAlign w:val="bottom"/>
            <w:hideMark/>
          </w:tcPr>
          <w:p w14:paraId="18820DF7" w14:textId="77777777" w:rsidR="002A0517" w:rsidRPr="002A0517" w:rsidRDefault="002A0517" w:rsidP="002A0517">
            <w:pPr>
              <w:spacing w:before="0" w:after="0"/>
              <w:jc w:val="center"/>
              <w:rPr>
                <w:rFonts w:eastAsia="Times New Roman" w:cs="Arial"/>
                <w:color w:val="000000"/>
                <w:sz w:val="16"/>
                <w:szCs w:val="16"/>
                <w:lang w:eastAsia="ja-JP"/>
              </w:rPr>
            </w:pPr>
            <w:r w:rsidRPr="002A0517">
              <w:rPr>
                <w:rFonts w:eastAsia="Times New Roman" w:cs="Arial"/>
                <w:color w:val="000000"/>
                <w:sz w:val="16"/>
                <w:szCs w:val="16"/>
                <w:lang w:eastAsia="ja-JP"/>
              </w:rPr>
              <w:t>0.7</w:t>
            </w:r>
          </w:p>
        </w:tc>
      </w:tr>
      <w:tr w:rsidR="002A0517" w:rsidRPr="002A0517" w14:paraId="6CA07D3C" w14:textId="77777777" w:rsidTr="002A0517">
        <w:trPr>
          <w:trHeight w:val="255"/>
        </w:trPr>
        <w:tc>
          <w:tcPr>
            <w:tcW w:w="1880" w:type="dxa"/>
            <w:tcBorders>
              <w:top w:val="nil"/>
              <w:left w:val="single" w:sz="8" w:space="0" w:color="78C0D4"/>
              <w:bottom w:val="single" w:sz="4" w:space="0" w:color="FFFFFF"/>
              <w:right w:val="single" w:sz="4" w:space="0" w:color="FFFFFF"/>
            </w:tcBorders>
            <w:shd w:val="clear" w:color="DCE6F1" w:fill="DCE6F1"/>
            <w:noWrap/>
            <w:vAlign w:val="bottom"/>
            <w:hideMark/>
          </w:tcPr>
          <w:p w14:paraId="54B553E3" w14:textId="77777777" w:rsidR="002A0517" w:rsidRPr="002A0517" w:rsidRDefault="002A0517" w:rsidP="002A0517">
            <w:pPr>
              <w:spacing w:before="0" w:after="0"/>
              <w:jc w:val="left"/>
              <w:rPr>
                <w:rFonts w:eastAsia="Times New Roman" w:cs="Arial"/>
                <w:color w:val="000000"/>
                <w:sz w:val="16"/>
                <w:szCs w:val="16"/>
                <w:lang w:eastAsia="ja-JP"/>
              </w:rPr>
            </w:pPr>
            <w:r w:rsidRPr="002A0517">
              <w:rPr>
                <w:rFonts w:eastAsia="Times New Roman" w:cs="Arial"/>
                <w:color w:val="000000"/>
                <w:sz w:val="16"/>
                <w:szCs w:val="16"/>
                <w:lang w:eastAsia="ja-JP"/>
              </w:rPr>
              <w:t>CELLNEX</w:t>
            </w:r>
          </w:p>
        </w:tc>
        <w:tc>
          <w:tcPr>
            <w:tcW w:w="1140" w:type="dxa"/>
            <w:tcBorders>
              <w:top w:val="nil"/>
              <w:left w:val="single" w:sz="8" w:space="0" w:color="78C0D4"/>
              <w:bottom w:val="single" w:sz="4" w:space="0" w:color="FFFFFF"/>
              <w:right w:val="single" w:sz="4" w:space="0" w:color="FFFFFF"/>
            </w:tcBorders>
            <w:shd w:val="clear" w:color="DCE6F1" w:fill="DCE6F1"/>
            <w:noWrap/>
            <w:vAlign w:val="bottom"/>
            <w:hideMark/>
          </w:tcPr>
          <w:p w14:paraId="4B600D3F" w14:textId="77777777" w:rsidR="002A0517" w:rsidRPr="002A0517" w:rsidRDefault="002A0517" w:rsidP="002A0517">
            <w:pPr>
              <w:spacing w:before="0" w:after="0"/>
              <w:jc w:val="center"/>
              <w:rPr>
                <w:rFonts w:eastAsia="Times New Roman" w:cs="Arial"/>
                <w:color w:val="000000"/>
                <w:sz w:val="16"/>
                <w:szCs w:val="16"/>
                <w:lang w:eastAsia="ja-JP"/>
              </w:rPr>
            </w:pPr>
            <w:r w:rsidRPr="002A0517">
              <w:rPr>
                <w:rFonts w:eastAsia="Times New Roman" w:cs="Arial"/>
                <w:color w:val="000000"/>
                <w:sz w:val="16"/>
                <w:szCs w:val="16"/>
                <w:lang w:eastAsia="ja-JP"/>
              </w:rPr>
              <w:t>96%</w:t>
            </w:r>
          </w:p>
        </w:tc>
        <w:tc>
          <w:tcPr>
            <w:tcW w:w="1240" w:type="dxa"/>
            <w:tcBorders>
              <w:top w:val="nil"/>
              <w:left w:val="single" w:sz="8" w:space="0" w:color="78C0D4"/>
              <w:bottom w:val="single" w:sz="4" w:space="0" w:color="FFFFFF"/>
              <w:right w:val="single" w:sz="8" w:space="0" w:color="78C0D4"/>
            </w:tcBorders>
            <w:shd w:val="clear" w:color="DCE6F1" w:fill="DCE6F1"/>
            <w:noWrap/>
            <w:vAlign w:val="bottom"/>
            <w:hideMark/>
          </w:tcPr>
          <w:p w14:paraId="3EE9054D" w14:textId="77777777" w:rsidR="002A0517" w:rsidRPr="002A0517" w:rsidRDefault="002A0517" w:rsidP="002A0517">
            <w:pPr>
              <w:spacing w:before="0" w:after="0"/>
              <w:jc w:val="center"/>
              <w:rPr>
                <w:rFonts w:eastAsia="Times New Roman" w:cs="Arial"/>
                <w:color w:val="000000"/>
                <w:sz w:val="16"/>
                <w:szCs w:val="16"/>
                <w:lang w:eastAsia="ja-JP"/>
              </w:rPr>
            </w:pPr>
            <w:r w:rsidRPr="002A0517">
              <w:rPr>
                <w:rFonts w:eastAsia="Times New Roman" w:cs="Arial"/>
                <w:color w:val="000000"/>
                <w:sz w:val="16"/>
                <w:szCs w:val="16"/>
                <w:lang w:eastAsia="ja-JP"/>
              </w:rPr>
              <w:t>0.2</w:t>
            </w:r>
          </w:p>
        </w:tc>
        <w:tc>
          <w:tcPr>
            <w:tcW w:w="520" w:type="dxa"/>
            <w:tcBorders>
              <w:top w:val="nil"/>
              <w:left w:val="nil"/>
              <w:bottom w:val="nil"/>
              <w:right w:val="nil"/>
            </w:tcBorders>
            <w:shd w:val="clear" w:color="000000" w:fill="FFFFFF"/>
            <w:vAlign w:val="center"/>
            <w:hideMark/>
          </w:tcPr>
          <w:p w14:paraId="0C7D2588" w14:textId="77777777" w:rsidR="002A0517" w:rsidRPr="002A0517" w:rsidRDefault="002A0517" w:rsidP="002A0517">
            <w:pPr>
              <w:spacing w:before="0" w:after="0"/>
              <w:jc w:val="left"/>
              <w:rPr>
                <w:rFonts w:eastAsia="Times New Roman" w:cs="Arial"/>
                <w:color w:val="000000"/>
                <w:sz w:val="16"/>
                <w:szCs w:val="16"/>
                <w:lang w:eastAsia="ja-JP"/>
              </w:rPr>
            </w:pPr>
            <w:r w:rsidRPr="002A0517">
              <w:rPr>
                <w:rFonts w:eastAsia="Times New Roman" w:cs="Arial"/>
                <w:color w:val="000000"/>
                <w:sz w:val="16"/>
                <w:szCs w:val="16"/>
                <w:lang w:eastAsia="ja-JP"/>
              </w:rPr>
              <w:t> </w:t>
            </w:r>
          </w:p>
        </w:tc>
        <w:tc>
          <w:tcPr>
            <w:tcW w:w="2140" w:type="dxa"/>
            <w:tcBorders>
              <w:top w:val="nil"/>
              <w:left w:val="single" w:sz="8" w:space="0" w:color="78C0D4"/>
              <w:bottom w:val="single" w:sz="4" w:space="0" w:color="FFFFFF"/>
              <w:right w:val="single" w:sz="4" w:space="0" w:color="FFFFFF"/>
            </w:tcBorders>
            <w:shd w:val="clear" w:color="DCE6F1" w:fill="DCE6F1"/>
            <w:noWrap/>
            <w:vAlign w:val="bottom"/>
            <w:hideMark/>
          </w:tcPr>
          <w:p w14:paraId="38157B9E" w14:textId="77777777" w:rsidR="002A0517" w:rsidRPr="002A0517" w:rsidRDefault="002A0517" w:rsidP="002A0517">
            <w:pPr>
              <w:spacing w:before="0" w:after="0"/>
              <w:jc w:val="left"/>
              <w:rPr>
                <w:rFonts w:eastAsia="Times New Roman" w:cs="Arial"/>
                <w:color w:val="000000"/>
                <w:sz w:val="16"/>
                <w:szCs w:val="16"/>
                <w:lang w:eastAsia="ja-JP"/>
              </w:rPr>
            </w:pPr>
            <w:r w:rsidRPr="002A0517">
              <w:rPr>
                <w:rFonts w:eastAsia="Times New Roman" w:cs="Arial"/>
                <w:color w:val="000000"/>
                <w:sz w:val="16"/>
                <w:szCs w:val="16"/>
                <w:lang w:eastAsia="ja-JP"/>
              </w:rPr>
              <w:t>REDEIA</w:t>
            </w:r>
          </w:p>
        </w:tc>
        <w:tc>
          <w:tcPr>
            <w:tcW w:w="1220" w:type="dxa"/>
            <w:tcBorders>
              <w:top w:val="nil"/>
              <w:left w:val="single" w:sz="8" w:space="0" w:color="78C0D4"/>
              <w:bottom w:val="single" w:sz="4" w:space="0" w:color="FFFFFF"/>
              <w:right w:val="single" w:sz="4" w:space="0" w:color="FFFFFF"/>
            </w:tcBorders>
            <w:shd w:val="clear" w:color="DCE6F1" w:fill="DCE6F1"/>
            <w:noWrap/>
            <w:vAlign w:val="bottom"/>
            <w:hideMark/>
          </w:tcPr>
          <w:p w14:paraId="2B34327E" w14:textId="77777777" w:rsidR="002A0517" w:rsidRPr="002A0517" w:rsidRDefault="002A0517" w:rsidP="002A0517">
            <w:pPr>
              <w:spacing w:before="0" w:after="0"/>
              <w:jc w:val="center"/>
              <w:rPr>
                <w:rFonts w:eastAsia="Times New Roman" w:cs="Arial"/>
                <w:color w:val="000000"/>
                <w:sz w:val="16"/>
                <w:szCs w:val="16"/>
                <w:lang w:eastAsia="ja-JP"/>
              </w:rPr>
            </w:pPr>
            <w:r w:rsidRPr="002A0517">
              <w:rPr>
                <w:rFonts w:eastAsia="Times New Roman" w:cs="Arial"/>
                <w:color w:val="000000"/>
                <w:sz w:val="16"/>
                <w:szCs w:val="16"/>
                <w:lang w:eastAsia="ja-JP"/>
              </w:rPr>
              <w:t>72%</w:t>
            </w:r>
          </w:p>
        </w:tc>
        <w:tc>
          <w:tcPr>
            <w:tcW w:w="1280" w:type="dxa"/>
            <w:tcBorders>
              <w:top w:val="nil"/>
              <w:left w:val="single" w:sz="8" w:space="0" w:color="78C0D4"/>
              <w:bottom w:val="single" w:sz="4" w:space="0" w:color="FFFFFF"/>
              <w:right w:val="single" w:sz="8" w:space="0" w:color="78C0D4"/>
            </w:tcBorders>
            <w:shd w:val="clear" w:color="DCE6F1" w:fill="DCE6F1"/>
            <w:noWrap/>
            <w:vAlign w:val="bottom"/>
            <w:hideMark/>
          </w:tcPr>
          <w:p w14:paraId="0C81DA4D" w14:textId="77777777" w:rsidR="002A0517" w:rsidRPr="002A0517" w:rsidRDefault="002A0517" w:rsidP="002A0517">
            <w:pPr>
              <w:spacing w:before="0" w:after="0"/>
              <w:jc w:val="center"/>
              <w:rPr>
                <w:rFonts w:eastAsia="Times New Roman" w:cs="Arial"/>
                <w:color w:val="000000"/>
                <w:sz w:val="16"/>
                <w:szCs w:val="16"/>
                <w:lang w:eastAsia="ja-JP"/>
              </w:rPr>
            </w:pPr>
            <w:r w:rsidRPr="002A0517">
              <w:rPr>
                <w:rFonts w:eastAsia="Times New Roman" w:cs="Arial"/>
                <w:color w:val="000000"/>
                <w:sz w:val="16"/>
                <w:szCs w:val="16"/>
                <w:lang w:eastAsia="ja-JP"/>
              </w:rPr>
              <w:t>0.25</w:t>
            </w:r>
          </w:p>
        </w:tc>
      </w:tr>
      <w:tr w:rsidR="002A0517" w:rsidRPr="002A0517" w14:paraId="337648F4" w14:textId="77777777" w:rsidTr="002A0517">
        <w:trPr>
          <w:trHeight w:val="255"/>
        </w:trPr>
        <w:tc>
          <w:tcPr>
            <w:tcW w:w="1880" w:type="dxa"/>
            <w:tcBorders>
              <w:top w:val="nil"/>
              <w:left w:val="single" w:sz="8" w:space="0" w:color="78C0D4"/>
              <w:bottom w:val="single" w:sz="4" w:space="0" w:color="FFFFFF"/>
              <w:right w:val="single" w:sz="4" w:space="0" w:color="FFFFFF"/>
            </w:tcBorders>
            <w:shd w:val="clear" w:color="B8CCE4" w:fill="B8CCE4"/>
            <w:noWrap/>
            <w:vAlign w:val="bottom"/>
            <w:hideMark/>
          </w:tcPr>
          <w:p w14:paraId="63F148A7" w14:textId="77777777" w:rsidR="002A0517" w:rsidRPr="002A0517" w:rsidRDefault="002A0517" w:rsidP="002A0517">
            <w:pPr>
              <w:spacing w:before="0" w:after="0"/>
              <w:jc w:val="left"/>
              <w:rPr>
                <w:rFonts w:eastAsia="Times New Roman" w:cs="Arial"/>
                <w:color w:val="000000"/>
                <w:sz w:val="16"/>
                <w:szCs w:val="16"/>
                <w:lang w:eastAsia="ja-JP"/>
              </w:rPr>
            </w:pPr>
            <w:r w:rsidRPr="002A0517">
              <w:rPr>
                <w:rFonts w:eastAsia="Times New Roman" w:cs="Arial"/>
                <w:color w:val="000000"/>
                <w:sz w:val="16"/>
                <w:szCs w:val="16"/>
                <w:lang w:eastAsia="ja-JP"/>
              </w:rPr>
              <w:t>CIE AUTOMOTIVE</w:t>
            </w:r>
          </w:p>
        </w:tc>
        <w:tc>
          <w:tcPr>
            <w:tcW w:w="1140" w:type="dxa"/>
            <w:tcBorders>
              <w:top w:val="nil"/>
              <w:left w:val="single" w:sz="8" w:space="0" w:color="78C0D4"/>
              <w:bottom w:val="single" w:sz="4" w:space="0" w:color="FFFFFF"/>
              <w:right w:val="single" w:sz="4" w:space="0" w:color="FFFFFF"/>
            </w:tcBorders>
            <w:shd w:val="clear" w:color="B8CCE4" w:fill="B8CCE4"/>
            <w:noWrap/>
            <w:vAlign w:val="bottom"/>
            <w:hideMark/>
          </w:tcPr>
          <w:p w14:paraId="3A7D1133" w14:textId="77777777" w:rsidR="002A0517" w:rsidRPr="002A0517" w:rsidRDefault="002A0517" w:rsidP="002A0517">
            <w:pPr>
              <w:spacing w:before="0" w:after="0"/>
              <w:jc w:val="center"/>
              <w:rPr>
                <w:rFonts w:eastAsia="Times New Roman" w:cs="Arial"/>
                <w:color w:val="000000"/>
                <w:sz w:val="16"/>
                <w:szCs w:val="16"/>
                <w:lang w:eastAsia="ja-JP"/>
              </w:rPr>
            </w:pPr>
            <w:r w:rsidRPr="002A0517">
              <w:rPr>
                <w:rFonts w:eastAsia="Times New Roman" w:cs="Arial"/>
                <w:color w:val="000000"/>
                <w:sz w:val="16"/>
                <w:szCs w:val="16"/>
                <w:lang w:eastAsia="ja-JP"/>
              </w:rPr>
              <w:t>66%</w:t>
            </w:r>
          </w:p>
        </w:tc>
        <w:tc>
          <w:tcPr>
            <w:tcW w:w="1240" w:type="dxa"/>
            <w:tcBorders>
              <w:top w:val="nil"/>
              <w:left w:val="single" w:sz="8" w:space="0" w:color="78C0D4"/>
              <w:bottom w:val="single" w:sz="4" w:space="0" w:color="FFFFFF"/>
              <w:right w:val="single" w:sz="8" w:space="0" w:color="78C0D4"/>
            </w:tcBorders>
            <w:shd w:val="clear" w:color="B8CCE4" w:fill="B8CCE4"/>
            <w:noWrap/>
            <w:vAlign w:val="bottom"/>
            <w:hideMark/>
          </w:tcPr>
          <w:p w14:paraId="6B09A5E5" w14:textId="77777777" w:rsidR="002A0517" w:rsidRPr="002A0517" w:rsidRDefault="002A0517" w:rsidP="002A0517">
            <w:pPr>
              <w:spacing w:before="0" w:after="0"/>
              <w:jc w:val="center"/>
              <w:rPr>
                <w:rFonts w:eastAsia="Times New Roman" w:cs="Arial"/>
                <w:color w:val="000000"/>
                <w:sz w:val="16"/>
                <w:szCs w:val="16"/>
                <w:lang w:eastAsia="ja-JP"/>
              </w:rPr>
            </w:pPr>
            <w:r w:rsidRPr="002A0517">
              <w:rPr>
                <w:rFonts w:eastAsia="Times New Roman" w:cs="Arial"/>
                <w:color w:val="000000"/>
                <w:sz w:val="16"/>
                <w:szCs w:val="16"/>
                <w:lang w:eastAsia="ja-JP"/>
              </w:rPr>
              <w:t>0.2</w:t>
            </w:r>
          </w:p>
        </w:tc>
        <w:tc>
          <w:tcPr>
            <w:tcW w:w="520" w:type="dxa"/>
            <w:tcBorders>
              <w:top w:val="nil"/>
              <w:left w:val="nil"/>
              <w:bottom w:val="nil"/>
              <w:right w:val="nil"/>
            </w:tcBorders>
            <w:shd w:val="clear" w:color="000000" w:fill="FFFFFF"/>
            <w:vAlign w:val="center"/>
            <w:hideMark/>
          </w:tcPr>
          <w:p w14:paraId="6C2E3042" w14:textId="77777777" w:rsidR="002A0517" w:rsidRPr="002A0517" w:rsidRDefault="002A0517" w:rsidP="002A0517">
            <w:pPr>
              <w:spacing w:before="0" w:after="0"/>
              <w:jc w:val="left"/>
              <w:rPr>
                <w:rFonts w:eastAsia="Times New Roman" w:cs="Arial"/>
                <w:color w:val="000000"/>
                <w:sz w:val="16"/>
                <w:szCs w:val="16"/>
                <w:lang w:eastAsia="ja-JP"/>
              </w:rPr>
            </w:pPr>
            <w:r w:rsidRPr="002A0517">
              <w:rPr>
                <w:rFonts w:eastAsia="Times New Roman" w:cs="Arial"/>
                <w:color w:val="000000"/>
                <w:sz w:val="16"/>
                <w:szCs w:val="16"/>
                <w:lang w:eastAsia="ja-JP"/>
              </w:rPr>
              <w:t> </w:t>
            </w:r>
          </w:p>
        </w:tc>
        <w:tc>
          <w:tcPr>
            <w:tcW w:w="2140" w:type="dxa"/>
            <w:tcBorders>
              <w:top w:val="nil"/>
              <w:left w:val="single" w:sz="8" w:space="0" w:color="78C0D4"/>
              <w:bottom w:val="single" w:sz="4" w:space="0" w:color="FFFFFF"/>
              <w:right w:val="single" w:sz="4" w:space="0" w:color="FFFFFF"/>
            </w:tcBorders>
            <w:shd w:val="clear" w:color="B8CCE4" w:fill="B8CCE4"/>
            <w:noWrap/>
            <w:vAlign w:val="bottom"/>
            <w:hideMark/>
          </w:tcPr>
          <w:p w14:paraId="42FE4DBC" w14:textId="77777777" w:rsidR="002A0517" w:rsidRPr="002A0517" w:rsidRDefault="002A0517" w:rsidP="002A0517">
            <w:pPr>
              <w:spacing w:before="0" w:after="0"/>
              <w:jc w:val="left"/>
              <w:rPr>
                <w:rFonts w:eastAsia="Times New Roman" w:cs="Arial"/>
                <w:color w:val="000000"/>
                <w:sz w:val="16"/>
                <w:szCs w:val="16"/>
                <w:lang w:eastAsia="ja-JP"/>
              </w:rPr>
            </w:pPr>
            <w:r w:rsidRPr="002A0517">
              <w:rPr>
                <w:rFonts w:eastAsia="Times New Roman" w:cs="Arial"/>
                <w:color w:val="000000"/>
                <w:sz w:val="16"/>
                <w:szCs w:val="16"/>
                <w:lang w:eastAsia="ja-JP"/>
              </w:rPr>
              <w:t>REPSOL</w:t>
            </w:r>
          </w:p>
        </w:tc>
        <w:tc>
          <w:tcPr>
            <w:tcW w:w="1220" w:type="dxa"/>
            <w:tcBorders>
              <w:top w:val="nil"/>
              <w:left w:val="single" w:sz="8" w:space="0" w:color="78C0D4"/>
              <w:bottom w:val="single" w:sz="4" w:space="0" w:color="FFFFFF"/>
              <w:right w:val="single" w:sz="4" w:space="0" w:color="FFFFFF"/>
            </w:tcBorders>
            <w:shd w:val="clear" w:color="B8CCE4" w:fill="B8CCE4"/>
            <w:noWrap/>
            <w:vAlign w:val="bottom"/>
            <w:hideMark/>
          </w:tcPr>
          <w:p w14:paraId="30F90595" w14:textId="77777777" w:rsidR="002A0517" w:rsidRPr="002A0517" w:rsidRDefault="002A0517" w:rsidP="002A0517">
            <w:pPr>
              <w:spacing w:before="0" w:after="0"/>
              <w:jc w:val="center"/>
              <w:rPr>
                <w:rFonts w:eastAsia="Times New Roman" w:cs="Arial"/>
                <w:color w:val="000000"/>
                <w:sz w:val="16"/>
                <w:szCs w:val="16"/>
                <w:lang w:eastAsia="ja-JP"/>
              </w:rPr>
            </w:pPr>
            <w:r w:rsidRPr="002A0517">
              <w:rPr>
                <w:rFonts w:eastAsia="Times New Roman" w:cs="Arial"/>
                <w:color w:val="000000"/>
                <w:sz w:val="16"/>
                <w:szCs w:val="16"/>
                <w:lang w:eastAsia="ja-JP"/>
              </w:rPr>
              <w:t>78%</w:t>
            </w:r>
          </w:p>
        </w:tc>
        <w:tc>
          <w:tcPr>
            <w:tcW w:w="1280" w:type="dxa"/>
            <w:tcBorders>
              <w:top w:val="nil"/>
              <w:left w:val="single" w:sz="8" w:space="0" w:color="78C0D4"/>
              <w:bottom w:val="single" w:sz="4" w:space="0" w:color="FFFFFF"/>
              <w:right w:val="single" w:sz="8" w:space="0" w:color="78C0D4"/>
            </w:tcBorders>
            <w:shd w:val="clear" w:color="B8CCE4" w:fill="B8CCE4"/>
            <w:noWrap/>
            <w:vAlign w:val="bottom"/>
            <w:hideMark/>
          </w:tcPr>
          <w:p w14:paraId="5C57E843" w14:textId="77777777" w:rsidR="002A0517" w:rsidRPr="002A0517" w:rsidRDefault="002A0517" w:rsidP="002A0517">
            <w:pPr>
              <w:spacing w:before="0" w:after="0"/>
              <w:jc w:val="center"/>
              <w:rPr>
                <w:rFonts w:eastAsia="Times New Roman" w:cs="Arial"/>
                <w:color w:val="000000"/>
                <w:sz w:val="16"/>
                <w:szCs w:val="16"/>
                <w:lang w:eastAsia="ja-JP"/>
              </w:rPr>
            </w:pPr>
            <w:r w:rsidRPr="002A0517">
              <w:rPr>
                <w:rFonts w:eastAsia="Times New Roman" w:cs="Arial"/>
                <w:color w:val="000000"/>
                <w:sz w:val="16"/>
                <w:szCs w:val="16"/>
                <w:lang w:eastAsia="ja-JP"/>
              </w:rPr>
              <w:t>0.1</w:t>
            </w:r>
          </w:p>
        </w:tc>
      </w:tr>
      <w:tr w:rsidR="002A0517" w:rsidRPr="002A0517" w14:paraId="79FA0FB8" w14:textId="77777777" w:rsidTr="002A0517">
        <w:trPr>
          <w:trHeight w:val="255"/>
        </w:trPr>
        <w:tc>
          <w:tcPr>
            <w:tcW w:w="1880" w:type="dxa"/>
            <w:tcBorders>
              <w:top w:val="nil"/>
              <w:left w:val="single" w:sz="8" w:space="0" w:color="78C0D4"/>
              <w:bottom w:val="single" w:sz="4" w:space="0" w:color="FFFFFF"/>
              <w:right w:val="single" w:sz="4" w:space="0" w:color="FFFFFF"/>
            </w:tcBorders>
            <w:shd w:val="clear" w:color="DCE6F1" w:fill="DCE6F1"/>
            <w:noWrap/>
            <w:vAlign w:val="bottom"/>
            <w:hideMark/>
          </w:tcPr>
          <w:p w14:paraId="5BD980B8" w14:textId="77777777" w:rsidR="002A0517" w:rsidRPr="002A0517" w:rsidRDefault="002A0517" w:rsidP="002A0517">
            <w:pPr>
              <w:spacing w:before="0" w:after="0"/>
              <w:jc w:val="left"/>
              <w:rPr>
                <w:rFonts w:eastAsia="Times New Roman" w:cs="Arial"/>
                <w:color w:val="000000"/>
                <w:sz w:val="16"/>
                <w:szCs w:val="16"/>
                <w:lang w:eastAsia="ja-JP"/>
              </w:rPr>
            </w:pPr>
            <w:r w:rsidRPr="002A0517">
              <w:rPr>
                <w:rFonts w:eastAsia="Times New Roman" w:cs="Arial"/>
                <w:color w:val="000000"/>
                <w:sz w:val="16"/>
                <w:szCs w:val="16"/>
                <w:lang w:eastAsia="ja-JP"/>
              </w:rPr>
              <w:t>COLONIAL</w:t>
            </w:r>
          </w:p>
        </w:tc>
        <w:tc>
          <w:tcPr>
            <w:tcW w:w="1140" w:type="dxa"/>
            <w:tcBorders>
              <w:top w:val="nil"/>
              <w:left w:val="single" w:sz="8" w:space="0" w:color="78C0D4"/>
              <w:bottom w:val="single" w:sz="4" w:space="0" w:color="FFFFFF"/>
              <w:right w:val="single" w:sz="4" w:space="0" w:color="FFFFFF"/>
            </w:tcBorders>
            <w:shd w:val="clear" w:color="DCE6F1" w:fill="DCE6F1"/>
            <w:noWrap/>
            <w:vAlign w:val="bottom"/>
            <w:hideMark/>
          </w:tcPr>
          <w:p w14:paraId="422C0901" w14:textId="77777777" w:rsidR="002A0517" w:rsidRPr="002A0517" w:rsidRDefault="002A0517" w:rsidP="002A0517">
            <w:pPr>
              <w:spacing w:before="0" w:after="0"/>
              <w:jc w:val="center"/>
              <w:rPr>
                <w:rFonts w:eastAsia="Times New Roman" w:cs="Arial"/>
                <w:color w:val="000000"/>
                <w:sz w:val="16"/>
                <w:szCs w:val="16"/>
                <w:lang w:eastAsia="ja-JP"/>
              </w:rPr>
            </w:pPr>
            <w:r w:rsidRPr="002A0517">
              <w:rPr>
                <w:rFonts w:eastAsia="Times New Roman" w:cs="Arial"/>
                <w:color w:val="000000"/>
                <w:sz w:val="16"/>
                <w:szCs w:val="16"/>
                <w:lang w:eastAsia="ja-JP"/>
              </w:rPr>
              <w:t>90%</w:t>
            </w:r>
          </w:p>
        </w:tc>
        <w:tc>
          <w:tcPr>
            <w:tcW w:w="1240" w:type="dxa"/>
            <w:tcBorders>
              <w:top w:val="nil"/>
              <w:left w:val="single" w:sz="8" w:space="0" w:color="78C0D4"/>
              <w:bottom w:val="single" w:sz="4" w:space="0" w:color="FFFFFF"/>
              <w:right w:val="single" w:sz="8" w:space="0" w:color="78C0D4"/>
            </w:tcBorders>
            <w:shd w:val="clear" w:color="DCE6F1" w:fill="DCE6F1"/>
            <w:noWrap/>
            <w:vAlign w:val="bottom"/>
            <w:hideMark/>
          </w:tcPr>
          <w:p w14:paraId="2E62565D" w14:textId="77777777" w:rsidR="002A0517" w:rsidRPr="002A0517" w:rsidRDefault="002A0517" w:rsidP="002A0517">
            <w:pPr>
              <w:spacing w:before="0" w:after="0"/>
              <w:jc w:val="center"/>
              <w:rPr>
                <w:rFonts w:eastAsia="Times New Roman" w:cs="Arial"/>
                <w:color w:val="000000"/>
                <w:sz w:val="16"/>
                <w:szCs w:val="16"/>
                <w:lang w:eastAsia="ja-JP"/>
              </w:rPr>
            </w:pPr>
            <w:r w:rsidRPr="002A0517">
              <w:rPr>
                <w:rFonts w:eastAsia="Times New Roman" w:cs="Arial"/>
                <w:color w:val="000000"/>
                <w:sz w:val="16"/>
                <w:szCs w:val="16"/>
                <w:lang w:eastAsia="ja-JP"/>
              </w:rPr>
              <w:t>0.15</w:t>
            </w:r>
          </w:p>
        </w:tc>
        <w:tc>
          <w:tcPr>
            <w:tcW w:w="520" w:type="dxa"/>
            <w:tcBorders>
              <w:top w:val="nil"/>
              <w:left w:val="nil"/>
              <w:bottom w:val="nil"/>
              <w:right w:val="nil"/>
            </w:tcBorders>
            <w:shd w:val="clear" w:color="000000" w:fill="FFFFFF"/>
            <w:vAlign w:val="center"/>
            <w:hideMark/>
          </w:tcPr>
          <w:p w14:paraId="0D97EFF3" w14:textId="77777777" w:rsidR="002A0517" w:rsidRPr="002A0517" w:rsidRDefault="002A0517" w:rsidP="002A0517">
            <w:pPr>
              <w:spacing w:before="0" w:after="0"/>
              <w:jc w:val="left"/>
              <w:rPr>
                <w:rFonts w:eastAsia="Times New Roman" w:cs="Arial"/>
                <w:color w:val="000000"/>
                <w:sz w:val="16"/>
                <w:szCs w:val="16"/>
                <w:lang w:eastAsia="ja-JP"/>
              </w:rPr>
            </w:pPr>
            <w:r w:rsidRPr="002A0517">
              <w:rPr>
                <w:rFonts w:eastAsia="Times New Roman" w:cs="Arial"/>
                <w:color w:val="000000"/>
                <w:sz w:val="16"/>
                <w:szCs w:val="16"/>
                <w:lang w:eastAsia="ja-JP"/>
              </w:rPr>
              <w:t> </w:t>
            </w:r>
          </w:p>
        </w:tc>
        <w:tc>
          <w:tcPr>
            <w:tcW w:w="2140" w:type="dxa"/>
            <w:tcBorders>
              <w:top w:val="nil"/>
              <w:left w:val="single" w:sz="8" w:space="0" w:color="78C0D4"/>
              <w:bottom w:val="single" w:sz="4" w:space="0" w:color="FFFFFF"/>
              <w:right w:val="single" w:sz="4" w:space="0" w:color="FFFFFF"/>
            </w:tcBorders>
            <w:shd w:val="clear" w:color="DCE6F1" w:fill="DCE6F1"/>
            <w:noWrap/>
            <w:vAlign w:val="bottom"/>
            <w:hideMark/>
          </w:tcPr>
          <w:p w14:paraId="18DCFFAB" w14:textId="77777777" w:rsidR="002A0517" w:rsidRPr="002A0517" w:rsidRDefault="002A0517" w:rsidP="002A0517">
            <w:pPr>
              <w:spacing w:before="0" w:after="0"/>
              <w:jc w:val="left"/>
              <w:rPr>
                <w:rFonts w:eastAsia="Times New Roman" w:cs="Arial"/>
                <w:color w:val="000000"/>
                <w:sz w:val="16"/>
                <w:szCs w:val="16"/>
                <w:lang w:eastAsia="ja-JP"/>
              </w:rPr>
            </w:pPr>
            <w:r w:rsidRPr="002A0517">
              <w:rPr>
                <w:rFonts w:eastAsia="Times New Roman" w:cs="Arial"/>
                <w:color w:val="000000"/>
                <w:sz w:val="16"/>
                <w:szCs w:val="16"/>
                <w:lang w:eastAsia="ja-JP"/>
              </w:rPr>
              <w:t>ROVI</w:t>
            </w:r>
          </w:p>
        </w:tc>
        <w:tc>
          <w:tcPr>
            <w:tcW w:w="1220" w:type="dxa"/>
            <w:tcBorders>
              <w:top w:val="nil"/>
              <w:left w:val="single" w:sz="8" w:space="0" w:color="78C0D4"/>
              <w:bottom w:val="single" w:sz="4" w:space="0" w:color="FFFFFF"/>
              <w:right w:val="single" w:sz="4" w:space="0" w:color="FFFFFF"/>
            </w:tcBorders>
            <w:shd w:val="clear" w:color="DCE6F1" w:fill="DCE6F1"/>
            <w:noWrap/>
            <w:vAlign w:val="bottom"/>
            <w:hideMark/>
          </w:tcPr>
          <w:p w14:paraId="7148F40C" w14:textId="77777777" w:rsidR="002A0517" w:rsidRPr="002A0517" w:rsidRDefault="002A0517" w:rsidP="002A0517">
            <w:pPr>
              <w:spacing w:before="0" w:after="0"/>
              <w:jc w:val="center"/>
              <w:rPr>
                <w:rFonts w:eastAsia="Times New Roman" w:cs="Arial"/>
                <w:color w:val="000000"/>
                <w:sz w:val="16"/>
                <w:szCs w:val="16"/>
                <w:lang w:eastAsia="ja-JP"/>
              </w:rPr>
            </w:pPr>
            <w:r w:rsidRPr="002A0517">
              <w:rPr>
                <w:rFonts w:eastAsia="Times New Roman" w:cs="Arial"/>
                <w:color w:val="000000"/>
                <w:sz w:val="16"/>
                <w:szCs w:val="16"/>
                <w:lang w:eastAsia="ja-JP"/>
              </w:rPr>
              <w:t>96%</w:t>
            </w:r>
          </w:p>
        </w:tc>
        <w:tc>
          <w:tcPr>
            <w:tcW w:w="1280" w:type="dxa"/>
            <w:tcBorders>
              <w:top w:val="nil"/>
              <w:left w:val="single" w:sz="8" w:space="0" w:color="78C0D4"/>
              <w:bottom w:val="single" w:sz="4" w:space="0" w:color="FFFFFF"/>
              <w:right w:val="single" w:sz="8" w:space="0" w:color="78C0D4"/>
            </w:tcBorders>
            <w:shd w:val="clear" w:color="DCE6F1" w:fill="DCE6F1"/>
            <w:noWrap/>
            <w:vAlign w:val="bottom"/>
            <w:hideMark/>
          </w:tcPr>
          <w:p w14:paraId="16C761A7" w14:textId="77777777" w:rsidR="002A0517" w:rsidRPr="002A0517" w:rsidRDefault="002A0517" w:rsidP="002A0517">
            <w:pPr>
              <w:spacing w:before="0" w:after="0"/>
              <w:jc w:val="center"/>
              <w:rPr>
                <w:rFonts w:eastAsia="Times New Roman" w:cs="Arial"/>
                <w:color w:val="000000"/>
                <w:sz w:val="16"/>
                <w:szCs w:val="16"/>
                <w:lang w:eastAsia="ja-JP"/>
              </w:rPr>
            </w:pPr>
            <w:r w:rsidRPr="002A0517">
              <w:rPr>
                <w:rFonts w:eastAsia="Times New Roman" w:cs="Arial"/>
                <w:color w:val="000000"/>
                <w:sz w:val="16"/>
                <w:szCs w:val="16"/>
                <w:lang w:eastAsia="ja-JP"/>
              </w:rPr>
              <w:t>0.3</w:t>
            </w:r>
          </w:p>
        </w:tc>
      </w:tr>
      <w:tr w:rsidR="002A0517" w:rsidRPr="002A0517" w14:paraId="20D358B1" w14:textId="77777777" w:rsidTr="002A0517">
        <w:trPr>
          <w:trHeight w:val="255"/>
        </w:trPr>
        <w:tc>
          <w:tcPr>
            <w:tcW w:w="1880" w:type="dxa"/>
            <w:tcBorders>
              <w:top w:val="nil"/>
              <w:left w:val="single" w:sz="8" w:space="0" w:color="78C0D4"/>
              <w:bottom w:val="single" w:sz="4" w:space="0" w:color="FFFFFF"/>
              <w:right w:val="single" w:sz="4" w:space="0" w:color="FFFFFF"/>
            </w:tcBorders>
            <w:shd w:val="clear" w:color="B8CCE4" w:fill="B8CCE4"/>
            <w:noWrap/>
            <w:vAlign w:val="bottom"/>
            <w:hideMark/>
          </w:tcPr>
          <w:p w14:paraId="0939EDB3" w14:textId="77777777" w:rsidR="002A0517" w:rsidRPr="002A0517" w:rsidRDefault="002A0517" w:rsidP="002A0517">
            <w:pPr>
              <w:spacing w:before="0" w:after="0"/>
              <w:jc w:val="left"/>
              <w:rPr>
                <w:rFonts w:eastAsia="Times New Roman" w:cs="Arial"/>
                <w:color w:val="000000"/>
                <w:sz w:val="16"/>
                <w:szCs w:val="16"/>
                <w:lang w:eastAsia="ja-JP"/>
              </w:rPr>
            </w:pPr>
            <w:r w:rsidRPr="002A0517">
              <w:rPr>
                <w:rFonts w:eastAsia="Times New Roman" w:cs="Arial"/>
                <w:color w:val="000000"/>
                <w:sz w:val="16"/>
                <w:szCs w:val="16"/>
                <w:lang w:eastAsia="ja-JP"/>
              </w:rPr>
              <w:t>EBRO FOODS</w:t>
            </w:r>
          </w:p>
        </w:tc>
        <w:tc>
          <w:tcPr>
            <w:tcW w:w="1140" w:type="dxa"/>
            <w:tcBorders>
              <w:top w:val="nil"/>
              <w:left w:val="single" w:sz="8" w:space="0" w:color="78C0D4"/>
              <w:bottom w:val="single" w:sz="4" w:space="0" w:color="FFFFFF"/>
              <w:right w:val="single" w:sz="4" w:space="0" w:color="FFFFFF"/>
            </w:tcBorders>
            <w:shd w:val="clear" w:color="B8CCE4" w:fill="B8CCE4"/>
            <w:noWrap/>
            <w:vAlign w:val="bottom"/>
            <w:hideMark/>
          </w:tcPr>
          <w:p w14:paraId="0E609637" w14:textId="77777777" w:rsidR="002A0517" w:rsidRPr="002A0517" w:rsidRDefault="002A0517" w:rsidP="002A0517">
            <w:pPr>
              <w:spacing w:before="0" w:after="0"/>
              <w:jc w:val="center"/>
              <w:rPr>
                <w:rFonts w:eastAsia="Times New Roman" w:cs="Arial"/>
                <w:color w:val="000000"/>
                <w:sz w:val="16"/>
                <w:szCs w:val="16"/>
                <w:lang w:eastAsia="ja-JP"/>
              </w:rPr>
            </w:pPr>
            <w:r w:rsidRPr="002A0517">
              <w:rPr>
                <w:rFonts w:eastAsia="Times New Roman" w:cs="Arial"/>
                <w:color w:val="000000"/>
                <w:sz w:val="16"/>
                <w:szCs w:val="16"/>
                <w:lang w:eastAsia="ja-JP"/>
              </w:rPr>
              <w:t>60%</w:t>
            </w:r>
          </w:p>
        </w:tc>
        <w:tc>
          <w:tcPr>
            <w:tcW w:w="1240" w:type="dxa"/>
            <w:tcBorders>
              <w:top w:val="nil"/>
              <w:left w:val="single" w:sz="8" w:space="0" w:color="78C0D4"/>
              <w:bottom w:val="single" w:sz="4" w:space="0" w:color="FFFFFF"/>
              <w:right w:val="single" w:sz="8" w:space="0" w:color="78C0D4"/>
            </w:tcBorders>
            <w:shd w:val="clear" w:color="B8CCE4" w:fill="B8CCE4"/>
            <w:noWrap/>
            <w:vAlign w:val="bottom"/>
            <w:hideMark/>
          </w:tcPr>
          <w:p w14:paraId="2A6F7993" w14:textId="77777777" w:rsidR="002A0517" w:rsidRPr="002A0517" w:rsidRDefault="002A0517" w:rsidP="002A0517">
            <w:pPr>
              <w:spacing w:before="0" w:after="0"/>
              <w:jc w:val="center"/>
              <w:rPr>
                <w:rFonts w:eastAsia="Times New Roman" w:cs="Arial"/>
                <w:color w:val="000000"/>
                <w:sz w:val="16"/>
                <w:szCs w:val="16"/>
                <w:lang w:eastAsia="ja-JP"/>
              </w:rPr>
            </w:pPr>
            <w:r w:rsidRPr="002A0517">
              <w:rPr>
                <w:rFonts w:eastAsia="Times New Roman" w:cs="Arial"/>
                <w:color w:val="000000"/>
                <w:sz w:val="16"/>
                <w:szCs w:val="16"/>
                <w:lang w:eastAsia="ja-JP"/>
              </w:rPr>
              <w:t>0.15</w:t>
            </w:r>
          </w:p>
        </w:tc>
        <w:tc>
          <w:tcPr>
            <w:tcW w:w="520" w:type="dxa"/>
            <w:tcBorders>
              <w:top w:val="nil"/>
              <w:left w:val="nil"/>
              <w:bottom w:val="nil"/>
              <w:right w:val="nil"/>
            </w:tcBorders>
            <w:shd w:val="clear" w:color="000000" w:fill="FFFFFF"/>
            <w:vAlign w:val="center"/>
            <w:hideMark/>
          </w:tcPr>
          <w:p w14:paraId="1197BBB8" w14:textId="77777777" w:rsidR="002A0517" w:rsidRPr="002A0517" w:rsidRDefault="002A0517" w:rsidP="002A0517">
            <w:pPr>
              <w:spacing w:before="0" w:after="0"/>
              <w:jc w:val="left"/>
              <w:rPr>
                <w:rFonts w:eastAsia="Times New Roman" w:cs="Arial"/>
                <w:color w:val="000000"/>
                <w:sz w:val="16"/>
                <w:szCs w:val="16"/>
                <w:lang w:eastAsia="ja-JP"/>
              </w:rPr>
            </w:pPr>
            <w:r w:rsidRPr="002A0517">
              <w:rPr>
                <w:rFonts w:eastAsia="Times New Roman" w:cs="Arial"/>
                <w:color w:val="000000"/>
                <w:sz w:val="16"/>
                <w:szCs w:val="16"/>
                <w:lang w:eastAsia="ja-JP"/>
              </w:rPr>
              <w:t> </w:t>
            </w:r>
          </w:p>
        </w:tc>
        <w:tc>
          <w:tcPr>
            <w:tcW w:w="2140" w:type="dxa"/>
            <w:tcBorders>
              <w:top w:val="nil"/>
              <w:left w:val="single" w:sz="8" w:space="0" w:color="78C0D4"/>
              <w:bottom w:val="single" w:sz="4" w:space="0" w:color="FFFFFF"/>
              <w:right w:val="single" w:sz="4" w:space="0" w:color="FFFFFF"/>
            </w:tcBorders>
            <w:shd w:val="clear" w:color="B8CCE4" w:fill="B8CCE4"/>
            <w:noWrap/>
            <w:vAlign w:val="bottom"/>
            <w:hideMark/>
          </w:tcPr>
          <w:p w14:paraId="050947FB" w14:textId="77777777" w:rsidR="002A0517" w:rsidRPr="002A0517" w:rsidRDefault="002A0517" w:rsidP="002A0517">
            <w:pPr>
              <w:spacing w:before="0" w:after="0"/>
              <w:jc w:val="left"/>
              <w:rPr>
                <w:rFonts w:eastAsia="Times New Roman" w:cs="Arial"/>
                <w:color w:val="000000"/>
                <w:sz w:val="16"/>
                <w:szCs w:val="16"/>
                <w:lang w:eastAsia="ja-JP"/>
              </w:rPr>
            </w:pPr>
            <w:r w:rsidRPr="002A0517">
              <w:rPr>
                <w:rFonts w:eastAsia="Times New Roman" w:cs="Arial"/>
                <w:color w:val="000000"/>
                <w:sz w:val="16"/>
                <w:szCs w:val="16"/>
                <w:lang w:eastAsia="ja-JP"/>
              </w:rPr>
              <w:t>SABADELL</w:t>
            </w:r>
          </w:p>
        </w:tc>
        <w:tc>
          <w:tcPr>
            <w:tcW w:w="1220" w:type="dxa"/>
            <w:tcBorders>
              <w:top w:val="nil"/>
              <w:left w:val="single" w:sz="8" w:space="0" w:color="78C0D4"/>
              <w:bottom w:val="single" w:sz="4" w:space="0" w:color="FFFFFF"/>
              <w:right w:val="single" w:sz="4" w:space="0" w:color="FFFFFF"/>
            </w:tcBorders>
            <w:shd w:val="clear" w:color="B8CCE4" w:fill="B8CCE4"/>
            <w:noWrap/>
            <w:vAlign w:val="bottom"/>
            <w:hideMark/>
          </w:tcPr>
          <w:p w14:paraId="501B1C42" w14:textId="77777777" w:rsidR="002A0517" w:rsidRPr="002A0517" w:rsidRDefault="002A0517" w:rsidP="002A0517">
            <w:pPr>
              <w:spacing w:before="0" w:after="0"/>
              <w:jc w:val="center"/>
              <w:rPr>
                <w:rFonts w:eastAsia="Times New Roman" w:cs="Arial"/>
                <w:color w:val="000000"/>
                <w:sz w:val="16"/>
                <w:szCs w:val="16"/>
                <w:lang w:eastAsia="ja-JP"/>
              </w:rPr>
            </w:pPr>
            <w:r w:rsidRPr="002A0517">
              <w:rPr>
                <w:rFonts w:eastAsia="Times New Roman" w:cs="Arial"/>
                <w:color w:val="000000"/>
                <w:sz w:val="16"/>
                <w:szCs w:val="16"/>
                <w:lang w:eastAsia="ja-JP"/>
              </w:rPr>
              <w:t>78%</w:t>
            </w:r>
          </w:p>
        </w:tc>
        <w:tc>
          <w:tcPr>
            <w:tcW w:w="1280" w:type="dxa"/>
            <w:tcBorders>
              <w:top w:val="nil"/>
              <w:left w:val="single" w:sz="8" w:space="0" w:color="78C0D4"/>
              <w:bottom w:val="single" w:sz="4" w:space="0" w:color="FFFFFF"/>
              <w:right w:val="single" w:sz="8" w:space="0" w:color="78C0D4"/>
            </w:tcBorders>
            <w:shd w:val="clear" w:color="B8CCE4" w:fill="B8CCE4"/>
            <w:noWrap/>
            <w:vAlign w:val="bottom"/>
            <w:hideMark/>
          </w:tcPr>
          <w:p w14:paraId="3B17F308" w14:textId="77777777" w:rsidR="002A0517" w:rsidRPr="002A0517" w:rsidRDefault="002A0517" w:rsidP="002A0517">
            <w:pPr>
              <w:spacing w:before="0" w:after="0"/>
              <w:jc w:val="center"/>
              <w:rPr>
                <w:rFonts w:eastAsia="Times New Roman" w:cs="Arial"/>
                <w:color w:val="000000"/>
                <w:sz w:val="16"/>
                <w:szCs w:val="16"/>
                <w:lang w:eastAsia="ja-JP"/>
              </w:rPr>
            </w:pPr>
            <w:r w:rsidRPr="002A0517">
              <w:rPr>
                <w:rFonts w:eastAsia="Times New Roman" w:cs="Arial"/>
                <w:color w:val="000000"/>
                <w:sz w:val="16"/>
                <w:szCs w:val="16"/>
                <w:lang w:eastAsia="ja-JP"/>
              </w:rPr>
              <w:t>0.15</w:t>
            </w:r>
          </w:p>
        </w:tc>
      </w:tr>
      <w:tr w:rsidR="002A0517" w:rsidRPr="002A0517" w14:paraId="67F5D633" w14:textId="77777777" w:rsidTr="002A0517">
        <w:trPr>
          <w:trHeight w:val="255"/>
        </w:trPr>
        <w:tc>
          <w:tcPr>
            <w:tcW w:w="1880" w:type="dxa"/>
            <w:tcBorders>
              <w:top w:val="nil"/>
              <w:left w:val="single" w:sz="8" w:space="0" w:color="78C0D4"/>
              <w:bottom w:val="single" w:sz="4" w:space="0" w:color="FFFFFF"/>
              <w:right w:val="single" w:sz="4" w:space="0" w:color="FFFFFF"/>
            </w:tcBorders>
            <w:shd w:val="clear" w:color="DCE6F1" w:fill="DCE6F1"/>
            <w:noWrap/>
            <w:vAlign w:val="bottom"/>
            <w:hideMark/>
          </w:tcPr>
          <w:p w14:paraId="66FE4F85" w14:textId="77777777" w:rsidR="002A0517" w:rsidRPr="002A0517" w:rsidRDefault="002A0517" w:rsidP="002A0517">
            <w:pPr>
              <w:spacing w:before="0" w:after="0"/>
              <w:jc w:val="left"/>
              <w:rPr>
                <w:rFonts w:eastAsia="Times New Roman" w:cs="Arial"/>
                <w:color w:val="000000"/>
                <w:sz w:val="16"/>
                <w:szCs w:val="16"/>
                <w:lang w:eastAsia="ja-JP"/>
              </w:rPr>
            </w:pPr>
            <w:r w:rsidRPr="002A0517">
              <w:rPr>
                <w:rFonts w:eastAsia="Times New Roman" w:cs="Arial"/>
                <w:color w:val="000000"/>
                <w:sz w:val="16"/>
                <w:szCs w:val="16"/>
                <w:lang w:eastAsia="ja-JP"/>
              </w:rPr>
              <w:t>ENAGAS</w:t>
            </w:r>
          </w:p>
        </w:tc>
        <w:tc>
          <w:tcPr>
            <w:tcW w:w="1140" w:type="dxa"/>
            <w:tcBorders>
              <w:top w:val="nil"/>
              <w:left w:val="single" w:sz="8" w:space="0" w:color="78C0D4"/>
              <w:bottom w:val="single" w:sz="4" w:space="0" w:color="FFFFFF"/>
              <w:right w:val="single" w:sz="4" w:space="0" w:color="FFFFFF"/>
            </w:tcBorders>
            <w:shd w:val="clear" w:color="DCE6F1" w:fill="DCE6F1"/>
            <w:noWrap/>
            <w:vAlign w:val="bottom"/>
            <w:hideMark/>
          </w:tcPr>
          <w:p w14:paraId="453D9D9F" w14:textId="77777777" w:rsidR="002A0517" w:rsidRPr="002A0517" w:rsidRDefault="002A0517" w:rsidP="002A0517">
            <w:pPr>
              <w:spacing w:before="0" w:after="0"/>
              <w:jc w:val="center"/>
              <w:rPr>
                <w:rFonts w:eastAsia="Times New Roman" w:cs="Arial"/>
                <w:color w:val="000000"/>
                <w:sz w:val="16"/>
                <w:szCs w:val="16"/>
                <w:lang w:eastAsia="ja-JP"/>
              </w:rPr>
            </w:pPr>
            <w:r w:rsidRPr="002A0517">
              <w:rPr>
                <w:rFonts w:eastAsia="Times New Roman" w:cs="Arial"/>
                <w:color w:val="000000"/>
                <w:sz w:val="16"/>
                <w:szCs w:val="16"/>
                <w:lang w:eastAsia="ja-JP"/>
              </w:rPr>
              <w:t>60%</w:t>
            </w:r>
          </w:p>
        </w:tc>
        <w:tc>
          <w:tcPr>
            <w:tcW w:w="1240" w:type="dxa"/>
            <w:tcBorders>
              <w:top w:val="nil"/>
              <w:left w:val="single" w:sz="8" w:space="0" w:color="78C0D4"/>
              <w:bottom w:val="single" w:sz="4" w:space="0" w:color="FFFFFF"/>
              <w:right w:val="single" w:sz="8" w:space="0" w:color="78C0D4"/>
            </w:tcBorders>
            <w:shd w:val="clear" w:color="DCE6F1" w:fill="DCE6F1"/>
            <w:noWrap/>
            <w:vAlign w:val="bottom"/>
            <w:hideMark/>
          </w:tcPr>
          <w:p w14:paraId="67D4C3B6" w14:textId="77777777" w:rsidR="002A0517" w:rsidRPr="002A0517" w:rsidRDefault="002A0517" w:rsidP="002A0517">
            <w:pPr>
              <w:spacing w:before="0" w:after="0"/>
              <w:jc w:val="center"/>
              <w:rPr>
                <w:rFonts w:eastAsia="Times New Roman" w:cs="Arial"/>
                <w:color w:val="000000"/>
                <w:sz w:val="16"/>
                <w:szCs w:val="16"/>
                <w:lang w:eastAsia="ja-JP"/>
              </w:rPr>
            </w:pPr>
            <w:r w:rsidRPr="002A0517">
              <w:rPr>
                <w:rFonts w:eastAsia="Times New Roman" w:cs="Arial"/>
                <w:color w:val="000000"/>
                <w:sz w:val="16"/>
                <w:szCs w:val="16"/>
                <w:lang w:eastAsia="ja-JP"/>
              </w:rPr>
              <w:t>0.15</w:t>
            </w:r>
          </w:p>
        </w:tc>
        <w:tc>
          <w:tcPr>
            <w:tcW w:w="520" w:type="dxa"/>
            <w:tcBorders>
              <w:top w:val="nil"/>
              <w:left w:val="nil"/>
              <w:bottom w:val="nil"/>
              <w:right w:val="nil"/>
            </w:tcBorders>
            <w:shd w:val="clear" w:color="000000" w:fill="FFFFFF"/>
            <w:vAlign w:val="center"/>
            <w:hideMark/>
          </w:tcPr>
          <w:p w14:paraId="68650CFC" w14:textId="77777777" w:rsidR="002A0517" w:rsidRPr="002A0517" w:rsidRDefault="002A0517" w:rsidP="002A0517">
            <w:pPr>
              <w:spacing w:before="0" w:after="0"/>
              <w:jc w:val="left"/>
              <w:rPr>
                <w:rFonts w:eastAsia="Times New Roman" w:cs="Arial"/>
                <w:color w:val="000000"/>
                <w:sz w:val="16"/>
                <w:szCs w:val="16"/>
                <w:lang w:eastAsia="ja-JP"/>
              </w:rPr>
            </w:pPr>
            <w:r w:rsidRPr="002A0517">
              <w:rPr>
                <w:rFonts w:eastAsia="Times New Roman" w:cs="Arial"/>
                <w:color w:val="000000"/>
                <w:sz w:val="16"/>
                <w:szCs w:val="16"/>
                <w:lang w:eastAsia="ja-JP"/>
              </w:rPr>
              <w:t> </w:t>
            </w:r>
          </w:p>
        </w:tc>
        <w:tc>
          <w:tcPr>
            <w:tcW w:w="2140" w:type="dxa"/>
            <w:tcBorders>
              <w:top w:val="nil"/>
              <w:left w:val="single" w:sz="8" w:space="0" w:color="78C0D4"/>
              <w:bottom w:val="single" w:sz="4" w:space="0" w:color="FFFFFF"/>
              <w:right w:val="single" w:sz="4" w:space="0" w:color="FFFFFF"/>
            </w:tcBorders>
            <w:shd w:val="clear" w:color="DCE6F1" w:fill="DCE6F1"/>
            <w:noWrap/>
            <w:vAlign w:val="bottom"/>
            <w:hideMark/>
          </w:tcPr>
          <w:p w14:paraId="07B000A8" w14:textId="77777777" w:rsidR="002A0517" w:rsidRPr="002A0517" w:rsidRDefault="002A0517" w:rsidP="002A0517">
            <w:pPr>
              <w:spacing w:before="0" w:after="0"/>
              <w:jc w:val="left"/>
              <w:rPr>
                <w:rFonts w:eastAsia="Times New Roman" w:cs="Arial"/>
                <w:color w:val="000000"/>
                <w:sz w:val="16"/>
                <w:szCs w:val="16"/>
                <w:lang w:eastAsia="ja-JP"/>
              </w:rPr>
            </w:pPr>
            <w:r w:rsidRPr="002A0517">
              <w:rPr>
                <w:rFonts w:eastAsia="Times New Roman" w:cs="Arial"/>
                <w:color w:val="000000"/>
                <w:sz w:val="16"/>
                <w:szCs w:val="16"/>
                <w:lang w:eastAsia="ja-JP"/>
              </w:rPr>
              <w:t>SACYR</w:t>
            </w:r>
          </w:p>
        </w:tc>
        <w:tc>
          <w:tcPr>
            <w:tcW w:w="1220" w:type="dxa"/>
            <w:tcBorders>
              <w:top w:val="nil"/>
              <w:left w:val="single" w:sz="8" w:space="0" w:color="78C0D4"/>
              <w:bottom w:val="single" w:sz="4" w:space="0" w:color="FFFFFF"/>
              <w:right w:val="single" w:sz="4" w:space="0" w:color="FFFFFF"/>
            </w:tcBorders>
            <w:shd w:val="clear" w:color="DCE6F1" w:fill="DCE6F1"/>
            <w:noWrap/>
            <w:vAlign w:val="bottom"/>
            <w:hideMark/>
          </w:tcPr>
          <w:p w14:paraId="0615F019" w14:textId="77777777" w:rsidR="002A0517" w:rsidRPr="002A0517" w:rsidRDefault="002A0517" w:rsidP="002A0517">
            <w:pPr>
              <w:spacing w:before="0" w:after="0"/>
              <w:jc w:val="center"/>
              <w:rPr>
                <w:rFonts w:eastAsia="Times New Roman" w:cs="Arial"/>
                <w:color w:val="000000"/>
                <w:sz w:val="16"/>
                <w:szCs w:val="16"/>
                <w:lang w:eastAsia="ja-JP"/>
              </w:rPr>
            </w:pPr>
            <w:r w:rsidRPr="002A0517">
              <w:rPr>
                <w:rFonts w:eastAsia="Times New Roman" w:cs="Arial"/>
                <w:color w:val="000000"/>
                <w:sz w:val="16"/>
                <w:szCs w:val="16"/>
                <w:lang w:eastAsia="ja-JP"/>
              </w:rPr>
              <w:t>72%</w:t>
            </w:r>
          </w:p>
        </w:tc>
        <w:tc>
          <w:tcPr>
            <w:tcW w:w="1280" w:type="dxa"/>
            <w:tcBorders>
              <w:top w:val="nil"/>
              <w:left w:val="single" w:sz="8" w:space="0" w:color="78C0D4"/>
              <w:bottom w:val="single" w:sz="4" w:space="0" w:color="FFFFFF"/>
              <w:right w:val="single" w:sz="8" w:space="0" w:color="78C0D4"/>
            </w:tcBorders>
            <w:shd w:val="clear" w:color="DCE6F1" w:fill="DCE6F1"/>
            <w:noWrap/>
            <w:vAlign w:val="bottom"/>
            <w:hideMark/>
          </w:tcPr>
          <w:p w14:paraId="12A89200" w14:textId="77777777" w:rsidR="002A0517" w:rsidRPr="002A0517" w:rsidRDefault="002A0517" w:rsidP="002A0517">
            <w:pPr>
              <w:spacing w:before="0" w:after="0"/>
              <w:jc w:val="center"/>
              <w:rPr>
                <w:rFonts w:eastAsia="Times New Roman" w:cs="Arial"/>
                <w:color w:val="000000"/>
                <w:sz w:val="16"/>
                <w:szCs w:val="16"/>
                <w:lang w:eastAsia="ja-JP"/>
              </w:rPr>
            </w:pPr>
            <w:r w:rsidRPr="002A0517">
              <w:rPr>
                <w:rFonts w:eastAsia="Times New Roman" w:cs="Arial"/>
                <w:color w:val="000000"/>
                <w:sz w:val="16"/>
                <w:szCs w:val="16"/>
                <w:lang w:eastAsia="ja-JP"/>
              </w:rPr>
              <w:t>0.15</w:t>
            </w:r>
          </w:p>
        </w:tc>
      </w:tr>
      <w:tr w:rsidR="002A0517" w:rsidRPr="002A0517" w14:paraId="37EC67A3" w14:textId="77777777" w:rsidTr="002A0517">
        <w:trPr>
          <w:trHeight w:val="255"/>
        </w:trPr>
        <w:tc>
          <w:tcPr>
            <w:tcW w:w="1880" w:type="dxa"/>
            <w:tcBorders>
              <w:top w:val="nil"/>
              <w:left w:val="single" w:sz="8" w:space="0" w:color="78C0D4"/>
              <w:bottom w:val="single" w:sz="4" w:space="0" w:color="FFFFFF"/>
              <w:right w:val="single" w:sz="4" w:space="0" w:color="FFFFFF"/>
            </w:tcBorders>
            <w:shd w:val="clear" w:color="B8CCE4" w:fill="B8CCE4"/>
            <w:noWrap/>
            <w:vAlign w:val="bottom"/>
            <w:hideMark/>
          </w:tcPr>
          <w:p w14:paraId="5D275850" w14:textId="77777777" w:rsidR="002A0517" w:rsidRPr="002A0517" w:rsidRDefault="002A0517" w:rsidP="002A0517">
            <w:pPr>
              <w:spacing w:before="0" w:after="0"/>
              <w:jc w:val="left"/>
              <w:rPr>
                <w:rFonts w:eastAsia="Times New Roman" w:cs="Arial"/>
                <w:color w:val="000000"/>
                <w:sz w:val="16"/>
                <w:szCs w:val="16"/>
                <w:lang w:eastAsia="ja-JP"/>
              </w:rPr>
            </w:pPr>
            <w:r w:rsidRPr="002A0517">
              <w:rPr>
                <w:rFonts w:eastAsia="Times New Roman" w:cs="Arial"/>
                <w:color w:val="000000"/>
                <w:sz w:val="16"/>
                <w:szCs w:val="16"/>
                <w:lang w:eastAsia="ja-JP"/>
              </w:rPr>
              <w:t>ENCE</w:t>
            </w:r>
          </w:p>
        </w:tc>
        <w:tc>
          <w:tcPr>
            <w:tcW w:w="1140" w:type="dxa"/>
            <w:tcBorders>
              <w:top w:val="nil"/>
              <w:left w:val="single" w:sz="8" w:space="0" w:color="78C0D4"/>
              <w:bottom w:val="single" w:sz="4" w:space="0" w:color="FFFFFF"/>
              <w:right w:val="single" w:sz="4" w:space="0" w:color="FFFFFF"/>
            </w:tcBorders>
            <w:shd w:val="clear" w:color="B8CCE4" w:fill="B8CCE4"/>
            <w:noWrap/>
            <w:vAlign w:val="bottom"/>
            <w:hideMark/>
          </w:tcPr>
          <w:p w14:paraId="4973E395" w14:textId="77777777" w:rsidR="002A0517" w:rsidRPr="002A0517" w:rsidRDefault="002A0517" w:rsidP="002A0517">
            <w:pPr>
              <w:spacing w:before="0" w:after="0"/>
              <w:jc w:val="center"/>
              <w:rPr>
                <w:rFonts w:eastAsia="Times New Roman" w:cs="Arial"/>
                <w:color w:val="000000"/>
                <w:sz w:val="16"/>
                <w:szCs w:val="16"/>
                <w:lang w:eastAsia="ja-JP"/>
              </w:rPr>
            </w:pPr>
            <w:r w:rsidRPr="002A0517">
              <w:rPr>
                <w:rFonts w:eastAsia="Times New Roman" w:cs="Arial"/>
                <w:color w:val="000000"/>
                <w:sz w:val="16"/>
                <w:szCs w:val="16"/>
                <w:lang w:eastAsia="ja-JP"/>
              </w:rPr>
              <w:t>84%</w:t>
            </w:r>
          </w:p>
        </w:tc>
        <w:tc>
          <w:tcPr>
            <w:tcW w:w="1240" w:type="dxa"/>
            <w:tcBorders>
              <w:top w:val="nil"/>
              <w:left w:val="single" w:sz="8" w:space="0" w:color="78C0D4"/>
              <w:bottom w:val="single" w:sz="4" w:space="0" w:color="FFFFFF"/>
              <w:right w:val="single" w:sz="8" w:space="0" w:color="78C0D4"/>
            </w:tcBorders>
            <w:shd w:val="clear" w:color="B8CCE4" w:fill="B8CCE4"/>
            <w:noWrap/>
            <w:vAlign w:val="bottom"/>
            <w:hideMark/>
          </w:tcPr>
          <w:p w14:paraId="7DEEA1E4" w14:textId="77777777" w:rsidR="002A0517" w:rsidRPr="002A0517" w:rsidRDefault="002A0517" w:rsidP="002A0517">
            <w:pPr>
              <w:spacing w:before="0" w:after="0"/>
              <w:jc w:val="center"/>
              <w:rPr>
                <w:rFonts w:eastAsia="Times New Roman" w:cs="Arial"/>
                <w:color w:val="000000"/>
                <w:sz w:val="16"/>
                <w:szCs w:val="16"/>
                <w:lang w:eastAsia="ja-JP"/>
              </w:rPr>
            </w:pPr>
            <w:r w:rsidRPr="002A0517">
              <w:rPr>
                <w:rFonts w:eastAsia="Times New Roman" w:cs="Arial"/>
                <w:color w:val="000000"/>
                <w:sz w:val="16"/>
                <w:szCs w:val="16"/>
                <w:lang w:eastAsia="ja-JP"/>
              </w:rPr>
              <w:t>0.15</w:t>
            </w:r>
          </w:p>
        </w:tc>
        <w:tc>
          <w:tcPr>
            <w:tcW w:w="520" w:type="dxa"/>
            <w:tcBorders>
              <w:top w:val="nil"/>
              <w:left w:val="nil"/>
              <w:bottom w:val="nil"/>
              <w:right w:val="nil"/>
            </w:tcBorders>
            <w:shd w:val="clear" w:color="000000" w:fill="FFFFFF"/>
            <w:vAlign w:val="center"/>
            <w:hideMark/>
          </w:tcPr>
          <w:p w14:paraId="46C5B511" w14:textId="77777777" w:rsidR="002A0517" w:rsidRPr="002A0517" w:rsidRDefault="002A0517" w:rsidP="002A0517">
            <w:pPr>
              <w:spacing w:before="0" w:after="0"/>
              <w:jc w:val="left"/>
              <w:rPr>
                <w:rFonts w:eastAsia="Times New Roman" w:cs="Arial"/>
                <w:color w:val="000000"/>
                <w:sz w:val="16"/>
                <w:szCs w:val="16"/>
                <w:lang w:eastAsia="ja-JP"/>
              </w:rPr>
            </w:pPr>
            <w:r w:rsidRPr="002A0517">
              <w:rPr>
                <w:rFonts w:eastAsia="Times New Roman" w:cs="Arial"/>
                <w:color w:val="000000"/>
                <w:sz w:val="16"/>
                <w:szCs w:val="16"/>
                <w:lang w:eastAsia="ja-JP"/>
              </w:rPr>
              <w:t> </w:t>
            </w:r>
          </w:p>
        </w:tc>
        <w:tc>
          <w:tcPr>
            <w:tcW w:w="2140" w:type="dxa"/>
            <w:tcBorders>
              <w:top w:val="nil"/>
              <w:left w:val="single" w:sz="8" w:space="0" w:color="78C0D4"/>
              <w:bottom w:val="single" w:sz="4" w:space="0" w:color="FFFFFF"/>
              <w:right w:val="single" w:sz="4" w:space="0" w:color="FFFFFF"/>
            </w:tcBorders>
            <w:shd w:val="clear" w:color="B8CCE4" w:fill="B8CCE4"/>
            <w:noWrap/>
            <w:vAlign w:val="bottom"/>
            <w:hideMark/>
          </w:tcPr>
          <w:p w14:paraId="29C03627" w14:textId="77777777" w:rsidR="002A0517" w:rsidRPr="002A0517" w:rsidRDefault="002A0517" w:rsidP="002A0517">
            <w:pPr>
              <w:spacing w:before="0" w:after="0"/>
              <w:jc w:val="left"/>
              <w:rPr>
                <w:rFonts w:eastAsia="Times New Roman" w:cs="Arial"/>
                <w:color w:val="000000"/>
                <w:sz w:val="16"/>
                <w:szCs w:val="16"/>
                <w:lang w:eastAsia="ja-JP"/>
              </w:rPr>
            </w:pPr>
            <w:r w:rsidRPr="002A0517">
              <w:rPr>
                <w:rFonts w:eastAsia="Times New Roman" w:cs="Arial"/>
                <w:color w:val="000000"/>
                <w:sz w:val="16"/>
                <w:szCs w:val="16"/>
                <w:lang w:eastAsia="ja-JP"/>
              </w:rPr>
              <w:t>SANTANDER</w:t>
            </w:r>
          </w:p>
        </w:tc>
        <w:tc>
          <w:tcPr>
            <w:tcW w:w="1220" w:type="dxa"/>
            <w:tcBorders>
              <w:top w:val="nil"/>
              <w:left w:val="single" w:sz="8" w:space="0" w:color="78C0D4"/>
              <w:bottom w:val="single" w:sz="4" w:space="0" w:color="FFFFFF"/>
              <w:right w:val="single" w:sz="4" w:space="0" w:color="FFFFFF"/>
            </w:tcBorders>
            <w:shd w:val="clear" w:color="B8CCE4" w:fill="B8CCE4"/>
            <w:noWrap/>
            <w:vAlign w:val="bottom"/>
            <w:hideMark/>
          </w:tcPr>
          <w:p w14:paraId="4DEA3C00" w14:textId="77777777" w:rsidR="002A0517" w:rsidRPr="002A0517" w:rsidRDefault="002A0517" w:rsidP="002A0517">
            <w:pPr>
              <w:spacing w:before="0" w:after="0"/>
              <w:jc w:val="center"/>
              <w:rPr>
                <w:rFonts w:eastAsia="Times New Roman" w:cs="Arial"/>
                <w:color w:val="000000"/>
                <w:sz w:val="16"/>
                <w:szCs w:val="16"/>
                <w:lang w:eastAsia="ja-JP"/>
              </w:rPr>
            </w:pPr>
            <w:r w:rsidRPr="002A0517">
              <w:rPr>
                <w:rFonts w:eastAsia="Times New Roman" w:cs="Arial"/>
                <w:color w:val="000000"/>
                <w:sz w:val="16"/>
                <w:szCs w:val="16"/>
                <w:lang w:eastAsia="ja-JP"/>
              </w:rPr>
              <w:t>100%</w:t>
            </w:r>
          </w:p>
        </w:tc>
        <w:tc>
          <w:tcPr>
            <w:tcW w:w="1280" w:type="dxa"/>
            <w:tcBorders>
              <w:top w:val="nil"/>
              <w:left w:val="single" w:sz="8" w:space="0" w:color="78C0D4"/>
              <w:bottom w:val="single" w:sz="4" w:space="0" w:color="FFFFFF"/>
              <w:right w:val="single" w:sz="8" w:space="0" w:color="78C0D4"/>
            </w:tcBorders>
            <w:shd w:val="clear" w:color="B8CCE4" w:fill="B8CCE4"/>
            <w:noWrap/>
            <w:vAlign w:val="bottom"/>
            <w:hideMark/>
          </w:tcPr>
          <w:p w14:paraId="2E0CB0EE" w14:textId="77777777" w:rsidR="002A0517" w:rsidRPr="002A0517" w:rsidRDefault="002A0517" w:rsidP="002A0517">
            <w:pPr>
              <w:spacing w:before="0" w:after="0"/>
              <w:jc w:val="center"/>
              <w:rPr>
                <w:rFonts w:eastAsia="Times New Roman" w:cs="Arial"/>
                <w:color w:val="000000"/>
                <w:sz w:val="16"/>
                <w:szCs w:val="16"/>
                <w:lang w:eastAsia="ja-JP"/>
              </w:rPr>
            </w:pPr>
            <w:r w:rsidRPr="002A0517">
              <w:rPr>
                <w:rFonts w:eastAsia="Times New Roman" w:cs="Arial"/>
                <w:color w:val="000000"/>
                <w:sz w:val="16"/>
                <w:szCs w:val="16"/>
                <w:lang w:eastAsia="ja-JP"/>
              </w:rPr>
              <w:t>0.1</w:t>
            </w:r>
          </w:p>
        </w:tc>
      </w:tr>
      <w:tr w:rsidR="002A0517" w:rsidRPr="002A0517" w14:paraId="2CC72D65" w14:textId="77777777" w:rsidTr="002A0517">
        <w:trPr>
          <w:trHeight w:val="255"/>
        </w:trPr>
        <w:tc>
          <w:tcPr>
            <w:tcW w:w="1880" w:type="dxa"/>
            <w:tcBorders>
              <w:top w:val="nil"/>
              <w:left w:val="single" w:sz="8" w:space="0" w:color="78C0D4"/>
              <w:bottom w:val="single" w:sz="4" w:space="0" w:color="FFFFFF"/>
              <w:right w:val="single" w:sz="4" w:space="0" w:color="FFFFFF"/>
            </w:tcBorders>
            <w:shd w:val="clear" w:color="DCE6F1" w:fill="DCE6F1"/>
            <w:noWrap/>
            <w:vAlign w:val="bottom"/>
            <w:hideMark/>
          </w:tcPr>
          <w:p w14:paraId="0350B581" w14:textId="77777777" w:rsidR="002A0517" w:rsidRPr="002A0517" w:rsidRDefault="002A0517" w:rsidP="002A0517">
            <w:pPr>
              <w:spacing w:before="0" w:after="0"/>
              <w:jc w:val="left"/>
              <w:rPr>
                <w:rFonts w:eastAsia="Times New Roman" w:cs="Arial"/>
                <w:color w:val="000000"/>
                <w:sz w:val="16"/>
                <w:szCs w:val="16"/>
                <w:lang w:eastAsia="ja-JP"/>
              </w:rPr>
            </w:pPr>
            <w:r w:rsidRPr="002A0517">
              <w:rPr>
                <w:rFonts w:eastAsia="Times New Roman" w:cs="Arial"/>
                <w:color w:val="000000"/>
                <w:sz w:val="16"/>
                <w:szCs w:val="16"/>
                <w:lang w:eastAsia="ja-JP"/>
              </w:rPr>
              <w:t>ENDESA</w:t>
            </w:r>
          </w:p>
        </w:tc>
        <w:tc>
          <w:tcPr>
            <w:tcW w:w="1140" w:type="dxa"/>
            <w:tcBorders>
              <w:top w:val="nil"/>
              <w:left w:val="single" w:sz="8" w:space="0" w:color="78C0D4"/>
              <w:bottom w:val="single" w:sz="4" w:space="0" w:color="FFFFFF"/>
              <w:right w:val="single" w:sz="4" w:space="0" w:color="FFFFFF"/>
            </w:tcBorders>
            <w:shd w:val="clear" w:color="DCE6F1" w:fill="DCE6F1"/>
            <w:noWrap/>
            <w:vAlign w:val="bottom"/>
            <w:hideMark/>
          </w:tcPr>
          <w:p w14:paraId="4A4FCECF" w14:textId="77777777" w:rsidR="002A0517" w:rsidRPr="002A0517" w:rsidRDefault="002A0517" w:rsidP="002A0517">
            <w:pPr>
              <w:spacing w:before="0" w:after="0"/>
              <w:jc w:val="center"/>
              <w:rPr>
                <w:rFonts w:eastAsia="Times New Roman" w:cs="Arial"/>
                <w:color w:val="000000"/>
                <w:sz w:val="16"/>
                <w:szCs w:val="16"/>
                <w:lang w:eastAsia="ja-JP"/>
              </w:rPr>
            </w:pPr>
            <w:r w:rsidRPr="002A0517">
              <w:rPr>
                <w:rFonts w:eastAsia="Times New Roman" w:cs="Arial"/>
                <w:color w:val="000000"/>
                <w:sz w:val="16"/>
                <w:szCs w:val="16"/>
                <w:lang w:eastAsia="ja-JP"/>
              </w:rPr>
              <w:t>60%</w:t>
            </w:r>
          </w:p>
        </w:tc>
        <w:tc>
          <w:tcPr>
            <w:tcW w:w="1240" w:type="dxa"/>
            <w:tcBorders>
              <w:top w:val="nil"/>
              <w:left w:val="single" w:sz="8" w:space="0" w:color="78C0D4"/>
              <w:bottom w:val="single" w:sz="4" w:space="0" w:color="FFFFFF"/>
              <w:right w:val="single" w:sz="8" w:space="0" w:color="78C0D4"/>
            </w:tcBorders>
            <w:shd w:val="clear" w:color="DCE6F1" w:fill="DCE6F1"/>
            <w:noWrap/>
            <w:vAlign w:val="bottom"/>
            <w:hideMark/>
          </w:tcPr>
          <w:p w14:paraId="72BDB6D6" w14:textId="77777777" w:rsidR="002A0517" w:rsidRPr="002A0517" w:rsidRDefault="002A0517" w:rsidP="002A0517">
            <w:pPr>
              <w:spacing w:before="0" w:after="0"/>
              <w:jc w:val="center"/>
              <w:rPr>
                <w:rFonts w:eastAsia="Times New Roman" w:cs="Arial"/>
                <w:color w:val="000000"/>
                <w:sz w:val="16"/>
                <w:szCs w:val="16"/>
                <w:lang w:eastAsia="ja-JP"/>
              </w:rPr>
            </w:pPr>
            <w:r w:rsidRPr="002A0517">
              <w:rPr>
                <w:rFonts w:eastAsia="Times New Roman" w:cs="Arial"/>
                <w:color w:val="000000"/>
                <w:sz w:val="16"/>
                <w:szCs w:val="16"/>
                <w:lang w:eastAsia="ja-JP"/>
              </w:rPr>
              <w:t>0.15</w:t>
            </w:r>
          </w:p>
        </w:tc>
        <w:tc>
          <w:tcPr>
            <w:tcW w:w="520" w:type="dxa"/>
            <w:tcBorders>
              <w:top w:val="nil"/>
              <w:left w:val="nil"/>
              <w:bottom w:val="nil"/>
              <w:right w:val="nil"/>
            </w:tcBorders>
            <w:shd w:val="clear" w:color="000000" w:fill="FFFFFF"/>
            <w:vAlign w:val="center"/>
            <w:hideMark/>
          </w:tcPr>
          <w:p w14:paraId="731C2633" w14:textId="77777777" w:rsidR="002A0517" w:rsidRPr="002A0517" w:rsidRDefault="002A0517" w:rsidP="002A0517">
            <w:pPr>
              <w:spacing w:before="0" w:after="0"/>
              <w:jc w:val="left"/>
              <w:rPr>
                <w:rFonts w:eastAsia="Times New Roman" w:cs="Arial"/>
                <w:color w:val="000000"/>
                <w:sz w:val="16"/>
                <w:szCs w:val="16"/>
                <w:lang w:eastAsia="ja-JP"/>
              </w:rPr>
            </w:pPr>
            <w:r w:rsidRPr="002A0517">
              <w:rPr>
                <w:rFonts w:eastAsia="Times New Roman" w:cs="Arial"/>
                <w:color w:val="000000"/>
                <w:sz w:val="16"/>
                <w:szCs w:val="16"/>
                <w:lang w:eastAsia="ja-JP"/>
              </w:rPr>
              <w:t> </w:t>
            </w:r>
          </w:p>
        </w:tc>
        <w:tc>
          <w:tcPr>
            <w:tcW w:w="2140" w:type="dxa"/>
            <w:tcBorders>
              <w:top w:val="nil"/>
              <w:left w:val="single" w:sz="8" w:space="0" w:color="78C0D4"/>
              <w:bottom w:val="single" w:sz="4" w:space="0" w:color="FFFFFF"/>
              <w:right w:val="single" w:sz="4" w:space="0" w:color="FFFFFF"/>
            </w:tcBorders>
            <w:shd w:val="clear" w:color="DCE6F1" w:fill="DCE6F1"/>
            <w:noWrap/>
            <w:vAlign w:val="bottom"/>
            <w:hideMark/>
          </w:tcPr>
          <w:p w14:paraId="19F2797A" w14:textId="77777777" w:rsidR="002A0517" w:rsidRPr="002A0517" w:rsidRDefault="002A0517" w:rsidP="002A0517">
            <w:pPr>
              <w:spacing w:before="0" w:after="0"/>
              <w:jc w:val="left"/>
              <w:rPr>
                <w:rFonts w:eastAsia="Times New Roman" w:cs="Arial"/>
                <w:color w:val="000000"/>
                <w:sz w:val="16"/>
                <w:szCs w:val="16"/>
                <w:lang w:eastAsia="ja-JP"/>
              </w:rPr>
            </w:pPr>
            <w:r w:rsidRPr="002A0517">
              <w:rPr>
                <w:rFonts w:eastAsia="Times New Roman" w:cs="Arial"/>
                <w:color w:val="000000"/>
                <w:sz w:val="16"/>
                <w:szCs w:val="16"/>
                <w:lang w:eastAsia="ja-JP"/>
              </w:rPr>
              <w:t>SOLARIA</w:t>
            </w:r>
          </w:p>
        </w:tc>
        <w:tc>
          <w:tcPr>
            <w:tcW w:w="1220" w:type="dxa"/>
            <w:tcBorders>
              <w:top w:val="nil"/>
              <w:left w:val="single" w:sz="8" w:space="0" w:color="78C0D4"/>
              <w:bottom w:val="single" w:sz="4" w:space="0" w:color="FFFFFF"/>
              <w:right w:val="single" w:sz="4" w:space="0" w:color="FFFFFF"/>
            </w:tcBorders>
            <w:shd w:val="clear" w:color="DCE6F1" w:fill="DCE6F1"/>
            <w:noWrap/>
            <w:vAlign w:val="bottom"/>
            <w:hideMark/>
          </w:tcPr>
          <w:p w14:paraId="062AF60B" w14:textId="77777777" w:rsidR="002A0517" w:rsidRPr="002A0517" w:rsidRDefault="002A0517" w:rsidP="002A0517">
            <w:pPr>
              <w:spacing w:before="0" w:after="0"/>
              <w:jc w:val="center"/>
              <w:rPr>
                <w:rFonts w:eastAsia="Times New Roman" w:cs="Arial"/>
                <w:color w:val="000000"/>
                <w:sz w:val="16"/>
                <w:szCs w:val="16"/>
                <w:lang w:eastAsia="ja-JP"/>
              </w:rPr>
            </w:pPr>
            <w:r w:rsidRPr="002A0517">
              <w:rPr>
                <w:rFonts w:eastAsia="Times New Roman" w:cs="Arial"/>
                <w:color w:val="000000"/>
                <w:sz w:val="16"/>
                <w:szCs w:val="16"/>
                <w:lang w:eastAsia="ja-JP"/>
              </w:rPr>
              <w:t>100%</w:t>
            </w:r>
          </w:p>
        </w:tc>
        <w:tc>
          <w:tcPr>
            <w:tcW w:w="1280" w:type="dxa"/>
            <w:tcBorders>
              <w:top w:val="nil"/>
              <w:left w:val="single" w:sz="8" w:space="0" w:color="78C0D4"/>
              <w:bottom w:val="single" w:sz="4" w:space="0" w:color="FFFFFF"/>
              <w:right w:val="single" w:sz="8" w:space="0" w:color="78C0D4"/>
            </w:tcBorders>
            <w:shd w:val="clear" w:color="DCE6F1" w:fill="DCE6F1"/>
            <w:noWrap/>
            <w:vAlign w:val="bottom"/>
            <w:hideMark/>
          </w:tcPr>
          <w:p w14:paraId="392DCABB" w14:textId="77777777" w:rsidR="002A0517" w:rsidRPr="002A0517" w:rsidRDefault="002A0517" w:rsidP="002A0517">
            <w:pPr>
              <w:spacing w:before="0" w:after="0"/>
              <w:jc w:val="center"/>
              <w:rPr>
                <w:rFonts w:eastAsia="Times New Roman" w:cs="Arial"/>
                <w:color w:val="000000"/>
                <w:sz w:val="16"/>
                <w:szCs w:val="16"/>
                <w:lang w:eastAsia="ja-JP"/>
              </w:rPr>
            </w:pPr>
            <w:r w:rsidRPr="002A0517">
              <w:rPr>
                <w:rFonts w:eastAsia="Times New Roman" w:cs="Arial"/>
                <w:color w:val="000000"/>
                <w:sz w:val="16"/>
                <w:szCs w:val="16"/>
                <w:lang w:eastAsia="ja-JP"/>
              </w:rPr>
              <w:t>0.2</w:t>
            </w:r>
          </w:p>
        </w:tc>
      </w:tr>
      <w:tr w:rsidR="002A0517" w:rsidRPr="002A0517" w14:paraId="62A8B5BC" w14:textId="77777777" w:rsidTr="002A0517">
        <w:trPr>
          <w:trHeight w:val="255"/>
        </w:trPr>
        <w:tc>
          <w:tcPr>
            <w:tcW w:w="1880" w:type="dxa"/>
            <w:tcBorders>
              <w:top w:val="nil"/>
              <w:left w:val="single" w:sz="8" w:space="0" w:color="78C0D4"/>
              <w:bottom w:val="single" w:sz="4" w:space="0" w:color="FFFFFF"/>
              <w:right w:val="single" w:sz="4" w:space="0" w:color="FFFFFF"/>
            </w:tcBorders>
            <w:shd w:val="clear" w:color="B8CCE4" w:fill="B8CCE4"/>
            <w:noWrap/>
            <w:vAlign w:val="bottom"/>
            <w:hideMark/>
          </w:tcPr>
          <w:p w14:paraId="70253DC7" w14:textId="77777777" w:rsidR="002A0517" w:rsidRPr="002A0517" w:rsidRDefault="002A0517" w:rsidP="002A0517">
            <w:pPr>
              <w:spacing w:before="0" w:after="0"/>
              <w:jc w:val="left"/>
              <w:rPr>
                <w:rFonts w:eastAsia="Times New Roman" w:cs="Arial"/>
                <w:color w:val="000000"/>
                <w:sz w:val="16"/>
                <w:szCs w:val="16"/>
                <w:lang w:eastAsia="ja-JP"/>
              </w:rPr>
            </w:pPr>
            <w:r w:rsidRPr="002A0517">
              <w:rPr>
                <w:rFonts w:eastAsia="Times New Roman" w:cs="Arial"/>
                <w:color w:val="000000"/>
                <w:sz w:val="16"/>
                <w:szCs w:val="16"/>
                <w:lang w:eastAsia="ja-JP"/>
              </w:rPr>
              <w:t>FCC</w:t>
            </w:r>
          </w:p>
        </w:tc>
        <w:tc>
          <w:tcPr>
            <w:tcW w:w="1140" w:type="dxa"/>
            <w:tcBorders>
              <w:top w:val="nil"/>
              <w:left w:val="single" w:sz="8" w:space="0" w:color="78C0D4"/>
              <w:bottom w:val="single" w:sz="4" w:space="0" w:color="FFFFFF"/>
              <w:right w:val="single" w:sz="4" w:space="0" w:color="FFFFFF"/>
            </w:tcBorders>
            <w:shd w:val="clear" w:color="B8CCE4" w:fill="B8CCE4"/>
            <w:noWrap/>
            <w:vAlign w:val="bottom"/>
            <w:hideMark/>
          </w:tcPr>
          <w:p w14:paraId="5FBFDD13" w14:textId="77777777" w:rsidR="002A0517" w:rsidRPr="002A0517" w:rsidRDefault="002A0517" w:rsidP="002A0517">
            <w:pPr>
              <w:spacing w:before="0" w:after="0"/>
              <w:jc w:val="center"/>
              <w:rPr>
                <w:rFonts w:eastAsia="Times New Roman" w:cs="Arial"/>
                <w:color w:val="000000"/>
                <w:sz w:val="16"/>
                <w:szCs w:val="16"/>
                <w:lang w:eastAsia="ja-JP"/>
              </w:rPr>
            </w:pPr>
            <w:r w:rsidRPr="002A0517">
              <w:rPr>
                <w:rFonts w:eastAsia="Times New Roman" w:cs="Arial"/>
                <w:color w:val="000000"/>
                <w:sz w:val="16"/>
                <w:szCs w:val="16"/>
                <w:lang w:eastAsia="ja-JP"/>
              </w:rPr>
              <w:t>66%</w:t>
            </w:r>
          </w:p>
        </w:tc>
        <w:tc>
          <w:tcPr>
            <w:tcW w:w="1240" w:type="dxa"/>
            <w:tcBorders>
              <w:top w:val="nil"/>
              <w:left w:val="single" w:sz="8" w:space="0" w:color="78C0D4"/>
              <w:bottom w:val="single" w:sz="4" w:space="0" w:color="FFFFFF"/>
              <w:right w:val="single" w:sz="8" w:space="0" w:color="78C0D4"/>
            </w:tcBorders>
            <w:shd w:val="clear" w:color="B8CCE4" w:fill="B8CCE4"/>
            <w:noWrap/>
            <w:vAlign w:val="bottom"/>
            <w:hideMark/>
          </w:tcPr>
          <w:p w14:paraId="5E90FD63" w14:textId="77777777" w:rsidR="002A0517" w:rsidRPr="002A0517" w:rsidRDefault="002A0517" w:rsidP="002A0517">
            <w:pPr>
              <w:spacing w:before="0" w:after="0"/>
              <w:jc w:val="center"/>
              <w:rPr>
                <w:rFonts w:eastAsia="Times New Roman" w:cs="Arial"/>
                <w:color w:val="000000"/>
                <w:sz w:val="16"/>
                <w:szCs w:val="16"/>
                <w:lang w:eastAsia="ja-JP"/>
              </w:rPr>
            </w:pPr>
            <w:r w:rsidRPr="002A0517">
              <w:rPr>
                <w:rFonts w:eastAsia="Times New Roman" w:cs="Arial"/>
                <w:color w:val="000000"/>
                <w:sz w:val="16"/>
                <w:szCs w:val="16"/>
                <w:lang w:eastAsia="ja-JP"/>
              </w:rPr>
              <w:t>0.15</w:t>
            </w:r>
          </w:p>
        </w:tc>
        <w:tc>
          <w:tcPr>
            <w:tcW w:w="520" w:type="dxa"/>
            <w:tcBorders>
              <w:top w:val="nil"/>
              <w:left w:val="nil"/>
              <w:bottom w:val="nil"/>
              <w:right w:val="nil"/>
            </w:tcBorders>
            <w:shd w:val="clear" w:color="000000" w:fill="FFFFFF"/>
            <w:vAlign w:val="center"/>
            <w:hideMark/>
          </w:tcPr>
          <w:p w14:paraId="7B55B6D9" w14:textId="77777777" w:rsidR="002A0517" w:rsidRPr="002A0517" w:rsidRDefault="002A0517" w:rsidP="002A0517">
            <w:pPr>
              <w:spacing w:before="0" w:after="0"/>
              <w:jc w:val="left"/>
              <w:rPr>
                <w:rFonts w:eastAsia="Times New Roman" w:cs="Arial"/>
                <w:color w:val="000000"/>
                <w:sz w:val="16"/>
                <w:szCs w:val="16"/>
                <w:lang w:eastAsia="ja-JP"/>
              </w:rPr>
            </w:pPr>
            <w:r w:rsidRPr="002A0517">
              <w:rPr>
                <w:rFonts w:eastAsia="Times New Roman" w:cs="Arial"/>
                <w:color w:val="000000"/>
                <w:sz w:val="16"/>
                <w:szCs w:val="16"/>
                <w:lang w:eastAsia="ja-JP"/>
              </w:rPr>
              <w:t> </w:t>
            </w:r>
          </w:p>
        </w:tc>
        <w:tc>
          <w:tcPr>
            <w:tcW w:w="2140" w:type="dxa"/>
            <w:tcBorders>
              <w:top w:val="nil"/>
              <w:left w:val="single" w:sz="8" w:space="0" w:color="78C0D4"/>
              <w:bottom w:val="single" w:sz="4" w:space="0" w:color="FFFFFF"/>
              <w:right w:val="single" w:sz="4" w:space="0" w:color="FFFFFF"/>
            </w:tcBorders>
            <w:shd w:val="clear" w:color="B8CCE4" w:fill="B8CCE4"/>
            <w:noWrap/>
            <w:vAlign w:val="bottom"/>
            <w:hideMark/>
          </w:tcPr>
          <w:p w14:paraId="225494A6" w14:textId="77777777" w:rsidR="002A0517" w:rsidRPr="002A0517" w:rsidRDefault="002A0517" w:rsidP="002A0517">
            <w:pPr>
              <w:spacing w:before="0" w:after="0"/>
              <w:jc w:val="left"/>
              <w:rPr>
                <w:rFonts w:eastAsia="Times New Roman" w:cs="Arial"/>
                <w:color w:val="000000"/>
                <w:sz w:val="16"/>
                <w:szCs w:val="16"/>
                <w:lang w:eastAsia="ja-JP"/>
              </w:rPr>
            </w:pPr>
            <w:r w:rsidRPr="002A0517">
              <w:rPr>
                <w:rFonts w:eastAsia="Times New Roman" w:cs="Arial"/>
                <w:color w:val="000000"/>
                <w:sz w:val="16"/>
                <w:szCs w:val="16"/>
                <w:lang w:eastAsia="ja-JP"/>
              </w:rPr>
              <w:t>TECNICAS REUNIDAS</w:t>
            </w:r>
          </w:p>
        </w:tc>
        <w:tc>
          <w:tcPr>
            <w:tcW w:w="1220" w:type="dxa"/>
            <w:tcBorders>
              <w:top w:val="nil"/>
              <w:left w:val="single" w:sz="8" w:space="0" w:color="78C0D4"/>
              <w:bottom w:val="single" w:sz="4" w:space="0" w:color="FFFFFF"/>
              <w:right w:val="single" w:sz="4" w:space="0" w:color="FFFFFF"/>
            </w:tcBorders>
            <w:shd w:val="clear" w:color="B8CCE4" w:fill="B8CCE4"/>
            <w:noWrap/>
            <w:vAlign w:val="bottom"/>
            <w:hideMark/>
          </w:tcPr>
          <w:p w14:paraId="21D77AD9" w14:textId="77777777" w:rsidR="002A0517" w:rsidRPr="002A0517" w:rsidRDefault="002A0517" w:rsidP="002A0517">
            <w:pPr>
              <w:spacing w:before="0" w:after="0"/>
              <w:jc w:val="center"/>
              <w:rPr>
                <w:rFonts w:eastAsia="Times New Roman" w:cs="Arial"/>
                <w:color w:val="000000"/>
                <w:sz w:val="16"/>
                <w:szCs w:val="16"/>
                <w:lang w:eastAsia="ja-JP"/>
              </w:rPr>
            </w:pPr>
            <w:r w:rsidRPr="002A0517">
              <w:rPr>
                <w:rFonts w:eastAsia="Times New Roman" w:cs="Arial"/>
                <w:color w:val="000000"/>
                <w:sz w:val="16"/>
                <w:szCs w:val="16"/>
                <w:lang w:eastAsia="ja-JP"/>
              </w:rPr>
              <w:t>60%</w:t>
            </w:r>
          </w:p>
        </w:tc>
        <w:tc>
          <w:tcPr>
            <w:tcW w:w="1280" w:type="dxa"/>
            <w:tcBorders>
              <w:top w:val="nil"/>
              <w:left w:val="single" w:sz="8" w:space="0" w:color="78C0D4"/>
              <w:bottom w:val="single" w:sz="4" w:space="0" w:color="FFFFFF"/>
              <w:right w:val="single" w:sz="8" w:space="0" w:color="78C0D4"/>
            </w:tcBorders>
            <w:shd w:val="clear" w:color="B8CCE4" w:fill="B8CCE4"/>
            <w:noWrap/>
            <w:vAlign w:val="bottom"/>
            <w:hideMark/>
          </w:tcPr>
          <w:p w14:paraId="6290A8CD" w14:textId="77777777" w:rsidR="002A0517" w:rsidRPr="002A0517" w:rsidRDefault="002A0517" w:rsidP="002A0517">
            <w:pPr>
              <w:spacing w:before="0" w:after="0"/>
              <w:jc w:val="center"/>
              <w:rPr>
                <w:rFonts w:eastAsia="Times New Roman" w:cs="Arial"/>
                <w:color w:val="000000"/>
                <w:sz w:val="16"/>
                <w:szCs w:val="16"/>
                <w:lang w:eastAsia="ja-JP"/>
              </w:rPr>
            </w:pPr>
            <w:r w:rsidRPr="002A0517">
              <w:rPr>
                <w:rFonts w:eastAsia="Times New Roman" w:cs="Arial"/>
                <w:color w:val="000000"/>
                <w:sz w:val="16"/>
                <w:szCs w:val="16"/>
                <w:lang w:eastAsia="ja-JP"/>
              </w:rPr>
              <w:t>0.2</w:t>
            </w:r>
          </w:p>
        </w:tc>
      </w:tr>
      <w:tr w:rsidR="002A0517" w:rsidRPr="002A0517" w14:paraId="1D94878B" w14:textId="77777777" w:rsidTr="002A0517">
        <w:trPr>
          <w:trHeight w:val="255"/>
        </w:trPr>
        <w:tc>
          <w:tcPr>
            <w:tcW w:w="1880" w:type="dxa"/>
            <w:tcBorders>
              <w:top w:val="nil"/>
              <w:left w:val="single" w:sz="8" w:space="0" w:color="78C0D4"/>
              <w:bottom w:val="single" w:sz="4" w:space="0" w:color="FFFFFF"/>
              <w:right w:val="single" w:sz="4" w:space="0" w:color="FFFFFF"/>
            </w:tcBorders>
            <w:shd w:val="clear" w:color="DCE6F1" w:fill="DCE6F1"/>
            <w:noWrap/>
            <w:vAlign w:val="bottom"/>
            <w:hideMark/>
          </w:tcPr>
          <w:p w14:paraId="7D50D166" w14:textId="77777777" w:rsidR="002A0517" w:rsidRPr="002A0517" w:rsidRDefault="002A0517" w:rsidP="002A0517">
            <w:pPr>
              <w:spacing w:before="0" w:after="0"/>
              <w:jc w:val="left"/>
              <w:rPr>
                <w:rFonts w:eastAsia="Times New Roman" w:cs="Arial"/>
                <w:color w:val="000000"/>
                <w:sz w:val="16"/>
                <w:szCs w:val="16"/>
                <w:lang w:eastAsia="ja-JP"/>
              </w:rPr>
            </w:pPr>
            <w:r w:rsidRPr="002A0517">
              <w:rPr>
                <w:rFonts w:eastAsia="Times New Roman" w:cs="Arial"/>
                <w:color w:val="000000"/>
                <w:sz w:val="16"/>
                <w:szCs w:val="16"/>
                <w:lang w:eastAsia="ja-JP"/>
              </w:rPr>
              <w:t>FERROVIAL</w:t>
            </w:r>
          </w:p>
        </w:tc>
        <w:tc>
          <w:tcPr>
            <w:tcW w:w="1140" w:type="dxa"/>
            <w:tcBorders>
              <w:top w:val="nil"/>
              <w:left w:val="single" w:sz="8" w:space="0" w:color="78C0D4"/>
              <w:bottom w:val="single" w:sz="4" w:space="0" w:color="FFFFFF"/>
              <w:right w:val="single" w:sz="4" w:space="0" w:color="FFFFFF"/>
            </w:tcBorders>
            <w:shd w:val="clear" w:color="DCE6F1" w:fill="DCE6F1"/>
            <w:noWrap/>
            <w:vAlign w:val="bottom"/>
            <w:hideMark/>
          </w:tcPr>
          <w:p w14:paraId="207E29AC" w14:textId="77777777" w:rsidR="002A0517" w:rsidRPr="002A0517" w:rsidRDefault="002A0517" w:rsidP="002A0517">
            <w:pPr>
              <w:spacing w:before="0" w:after="0"/>
              <w:jc w:val="center"/>
              <w:rPr>
                <w:rFonts w:eastAsia="Times New Roman" w:cs="Arial"/>
                <w:color w:val="000000"/>
                <w:sz w:val="16"/>
                <w:szCs w:val="16"/>
                <w:lang w:eastAsia="ja-JP"/>
              </w:rPr>
            </w:pPr>
            <w:r w:rsidRPr="002A0517">
              <w:rPr>
                <w:rFonts w:eastAsia="Times New Roman" w:cs="Arial"/>
                <w:color w:val="000000"/>
                <w:sz w:val="16"/>
                <w:szCs w:val="16"/>
                <w:lang w:eastAsia="ja-JP"/>
              </w:rPr>
              <w:t>96%</w:t>
            </w:r>
          </w:p>
        </w:tc>
        <w:tc>
          <w:tcPr>
            <w:tcW w:w="1240" w:type="dxa"/>
            <w:tcBorders>
              <w:top w:val="nil"/>
              <w:left w:val="single" w:sz="8" w:space="0" w:color="78C0D4"/>
              <w:bottom w:val="single" w:sz="4" w:space="0" w:color="FFFFFF"/>
              <w:right w:val="single" w:sz="8" w:space="0" w:color="78C0D4"/>
            </w:tcBorders>
            <w:shd w:val="clear" w:color="DCE6F1" w:fill="DCE6F1"/>
            <w:noWrap/>
            <w:vAlign w:val="bottom"/>
            <w:hideMark/>
          </w:tcPr>
          <w:p w14:paraId="23116974" w14:textId="77777777" w:rsidR="002A0517" w:rsidRPr="002A0517" w:rsidRDefault="002A0517" w:rsidP="002A0517">
            <w:pPr>
              <w:spacing w:before="0" w:after="0"/>
              <w:jc w:val="center"/>
              <w:rPr>
                <w:rFonts w:eastAsia="Times New Roman" w:cs="Arial"/>
                <w:color w:val="000000"/>
                <w:sz w:val="16"/>
                <w:szCs w:val="16"/>
                <w:lang w:eastAsia="ja-JP"/>
              </w:rPr>
            </w:pPr>
            <w:r w:rsidRPr="002A0517">
              <w:rPr>
                <w:rFonts w:eastAsia="Times New Roman" w:cs="Arial"/>
                <w:color w:val="000000"/>
                <w:sz w:val="16"/>
                <w:szCs w:val="16"/>
                <w:lang w:eastAsia="ja-JP"/>
              </w:rPr>
              <w:t>0.15</w:t>
            </w:r>
          </w:p>
        </w:tc>
        <w:tc>
          <w:tcPr>
            <w:tcW w:w="520" w:type="dxa"/>
            <w:tcBorders>
              <w:top w:val="nil"/>
              <w:left w:val="nil"/>
              <w:bottom w:val="nil"/>
              <w:right w:val="nil"/>
            </w:tcBorders>
            <w:shd w:val="clear" w:color="000000" w:fill="FFFFFF"/>
            <w:vAlign w:val="center"/>
            <w:hideMark/>
          </w:tcPr>
          <w:p w14:paraId="6E0742EE" w14:textId="77777777" w:rsidR="002A0517" w:rsidRPr="002A0517" w:rsidRDefault="002A0517" w:rsidP="002A0517">
            <w:pPr>
              <w:spacing w:before="0" w:after="0"/>
              <w:jc w:val="left"/>
              <w:rPr>
                <w:rFonts w:eastAsia="Times New Roman" w:cs="Arial"/>
                <w:color w:val="000000"/>
                <w:sz w:val="16"/>
                <w:szCs w:val="16"/>
                <w:lang w:eastAsia="ja-JP"/>
              </w:rPr>
            </w:pPr>
            <w:r w:rsidRPr="002A0517">
              <w:rPr>
                <w:rFonts w:eastAsia="Times New Roman" w:cs="Arial"/>
                <w:color w:val="000000"/>
                <w:sz w:val="16"/>
                <w:szCs w:val="16"/>
                <w:lang w:eastAsia="ja-JP"/>
              </w:rPr>
              <w:t> </w:t>
            </w:r>
          </w:p>
        </w:tc>
        <w:tc>
          <w:tcPr>
            <w:tcW w:w="2140" w:type="dxa"/>
            <w:tcBorders>
              <w:top w:val="nil"/>
              <w:left w:val="single" w:sz="8" w:space="0" w:color="78C0D4"/>
              <w:bottom w:val="single" w:sz="4" w:space="0" w:color="FFFFFF"/>
              <w:right w:val="single" w:sz="4" w:space="0" w:color="FFFFFF"/>
            </w:tcBorders>
            <w:shd w:val="clear" w:color="DCE6F1" w:fill="DCE6F1"/>
            <w:noWrap/>
            <w:vAlign w:val="bottom"/>
            <w:hideMark/>
          </w:tcPr>
          <w:p w14:paraId="279FA2B8" w14:textId="77777777" w:rsidR="002A0517" w:rsidRPr="002A0517" w:rsidRDefault="002A0517" w:rsidP="002A0517">
            <w:pPr>
              <w:spacing w:before="0" w:after="0"/>
              <w:jc w:val="left"/>
              <w:rPr>
                <w:rFonts w:eastAsia="Times New Roman" w:cs="Arial"/>
                <w:color w:val="000000"/>
                <w:sz w:val="16"/>
                <w:szCs w:val="16"/>
                <w:lang w:eastAsia="ja-JP"/>
              </w:rPr>
            </w:pPr>
            <w:r w:rsidRPr="002A0517">
              <w:rPr>
                <w:rFonts w:eastAsia="Times New Roman" w:cs="Arial"/>
                <w:color w:val="000000"/>
                <w:sz w:val="16"/>
                <w:szCs w:val="16"/>
                <w:lang w:eastAsia="ja-JP"/>
              </w:rPr>
              <w:t>TELEFÓNICA</w:t>
            </w:r>
          </w:p>
        </w:tc>
        <w:tc>
          <w:tcPr>
            <w:tcW w:w="1220" w:type="dxa"/>
            <w:tcBorders>
              <w:top w:val="nil"/>
              <w:left w:val="single" w:sz="8" w:space="0" w:color="78C0D4"/>
              <w:bottom w:val="single" w:sz="4" w:space="0" w:color="FFFFFF"/>
              <w:right w:val="single" w:sz="4" w:space="0" w:color="FFFFFF"/>
            </w:tcBorders>
            <w:shd w:val="clear" w:color="DCE6F1" w:fill="DCE6F1"/>
            <w:noWrap/>
            <w:vAlign w:val="bottom"/>
            <w:hideMark/>
          </w:tcPr>
          <w:p w14:paraId="323222DE" w14:textId="77777777" w:rsidR="002A0517" w:rsidRPr="002A0517" w:rsidRDefault="002A0517" w:rsidP="002A0517">
            <w:pPr>
              <w:spacing w:before="0" w:after="0"/>
              <w:jc w:val="center"/>
              <w:rPr>
                <w:rFonts w:eastAsia="Times New Roman" w:cs="Arial"/>
                <w:color w:val="000000"/>
                <w:sz w:val="16"/>
                <w:szCs w:val="16"/>
                <w:lang w:eastAsia="ja-JP"/>
              </w:rPr>
            </w:pPr>
            <w:r w:rsidRPr="002A0517">
              <w:rPr>
                <w:rFonts w:eastAsia="Times New Roman" w:cs="Arial"/>
                <w:color w:val="000000"/>
                <w:sz w:val="16"/>
                <w:szCs w:val="16"/>
                <w:lang w:eastAsia="ja-JP"/>
              </w:rPr>
              <w:t>90%</w:t>
            </w:r>
          </w:p>
        </w:tc>
        <w:tc>
          <w:tcPr>
            <w:tcW w:w="1280" w:type="dxa"/>
            <w:tcBorders>
              <w:top w:val="nil"/>
              <w:left w:val="single" w:sz="8" w:space="0" w:color="78C0D4"/>
              <w:bottom w:val="single" w:sz="4" w:space="0" w:color="FFFFFF"/>
              <w:right w:val="single" w:sz="8" w:space="0" w:color="78C0D4"/>
            </w:tcBorders>
            <w:shd w:val="clear" w:color="DCE6F1" w:fill="DCE6F1"/>
            <w:noWrap/>
            <w:vAlign w:val="bottom"/>
            <w:hideMark/>
          </w:tcPr>
          <w:p w14:paraId="48707710" w14:textId="77777777" w:rsidR="002A0517" w:rsidRPr="002A0517" w:rsidRDefault="002A0517" w:rsidP="002A0517">
            <w:pPr>
              <w:spacing w:before="0" w:after="0"/>
              <w:jc w:val="center"/>
              <w:rPr>
                <w:rFonts w:eastAsia="Times New Roman" w:cs="Arial"/>
                <w:color w:val="000000"/>
                <w:sz w:val="16"/>
                <w:szCs w:val="16"/>
                <w:lang w:eastAsia="ja-JP"/>
              </w:rPr>
            </w:pPr>
            <w:r w:rsidRPr="002A0517">
              <w:rPr>
                <w:rFonts w:eastAsia="Times New Roman" w:cs="Arial"/>
                <w:color w:val="000000"/>
                <w:sz w:val="16"/>
                <w:szCs w:val="16"/>
                <w:lang w:eastAsia="ja-JP"/>
              </w:rPr>
              <w:t>0.1</w:t>
            </w:r>
          </w:p>
        </w:tc>
      </w:tr>
      <w:tr w:rsidR="002A0517" w:rsidRPr="002A0517" w14:paraId="0B6234AF" w14:textId="77777777" w:rsidTr="002A0517">
        <w:trPr>
          <w:trHeight w:val="255"/>
        </w:trPr>
        <w:tc>
          <w:tcPr>
            <w:tcW w:w="1880" w:type="dxa"/>
            <w:tcBorders>
              <w:top w:val="nil"/>
              <w:left w:val="single" w:sz="8" w:space="0" w:color="78C0D4"/>
              <w:bottom w:val="single" w:sz="4" w:space="0" w:color="FFFFFF"/>
              <w:right w:val="single" w:sz="4" w:space="0" w:color="FFFFFF"/>
            </w:tcBorders>
            <w:shd w:val="clear" w:color="B8CCE4" w:fill="B8CCE4"/>
            <w:noWrap/>
            <w:vAlign w:val="bottom"/>
            <w:hideMark/>
          </w:tcPr>
          <w:p w14:paraId="66209418" w14:textId="77777777" w:rsidR="002A0517" w:rsidRPr="002A0517" w:rsidRDefault="002A0517" w:rsidP="002A0517">
            <w:pPr>
              <w:spacing w:before="0" w:after="0"/>
              <w:jc w:val="left"/>
              <w:rPr>
                <w:rFonts w:eastAsia="Times New Roman" w:cs="Arial"/>
                <w:color w:val="000000"/>
                <w:sz w:val="16"/>
                <w:szCs w:val="16"/>
                <w:lang w:eastAsia="ja-JP"/>
              </w:rPr>
            </w:pPr>
            <w:r w:rsidRPr="002A0517">
              <w:rPr>
                <w:rFonts w:eastAsia="Times New Roman" w:cs="Arial"/>
                <w:color w:val="000000"/>
                <w:sz w:val="16"/>
                <w:szCs w:val="16"/>
                <w:lang w:eastAsia="ja-JP"/>
              </w:rPr>
              <w:t>FLUIDRA</w:t>
            </w:r>
          </w:p>
        </w:tc>
        <w:tc>
          <w:tcPr>
            <w:tcW w:w="1140" w:type="dxa"/>
            <w:tcBorders>
              <w:top w:val="nil"/>
              <w:left w:val="single" w:sz="8" w:space="0" w:color="78C0D4"/>
              <w:bottom w:val="single" w:sz="4" w:space="0" w:color="FFFFFF"/>
              <w:right w:val="single" w:sz="4" w:space="0" w:color="FFFFFF"/>
            </w:tcBorders>
            <w:shd w:val="clear" w:color="B8CCE4" w:fill="B8CCE4"/>
            <w:noWrap/>
            <w:vAlign w:val="bottom"/>
            <w:hideMark/>
          </w:tcPr>
          <w:p w14:paraId="0ADE4A31" w14:textId="77777777" w:rsidR="002A0517" w:rsidRPr="002A0517" w:rsidRDefault="002A0517" w:rsidP="002A0517">
            <w:pPr>
              <w:spacing w:before="0" w:after="0"/>
              <w:jc w:val="center"/>
              <w:rPr>
                <w:rFonts w:eastAsia="Times New Roman" w:cs="Arial"/>
                <w:color w:val="000000"/>
                <w:sz w:val="16"/>
                <w:szCs w:val="16"/>
                <w:lang w:eastAsia="ja-JP"/>
              </w:rPr>
            </w:pPr>
            <w:r w:rsidRPr="002A0517">
              <w:rPr>
                <w:rFonts w:eastAsia="Times New Roman" w:cs="Arial"/>
                <w:color w:val="000000"/>
                <w:sz w:val="16"/>
                <w:szCs w:val="16"/>
                <w:lang w:eastAsia="ja-JP"/>
              </w:rPr>
              <w:t>84%</w:t>
            </w:r>
          </w:p>
        </w:tc>
        <w:tc>
          <w:tcPr>
            <w:tcW w:w="1240" w:type="dxa"/>
            <w:tcBorders>
              <w:top w:val="nil"/>
              <w:left w:val="single" w:sz="8" w:space="0" w:color="78C0D4"/>
              <w:bottom w:val="single" w:sz="4" w:space="0" w:color="FFFFFF"/>
              <w:right w:val="single" w:sz="8" w:space="0" w:color="78C0D4"/>
            </w:tcBorders>
            <w:shd w:val="clear" w:color="B8CCE4" w:fill="B8CCE4"/>
            <w:noWrap/>
            <w:vAlign w:val="bottom"/>
            <w:hideMark/>
          </w:tcPr>
          <w:p w14:paraId="0CD0FBBE" w14:textId="77777777" w:rsidR="002A0517" w:rsidRPr="002A0517" w:rsidRDefault="002A0517" w:rsidP="002A0517">
            <w:pPr>
              <w:spacing w:before="0" w:after="0"/>
              <w:jc w:val="center"/>
              <w:rPr>
                <w:rFonts w:eastAsia="Times New Roman" w:cs="Arial"/>
                <w:color w:val="000000"/>
                <w:sz w:val="16"/>
                <w:szCs w:val="16"/>
                <w:lang w:eastAsia="ja-JP"/>
              </w:rPr>
            </w:pPr>
            <w:r w:rsidRPr="002A0517">
              <w:rPr>
                <w:rFonts w:eastAsia="Times New Roman" w:cs="Arial"/>
                <w:color w:val="000000"/>
                <w:sz w:val="16"/>
                <w:szCs w:val="16"/>
                <w:lang w:eastAsia="ja-JP"/>
              </w:rPr>
              <w:t>0.2</w:t>
            </w:r>
          </w:p>
        </w:tc>
        <w:tc>
          <w:tcPr>
            <w:tcW w:w="520" w:type="dxa"/>
            <w:tcBorders>
              <w:top w:val="nil"/>
              <w:left w:val="nil"/>
              <w:bottom w:val="nil"/>
              <w:right w:val="nil"/>
            </w:tcBorders>
            <w:shd w:val="clear" w:color="000000" w:fill="FFFFFF"/>
            <w:vAlign w:val="center"/>
            <w:hideMark/>
          </w:tcPr>
          <w:p w14:paraId="48565581" w14:textId="77777777" w:rsidR="002A0517" w:rsidRPr="002A0517" w:rsidRDefault="002A0517" w:rsidP="002A0517">
            <w:pPr>
              <w:spacing w:before="0" w:after="0"/>
              <w:jc w:val="left"/>
              <w:rPr>
                <w:rFonts w:eastAsia="Times New Roman" w:cs="Arial"/>
                <w:color w:val="000000"/>
                <w:sz w:val="16"/>
                <w:szCs w:val="16"/>
                <w:lang w:eastAsia="ja-JP"/>
              </w:rPr>
            </w:pPr>
            <w:r w:rsidRPr="002A0517">
              <w:rPr>
                <w:rFonts w:eastAsia="Times New Roman" w:cs="Arial"/>
                <w:color w:val="000000"/>
                <w:sz w:val="16"/>
                <w:szCs w:val="16"/>
                <w:lang w:eastAsia="ja-JP"/>
              </w:rPr>
              <w:t> </w:t>
            </w:r>
          </w:p>
        </w:tc>
        <w:tc>
          <w:tcPr>
            <w:tcW w:w="2140" w:type="dxa"/>
            <w:tcBorders>
              <w:top w:val="nil"/>
              <w:left w:val="single" w:sz="8" w:space="0" w:color="78C0D4"/>
              <w:bottom w:val="single" w:sz="4" w:space="0" w:color="FFFFFF"/>
              <w:right w:val="single" w:sz="4" w:space="0" w:color="FFFFFF"/>
            </w:tcBorders>
            <w:shd w:val="clear" w:color="B8CCE4" w:fill="B8CCE4"/>
            <w:noWrap/>
            <w:vAlign w:val="bottom"/>
            <w:hideMark/>
          </w:tcPr>
          <w:p w14:paraId="331B1985" w14:textId="77777777" w:rsidR="002A0517" w:rsidRPr="002A0517" w:rsidRDefault="002A0517" w:rsidP="002A0517">
            <w:pPr>
              <w:spacing w:before="0" w:after="0"/>
              <w:jc w:val="left"/>
              <w:rPr>
                <w:rFonts w:eastAsia="Times New Roman" w:cs="Arial"/>
                <w:color w:val="000000"/>
                <w:sz w:val="16"/>
                <w:szCs w:val="16"/>
                <w:lang w:eastAsia="ja-JP"/>
              </w:rPr>
            </w:pPr>
            <w:r w:rsidRPr="002A0517">
              <w:rPr>
                <w:rFonts w:eastAsia="Times New Roman" w:cs="Arial"/>
                <w:color w:val="000000"/>
                <w:sz w:val="16"/>
                <w:szCs w:val="16"/>
                <w:lang w:eastAsia="ja-JP"/>
              </w:rPr>
              <w:t>UNICAJA</w:t>
            </w:r>
          </w:p>
        </w:tc>
        <w:tc>
          <w:tcPr>
            <w:tcW w:w="1220" w:type="dxa"/>
            <w:tcBorders>
              <w:top w:val="nil"/>
              <w:left w:val="single" w:sz="8" w:space="0" w:color="78C0D4"/>
              <w:bottom w:val="single" w:sz="4" w:space="0" w:color="FFFFFF"/>
              <w:right w:val="single" w:sz="4" w:space="0" w:color="FFFFFF"/>
            </w:tcBorders>
            <w:shd w:val="clear" w:color="B8CCE4" w:fill="B8CCE4"/>
            <w:noWrap/>
            <w:vAlign w:val="bottom"/>
            <w:hideMark/>
          </w:tcPr>
          <w:p w14:paraId="31AECD1F" w14:textId="77777777" w:rsidR="002A0517" w:rsidRPr="002A0517" w:rsidRDefault="002A0517" w:rsidP="002A0517">
            <w:pPr>
              <w:spacing w:before="0" w:after="0"/>
              <w:jc w:val="center"/>
              <w:rPr>
                <w:rFonts w:eastAsia="Times New Roman" w:cs="Arial"/>
                <w:color w:val="000000"/>
                <w:sz w:val="16"/>
                <w:szCs w:val="16"/>
                <w:lang w:eastAsia="ja-JP"/>
              </w:rPr>
            </w:pPr>
            <w:r w:rsidRPr="002A0517">
              <w:rPr>
                <w:rFonts w:eastAsia="Times New Roman" w:cs="Arial"/>
                <w:color w:val="000000"/>
                <w:sz w:val="16"/>
                <w:szCs w:val="16"/>
                <w:lang w:eastAsia="ja-JP"/>
              </w:rPr>
              <w:t>60%</w:t>
            </w:r>
          </w:p>
        </w:tc>
        <w:tc>
          <w:tcPr>
            <w:tcW w:w="1280" w:type="dxa"/>
            <w:tcBorders>
              <w:top w:val="nil"/>
              <w:left w:val="single" w:sz="8" w:space="0" w:color="78C0D4"/>
              <w:bottom w:val="single" w:sz="4" w:space="0" w:color="FFFFFF"/>
              <w:right w:val="single" w:sz="8" w:space="0" w:color="78C0D4"/>
            </w:tcBorders>
            <w:shd w:val="clear" w:color="B8CCE4" w:fill="B8CCE4"/>
            <w:noWrap/>
            <w:vAlign w:val="bottom"/>
            <w:hideMark/>
          </w:tcPr>
          <w:p w14:paraId="19FFF4E2" w14:textId="77777777" w:rsidR="002A0517" w:rsidRPr="002A0517" w:rsidRDefault="002A0517" w:rsidP="002A0517">
            <w:pPr>
              <w:spacing w:before="0" w:after="0"/>
              <w:jc w:val="center"/>
              <w:rPr>
                <w:rFonts w:eastAsia="Times New Roman" w:cs="Arial"/>
                <w:color w:val="000000"/>
                <w:sz w:val="16"/>
                <w:szCs w:val="16"/>
                <w:lang w:eastAsia="ja-JP"/>
              </w:rPr>
            </w:pPr>
            <w:r w:rsidRPr="002A0517">
              <w:rPr>
                <w:rFonts w:eastAsia="Times New Roman" w:cs="Arial"/>
                <w:color w:val="000000"/>
                <w:sz w:val="16"/>
                <w:szCs w:val="16"/>
                <w:lang w:eastAsia="ja-JP"/>
              </w:rPr>
              <w:t>0.15</w:t>
            </w:r>
          </w:p>
        </w:tc>
      </w:tr>
      <w:tr w:rsidR="002A0517" w:rsidRPr="002A0517" w14:paraId="38A964B6" w14:textId="77777777" w:rsidTr="002A0517">
        <w:trPr>
          <w:trHeight w:val="270"/>
        </w:trPr>
        <w:tc>
          <w:tcPr>
            <w:tcW w:w="1880" w:type="dxa"/>
            <w:tcBorders>
              <w:top w:val="nil"/>
              <w:left w:val="single" w:sz="8" w:space="0" w:color="78C0D4"/>
              <w:bottom w:val="single" w:sz="8" w:space="0" w:color="78C0D4"/>
              <w:right w:val="single" w:sz="4" w:space="0" w:color="FFFFFF"/>
            </w:tcBorders>
            <w:shd w:val="clear" w:color="B8CCE4" w:fill="DCE6F1"/>
            <w:noWrap/>
            <w:vAlign w:val="bottom"/>
            <w:hideMark/>
          </w:tcPr>
          <w:p w14:paraId="518BC1FD" w14:textId="77777777" w:rsidR="002A0517" w:rsidRPr="002A0517" w:rsidRDefault="002A0517" w:rsidP="002A0517">
            <w:pPr>
              <w:spacing w:before="0" w:after="0"/>
              <w:jc w:val="left"/>
              <w:rPr>
                <w:rFonts w:eastAsia="Times New Roman" w:cs="Arial"/>
                <w:color w:val="000000"/>
                <w:sz w:val="16"/>
                <w:szCs w:val="16"/>
                <w:lang w:eastAsia="ja-JP"/>
              </w:rPr>
            </w:pPr>
            <w:r w:rsidRPr="002A0517">
              <w:rPr>
                <w:rFonts w:eastAsia="Times New Roman" w:cs="Arial"/>
                <w:color w:val="000000"/>
                <w:sz w:val="16"/>
                <w:szCs w:val="16"/>
                <w:lang w:eastAsia="ja-JP"/>
              </w:rPr>
              <w:t>GRIFOLS</w:t>
            </w:r>
          </w:p>
        </w:tc>
        <w:tc>
          <w:tcPr>
            <w:tcW w:w="1140" w:type="dxa"/>
            <w:tcBorders>
              <w:top w:val="nil"/>
              <w:left w:val="single" w:sz="8" w:space="0" w:color="78C0D4"/>
              <w:bottom w:val="single" w:sz="8" w:space="0" w:color="78C0D4"/>
              <w:right w:val="single" w:sz="4" w:space="0" w:color="FFFFFF"/>
            </w:tcBorders>
            <w:shd w:val="clear" w:color="B8CCE4" w:fill="DCE6F1"/>
            <w:noWrap/>
            <w:vAlign w:val="bottom"/>
            <w:hideMark/>
          </w:tcPr>
          <w:p w14:paraId="799DEB63" w14:textId="77777777" w:rsidR="002A0517" w:rsidRPr="002A0517" w:rsidRDefault="002A0517" w:rsidP="002A0517">
            <w:pPr>
              <w:spacing w:before="0" w:after="0"/>
              <w:jc w:val="center"/>
              <w:rPr>
                <w:rFonts w:eastAsia="Times New Roman" w:cs="Arial"/>
                <w:color w:val="000000"/>
                <w:sz w:val="16"/>
                <w:szCs w:val="16"/>
                <w:lang w:eastAsia="ja-JP"/>
              </w:rPr>
            </w:pPr>
            <w:r w:rsidRPr="002A0517">
              <w:rPr>
                <w:rFonts w:eastAsia="Times New Roman" w:cs="Arial"/>
                <w:color w:val="000000"/>
                <w:sz w:val="16"/>
                <w:szCs w:val="16"/>
                <w:lang w:eastAsia="ja-JP"/>
              </w:rPr>
              <w:t>100%</w:t>
            </w:r>
          </w:p>
        </w:tc>
        <w:tc>
          <w:tcPr>
            <w:tcW w:w="1240" w:type="dxa"/>
            <w:tcBorders>
              <w:top w:val="nil"/>
              <w:left w:val="single" w:sz="8" w:space="0" w:color="78C0D4"/>
              <w:bottom w:val="single" w:sz="8" w:space="0" w:color="78C0D4"/>
              <w:right w:val="single" w:sz="8" w:space="0" w:color="78C0D4"/>
            </w:tcBorders>
            <w:shd w:val="clear" w:color="B8CCE4" w:fill="DCE6F1"/>
            <w:noWrap/>
            <w:vAlign w:val="bottom"/>
            <w:hideMark/>
          </w:tcPr>
          <w:p w14:paraId="3A5C250F" w14:textId="77777777" w:rsidR="002A0517" w:rsidRPr="002A0517" w:rsidRDefault="002A0517" w:rsidP="002A0517">
            <w:pPr>
              <w:spacing w:before="0" w:after="0"/>
              <w:jc w:val="center"/>
              <w:rPr>
                <w:rFonts w:eastAsia="Times New Roman" w:cs="Arial"/>
                <w:color w:val="000000"/>
                <w:sz w:val="16"/>
                <w:szCs w:val="16"/>
                <w:lang w:eastAsia="ja-JP"/>
              </w:rPr>
            </w:pPr>
            <w:r w:rsidRPr="002A0517">
              <w:rPr>
                <w:rFonts w:eastAsia="Times New Roman" w:cs="Arial"/>
                <w:color w:val="000000"/>
                <w:sz w:val="16"/>
                <w:szCs w:val="16"/>
                <w:lang w:eastAsia="ja-JP"/>
              </w:rPr>
              <w:t>0.2</w:t>
            </w:r>
          </w:p>
        </w:tc>
        <w:tc>
          <w:tcPr>
            <w:tcW w:w="520" w:type="dxa"/>
            <w:tcBorders>
              <w:top w:val="nil"/>
              <w:left w:val="nil"/>
              <w:bottom w:val="nil"/>
              <w:right w:val="nil"/>
            </w:tcBorders>
            <w:shd w:val="clear" w:color="000000" w:fill="FFFFFF"/>
            <w:vAlign w:val="center"/>
            <w:hideMark/>
          </w:tcPr>
          <w:p w14:paraId="7C068018" w14:textId="77777777" w:rsidR="002A0517" w:rsidRPr="002A0517" w:rsidRDefault="002A0517" w:rsidP="002A0517">
            <w:pPr>
              <w:spacing w:before="0" w:after="0"/>
              <w:jc w:val="left"/>
              <w:rPr>
                <w:rFonts w:eastAsia="Times New Roman" w:cs="Arial"/>
                <w:color w:val="000000"/>
                <w:sz w:val="16"/>
                <w:szCs w:val="16"/>
                <w:lang w:eastAsia="ja-JP"/>
              </w:rPr>
            </w:pPr>
            <w:r w:rsidRPr="002A0517">
              <w:rPr>
                <w:rFonts w:eastAsia="Times New Roman" w:cs="Arial"/>
                <w:color w:val="000000"/>
                <w:sz w:val="16"/>
                <w:szCs w:val="16"/>
                <w:lang w:eastAsia="ja-JP"/>
              </w:rPr>
              <w:t> </w:t>
            </w:r>
          </w:p>
        </w:tc>
        <w:tc>
          <w:tcPr>
            <w:tcW w:w="2140" w:type="dxa"/>
            <w:tcBorders>
              <w:top w:val="nil"/>
              <w:left w:val="single" w:sz="8" w:space="0" w:color="78C0D4"/>
              <w:bottom w:val="single" w:sz="4" w:space="0" w:color="FFFFFF"/>
              <w:right w:val="single" w:sz="4" w:space="0" w:color="FFFFFF"/>
            </w:tcBorders>
            <w:shd w:val="clear" w:color="DCE6F1" w:fill="DCE6F1"/>
            <w:noWrap/>
            <w:vAlign w:val="bottom"/>
            <w:hideMark/>
          </w:tcPr>
          <w:p w14:paraId="206D1C25" w14:textId="77777777" w:rsidR="002A0517" w:rsidRPr="002A0517" w:rsidRDefault="002A0517" w:rsidP="002A0517">
            <w:pPr>
              <w:spacing w:before="0" w:after="0"/>
              <w:jc w:val="left"/>
              <w:rPr>
                <w:rFonts w:eastAsia="Times New Roman" w:cs="Arial"/>
                <w:color w:val="000000"/>
                <w:sz w:val="16"/>
                <w:szCs w:val="16"/>
                <w:lang w:eastAsia="ja-JP"/>
              </w:rPr>
            </w:pPr>
            <w:r w:rsidRPr="002A0517">
              <w:rPr>
                <w:rFonts w:eastAsia="Times New Roman" w:cs="Arial"/>
                <w:color w:val="000000"/>
                <w:sz w:val="16"/>
                <w:szCs w:val="16"/>
                <w:lang w:eastAsia="ja-JP"/>
              </w:rPr>
              <w:t>VIDRALA</w:t>
            </w:r>
          </w:p>
        </w:tc>
        <w:tc>
          <w:tcPr>
            <w:tcW w:w="1220" w:type="dxa"/>
            <w:tcBorders>
              <w:top w:val="nil"/>
              <w:left w:val="single" w:sz="8" w:space="0" w:color="78C0D4"/>
              <w:bottom w:val="single" w:sz="4" w:space="0" w:color="FFFFFF"/>
              <w:right w:val="single" w:sz="4" w:space="0" w:color="FFFFFF"/>
            </w:tcBorders>
            <w:shd w:val="clear" w:color="DCE6F1" w:fill="DCE6F1"/>
            <w:noWrap/>
            <w:vAlign w:val="bottom"/>
            <w:hideMark/>
          </w:tcPr>
          <w:p w14:paraId="14DD81FF" w14:textId="77777777" w:rsidR="002A0517" w:rsidRPr="002A0517" w:rsidRDefault="002A0517" w:rsidP="002A0517">
            <w:pPr>
              <w:spacing w:before="0" w:after="0"/>
              <w:jc w:val="center"/>
              <w:rPr>
                <w:rFonts w:eastAsia="Times New Roman" w:cs="Arial"/>
                <w:color w:val="000000"/>
                <w:sz w:val="16"/>
                <w:szCs w:val="16"/>
                <w:lang w:eastAsia="ja-JP"/>
              </w:rPr>
            </w:pPr>
            <w:r w:rsidRPr="002A0517">
              <w:rPr>
                <w:rFonts w:eastAsia="Times New Roman" w:cs="Arial"/>
                <w:color w:val="000000"/>
                <w:sz w:val="16"/>
                <w:szCs w:val="16"/>
                <w:lang w:eastAsia="ja-JP"/>
              </w:rPr>
              <w:t>60%</w:t>
            </w:r>
          </w:p>
        </w:tc>
        <w:tc>
          <w:tcPr>
            <w:tcW w:w="1280" w:type="dxa"/>
            <w:tcBorders>
              <w:top w:val="nil"/>
              <w:left w:val="single" w:sz="8" w:space="0" w:color="78C0D4"/>
              <w:bottom w:val="single" w:sz="4" w:space="0" w:color="FFFFFF"/>
              <w:right w:val="single" w:sz="8" w:space="0" w:color="78C0D4"/>
            </w:tcBorders>
            <w:shd w:val="clear" w:color="DCE6F1" w:fill="DCE6F1"/>
            <w:noWrap/>
            <w:vAlign w:val="bottom"/>
            <w:hideMark/>
          </w:tcPr>
          <w:p w14:paraId="10D0E337" w14:textId="77777777" w:rsidR="002A0517" w:rsidRPr="002A0517" w:rsidRDefault="002A0517" w:rsidP="002A0517">
            <w:pPr>
              <w:spacing w:before="0" w:after="0"/>
              <w:jc w:val="center"/>
              <w:rPr>
                <w:rFonts w:eastAsia="Times New Roman" w:cs="Arial"/>
                <w:color w:val="000000"/>
                <w:sz w:val="16"/>
                <w:szCs w:val="16"/>
                <w:lang w:eastAsia="ja-JP"/>
              </w:rPr>
            </w:pPr>
            <w:r w:rsidRPr="002A0517">
              <w:rPr>
                <w:rFonts w:eastAsia="Times New Roman" w:cs="Arial"/>
                <w:color w:val="000000"/>
                <w:sz w:val="16"/>
                <w:szCs w:val="16"/>
                <w:lang w:eastAsia="ja-JP"/>
              </w:rPr>
              <w:t>0.2</w:t>
            </w:r>
          </w:p>
        </w:tc>
      </w:tr>
      <w:tr w:rsidR="002A0517" w:rsidRPr="002A0517" w14:paraId="3BF81854" w14:textId="77777777" w:rsidTr="002A0517">
        <w:trPr>
          <w:trHeight w:val="270"/>
        </w:trPr>
        <w:tc>
          <w:tcPr>
            <w:tcW w:w="1880" w:type="dxa"/>
            <w:tcBorders>
              <w:top w:val="nil"/>
              <w:left w:val="nil"/>
              <w:bottom w:val="nil"/>
              <w:right w:val="nil"/>
            </w:tcBorders>
            <w:shd w:val="clear" w:color="auto" w:fill="auto"/>
            <w:noWrap/>
            <w:vAlign w:val="bottom"/>
            <w:hideMark/>
          </w:tcPr>
          <w:p w14:paraId="558968A4" w14:textId="77777777" w:rsidR="002A0517" w:rsidRPr="002A0517" w:rsidRDefault="002A0517" w:rsidP="002A0517">
            <w:pPr>
              <w:spacing w:before="0" w:after="0"/>
              <w:jc w:val="center"/>
              <w:rPr>
                <w:rFonts w:eastAsia="Times New Roman" w:cs="Arial"/>
                <w:color w:val="000000"/>
                <w:sz w:val="16"/>
                <w:szCs w:val="16"/>
                <w:lang w:eastAsia="ja-JP"/>
              </w:rPr>
            </w:pPr>
          </w:p>
        </w:tc>
        <w:tc>
          <w:tcPr>
            <w:tcW w:w="1140" w:type="dxa"/>
            <w:tcBorders>
              <w:top w:val="nil"/>
              <w:left w:val="nil"/>
              <w:bottom w:val="nil"/>
              <w:right w:val="nil"/>
            </w:tcBorders>
            <w:shd w:val="clear" w:color="auto" w:fill="auto"/>
            <w:noWrap/>
            <w:vAlign w:val="bottom"/>
            <w:hideMark/>
          </w:tcPr>
          <w:p w14:paraId="13804335" w14:textId="77777777" w:rsidR="002A0517" w:rsidRPr="002A0517" w:rsidRDefault="002A0517" w:rsidP="002A0517">
            <w:pPr>
              <w:spacing w:before="0" w:after="0"/>
              <w:jc w:val="left"/>
              <w:rPr>
                <w:rFonts w:ascii="Times New Roman" w:eastAsia="Times New Roman" w:hAnsi="Times New Roman" w:cs="Times New Roman"/>
                <w:color w:val="auto"/>
                <w:lang w:eastAsia="ja-JP"/>
              </w:rPr>
            </w:pPr>
          </w:p>
        </w:tc>
        <w:tc>
          <w:tcPr>
            <w:tcW w:w="1240" w:type="dxa"/>
            <w:tcBorders>
              <w:top w:val="nil"/>
              <w:left w:val="nil"/>
              <w:bottom w:val="nil"/>
              <w:right w:val="nil"/>
            </w:tcBorders>
            <w:shd w:val="clear" w:color="auto" w:fill="auto"/>
            <w:noWrap/>
            <w:vAlign w:val="bottom"/>
            <w:hideMark/>
          </w:tcPr>
          <w:p w14:paraId="3A9F03BF" w14:textId="77777777" w:rsidR="002A0517" w:rsidRPr="002A0517" w:rsidRDefault="002A0517" w:rsidP="002A0517">
            <w:pPr>
              <w:spacing w:before="0" w:after="0"/>
              <w:jc w:val="left"/>
              <w:rPr>
                <w:rFonts w:ascii="Times New Roman" w:eastAsia="Times New Roman" w:hAnsi="Times New Roman" w:cs="Times New Roman"/>
                <w:color w:val="auto"/>
                <w:lang w:eastAsia="ja-JP"/>
              </w:rPr>
            </w:pPr>
          </w:p>
        </w:tc>
        <w:tc>
          <w:tcPr>
            <w:tcW w:w="520" w:type="dxa"/>
            <w:tcBorders>
              <w:top w:val="nil"/>
              <w:left w:val="nil"/>
              <w:bottom w:val="nil"/>
              <w:right w:val="nil"/>
            </w:tcBorders>
            <w:shd w:val="clear" w:color="000000" w:fill="FFFFFF"/>
            <w:vAlign w:val="center"/>
            <w:hideMark/>
          </w:tcPr>
          <w:p w14:paraId="015F98C6" w14:textId="77777777" w:rsidR="002A0517" w:rsidRPr="002A0517" w:rsidRDefault="002A0517" w:rsidP="002A0517">
            <w:pPr>
              <w:spacing w:before="0" w:after="0"/>
              <w:jc w:val="left"/>
              <w:rPr>
                <w:rFonts w:eastAsia="Times New Roman" w:cs="Arial"/>
                <w:color w:val="000000"/>
                <w:sz w:val="16"/>
                <w:szCs w:val="16"/>
                <w:lang w:eastAsia="ja-JP"/>
              </w:rPr>
            </w:pPr>
            <w:r w:rsidRPr="002A0517">
              <w:rPr>
                <w:rFonts w:eastAsia="Times New Roman" w:cs="Arial"/>
                <w:color w:val="000000"/>
                <w:sz w:val="16"/>
                <w:szCs w:val="16"/>
                <w:lang w:eastAsia="ja-JP"/>
              </w:rPr>
              <w:t> </w:t>
            </w:r>
          </w:p>
        </w:tc>
        <w:tc>
          <w:tcPr>
            <w:tcW w:w="2140" w:type="dxa"/>
            <w:tcBorders>
              <w:top w:val="nil"/>
              <w:left w:val="single" w:sz="8" w:space="0" w:color="78C0D4"/>
              <w:bottom w:val="single" w:sz="8" w:space="0" w:color="78C0D4"/>
              <w:right w:val="single" w:sz="4" w:space="0" w:color="FFFFFF"/>
            </w:tcBorders>
            <w:shd w:val="clear" w:color="B8CCE4" w:fill="B8CCE4"/>
            <w:noWrap/>
            <w:vAlign w:val="bottom"/>
            <w:hideMark/>
          </w:tcPr>
          <w:p w14:paraId="4B748400" w14:textId="77777777" w:rsidR="002A0517" w:rsidRPr="002A0517" w:rsidRDefault="002A0517" w:rsidP="002A0517">
            <w:pPr>
              <w:spacing w:before="0" w:after="0"/>
              <w:jc w:val="left"/>
              <w:rPr>
                <w:rFonts w:eastAsia="Times New Roman" w:cs="Arial"/>
                <w:color w:val="000000"/>
                <w:sz w:val="16"/>
                <w:szCs w:val="16"/>
                <w:lang w:eastAsia="ja-JP"/>
              </w:rPr>
            </w:pPr>
            <w:r w:rsidRPr="002A0517">
              <w:rPr>
                <w:rFonts w:eastAsia="Times New Roman" w:cs="Arial"/>
                <w:color w:val="000000"/>
                <w:sz w:val="16"/>
                <w:szCs w:val="16"/>
                <w:lang w:eastAsia="ja-JP"/>
              </w:rPr>
              <w:t>VISCOFÁN</w:t>
            </w:r>
          </w:p>
        </w:tc>
        <w:tc>
          <w:tcPr>
            <w:tcW w:w="1220" w:type="dxa"/>
            <w:tcBorders>
              <w:top w:val="nil"/>
              <w:left w:val="single" w:sz="8" w:space="0" w:color="78C0D4"/>
              <w:bottom w:val="single" w:sz="8" w:space="0" w:color="78C0D4"/>
              <w:right w:val="single" w:sz="4" w:space="0" w:color="FFFFFF"/>
            </w:tcBorders>
            <w:shd w:val="clear" w:color="B8CCE4" w:fill="B8CCE4"/>
            <w:noWrap/>
            <w:vAlign w:val="bottom"/>
            <w:hideMark/>
          </w:tcPr>
          <w:p w14:paraId="4FF8C3F3" w14:textId="77777777" w:rsidR="002A0517" w:rsidRPr="002A0517" w:rsidRDefault="002A0517" w:rsidP="002A0517">
            <w:pPr>
              <w:spacing w:before="0" w:after="0"/>
              <w:jc w:val="center"/>
              <w:rPr>
                <w:rFonts w:eastAsia="Times New Roman" w:cs="Arial"/>
                <w:color w:val="000000"/>
                <w:sz w:val="16"/>
                <w:szCs w:val="16"/>
                <w:lang w:eastAsia="ja-JP"/>
              </w:rPr>
            </w:pPr>
            <w:r w:rsidRPr="002A0517">
              <w:rPr>
                <w:rFonts w:eastAsia="Times New Roman" w:cs="Arial"/>
                <w:color w:val="000000"/>
                <w:sz w:val="16"/>
                <w:szCs w:val="16"/>
                <w:lang w:eastAsia="ja-JP"/>
              </w:rPr>
              <w:t>60%</w:t>
            </w:r>
          </w:p>
        </w:tc>
        <w:tc>
          <w:tcPr>
            <w:tcW w:w="1280" w:type="dxa"/>
            <w:tcBorders>
              <w:top w:val="nil"/>
              <w:left w:val="single" w:sz="8" w:space="0" w:color="78C0D4"/>
              <w:bottom w:val="single" w:sz="8" w:space="0" w:color="78C0D4"/>
              <w:right w:val="single" w:sz="8" w:space="0" w:color="78C0D4"/>
            </w:tcBorders>
            <w:shd w:val="clear" w:color="B8CCE4" w:fill="B8CCE4"/>
            <w:noWrap/>
            <w:vAlign w:val="bottom"/>
            <w:hideMark/>
          </w:tcPr>
          <w:p w14:paraId="15821F51" w14:textId="77777777" w:rsidR="002A0517" w:rsidRPr="002A0517" w:rsidRDefault="002A0517" w:rsidP="002A0517">
            <w:pPr>
              <w:spacing w:before="0" w:after="0"/>
              <w:jc w:val="center"/>
              <w:rPr>
                <w:rFonts w:eastAsia="Times New Roman" w:cs="Arial"/>
                <w:color w:val="000000"/>
                <w:sz w:val="16"/>
                <w:szCs w:val="16"/>
                <w:lang w:eastAsia="ja-JP"/>
              </w:rPr>
            </w:pPr>
            <w:r w:rsidRPr="002A0517">
              <w:rPr>
                <w:rFonts w:eastAsia="Times New Roman" w:cs="Arial"/>
                <w:color w:val="000000"/>
                <w:sz w:val="16"/>
                <w:szCs w:val="16"/>
                <w:lang w:eastAsia="ja-JP"/>
              </w:rPr>
              <w:t>0.25</w:t>
            </w:r>
          </w:p>
        </w:tc>
      </w:tr>
    </w:tbl>
    <w:p w14:paraId="6640AC65" w14:textId="0F8D3DB6" w:rsidR="00FA77F1" w:rsidRPr="00651D75" w:rsidRDefault="00FA77F1" w:rsidP="00DC69E1">
      <w:pPr>
        <w:pStyle w:val="BME-Headingnumberedlevel2"/>
        <w:rPr>
          <w:lang w:val="en-US"/>
        </w:rPr>
      </w:pPr>
      <w:r w:rsidRPr="00651D75">
        <w:rPr>
          <w:lang w:val="en-US"/>
        </w:rPr>
        <w:lastRenderedPageBreak/>
        <w:t xml:space="preserve">Time Spreads: </w:t>
      </w:r>
      <w:r w:rsidR="00651D75" w:rsidRPr="00DC69E1">
        <w:rPr>
          <w:rFonts w:cstheme="majorHAnsi"/>
          <w:b w:val="0"/>
          <w:color w:val="4E4E4E" w:themeColor="accent3"/>
          <w:sz w:val="21"/>
          <w:szCs w:val="21"/>
          <w:lang w:val="en-GB"/>
        </w:rPr>
        <w:t>Maximum Price Filter for Time Spread contracts is set at 10 points for IBEX 35 contracts, 2 points for IBEX 35 Sector Futures Contracts, 5 cents for contracts with equity underlying and 25 basis points for BONO10 contracts</w:t>
      </w:r>
      <w:r w:rsidRPr="00DC69E1">
        <w:rPr>
          <w:rFonts w:cstheme="majorHAnsi"/>
          <w:b w:val="0"/>
          <w:color w:val="4E4E4E" w:themeColor="accent3"/>
          <w:sz w:val="21"/>
          <w:szCs w:val="21"/>
          <w:lang w:val="en-GB"/>
        </w:rPr>
        <w:t>.</w:t>
      </w:r>
    </w:p>
    <w:p w14:paraId="13A3D24B" w14:textId="77777777" w:rsidR="00BE0A20" w:rsidRPr="00651D75" w:rsidRDefault="00BE0A20" w:rsidP="00BE0A20">
      <w:pPr>
        <w:pStyle w:val="Textoindependiente"/>
        <w:spacing w:before="0" w:after="0"/>
        <w:ind w:left="993" w:hanging="285"/>
        <w:rPr>
          <w:rFonts w:asciiTheme="minorHAnsi" w:hAnsiTheme="minorHAnsi" w:cstheme="minorHAnsi"/>
          <w:b/>
          <w:sz w:val="20"/>
          <w:lang w:val="en-US"/>
        </w:rPr>
      </w:pPr>
    </w:p>
    <w:p w14:paraId="2CFB2915" w14:textId="0CF478E8" w:rsidR="00FA77F1" w:rsidRPr="00BE0A20" w:rsidRDefault="00BE0A20" w:rsidP="00BE0A20">
      <w:pPr>
        <w:pStyle w:val="ANAMEFF"/>
        <w:spacing w:before="0"/>
      </w:pPr>
      <w:r w:rsidRPr="00BE0A20">
        <w:t>FLUCTUA</w:t>
      </w:r>
      <w:r w:rsidR="000C159A">
        <w:t>TION LIMITS</w:t>
      </w:r>
      <w:r w:rsidRPr="00BE0A20">
        <w:t>:</w:t>
      </w:r>
    </w:p>
    <w:p w14:paraId="3A63DD93" w14:textId="77777777" w:rsidR="00FA77F1" w:rsidRPr="00FA77F1" w:rsidRDefault="00FA77F1" w:rsidP="00BE0A20">
      <w:pPr>
        <w:pStyle w:val="Textoindependiente"/>
        <w:spacing w:before="0" w:after="0"/>
        <w:rPr>
          <w:rFonts w:asciiTheme="minorHAnsi" w:hAnsiTheme="minorHAnsi" w:cstheme="minorHAnsi"/>
          <w:sz w:val="21"/>
          <w:szCs w:val="21"/>
        </w:rPr>
      </w:pPr>
    </w:p>
    <w:tbl>
      <w:tblPr>
        <w:tblW w:w="8700" w:type="dxa"/>
        <w:tblInd w:w="80" w:type="dxa"/>
        <w:tblCellMar>
          <w:left w:w="70" w:type="dxa"/>
          <w:right w:w="70" w:type="dxa"/>
        </w:tblCellMar>
        <w:tblLook w:val="04A0" w:firstRow="1" w:lastRow="0" w:firstColumn="1" w:lastColumn="0" w:noHBand="0" w:noVBand="1"/>
      </w:tblPr>
      <w:tblGrid>
        <w:gridCol w:w="2061"/>
        <w:gridCol w:w="2099"/>
        <w:gridCol w:w="380"/>
        <w:gridCol w:w="1588"/>
        <w:gridCol w:w="2572"/>
      </w:tblGrid>
      <w:tr w:rsidR="00FA77F1" w:rsidRPr="00FA77F1" w14:paraId="2600B6B9" w14:textId="77777777" w:rsidTr="006E1C9A">
        <w:trPr>
          <w:trHeight w:val="465"/>
        </w:trPr>
        <w:tc>
          <w:tcPr>
            <w:tcW w:w="4160" w:type="dxa"/>
            <w:gridSpan w:val="2"/>
            <w:tcBorders>
              <w:top w:val="single" w:sz="8" w:space="0" w:color="78C0D4"/>
              <w:left w:val="single" w:sz="8" w:space="0" w:color="78C0D4"/>
              <w:bottom w:val="single" w:sz="12" w:space="0" w:color="FFFFFF"/>
              <w:right w:val="single" w:sz="8" w:space="0" w:color="78C0D4"/>
            </w:tcBorders>
            <w:shd w:val="clear" w:color="4F81BD" w:fill="4F81BD"/>
            <w:noWrap/>
            <w:vAlign w:val="bottom"/>
            <w:hideMark/>
          </w:tcPr>
          <w:p w14:paraId="24382D2A" w14:textId="5BF8231D" w:rsidR="00FA77F1" w:rsidRPr="00FA77F1" w:rsidRDefault="00FA77F1" w:rsidP="00BE0A20">
            <w:pPr>
              <w:spacing w:before="0" w:after="0"/>
              <w:jc w:val="center"/>
              <w:rPr>
                <w:rFonts w:asciiTheme="minorHAnsi" w:hAnsiTheme="minorHAnsi" w:cstheme="minorHAnsi"/>
                <w:b/>
                <w:bCs/>
                <w:color w:val="FFFFFF"/>
                <w:sz w:val="16"/>
                <w:szCs w:val="16"/>
              </w:rPr>
            </w:pPr>
            <w:r w:rsidRPr="00FA77F1">
              <w:rPr>
                <w:rFonts w:asciiTheme="minorHAnsi" w:hAnsiTheme="minorHAnsi" w:cstheme="minorHAnsi"/>
                <w:b/>
                <w:bCs/>
                <w:color w:val="FFFFFF"/>
                <w:sz w:val="16"/>
                <w:szCs w:val="16"/>
              </w:rPr>
              <w:t>Futur</w:t>
            </w:r>
            <w:r w:rsidR="00C50F0A">
              <w:rPr>
                <w:rFonts w:asciiTheme="minorHAnsi" w:hAnsiTheme="minorHAnsi" w:cstheme="minorHAnsi"/>
                <w:b/>
                <w:bCs/>
                <w:color w:val="FFFFFF"/>
                <w:sz w:val="16"/>
                <w:szCs w:val="16"/>
              </w:rPr>
              <w:t>e</w:t>
            </w:r>
            <w:r w:rsidRPr="00FA77F1">
              <w:rPr>
                <w:rFonts w:asciiTheme="minorHAnsi" w:hAnsiTheme="minorHAnsi" w:cstheme="minorHAnsi"/>
                <w:b/>
                <w:bCs/>
                <w:color w:val="FFFFFF"/>
                <w:sz w:val="16"/>
                <w:szCs w:val="16"/>
              </w:rPr>
              <w:t>s</w:t>
            </w:r>
          </w:p>
        </w:tc>
        <w:tc>
          <w:tcPr>
            <w:tcW w:w="380" w:type="dxa"/>
            <w:tcBorders>
              <w:top w:val="nil"/>
              <w:left w:val="nil"/>
              <w:bottom w:val="nil"/>
              <w:right w:val="nil"/>
            </w:tcBorders>
            <w:shd w:val="clear" w:color="auto" w:fill="auto"/>
            <w:noWrap/>
            <w:hideMark/>
          </w:tcPr>
          <w:p w14:paraId="1A297927" w14:textId="77777777" w:rsidR="00FA77F1" w:rsidRPr="00FA77F1" w:rsidRDefault="00FA77F1" w:rsidP="00BE0A20">
            <w:pPr>
              <w:spacing w:before="0" w:after="0"/>
              <w:jc w:val="center"/>
              <w:rPr>
                <w:rFonts w:asciiTheme="minorHAnsi" w:hAnsiTheme="minorHAnsi" w:cstheme="minorHAnsi"/>
                <w:b/>
                <w:bCs/>
                <w:color w:val="FFFFFF"/>
                <w:sz w:val="16"/>
                <w:szCs w:val="16"/>
              </w:rPr>
            </w:pPr>
          </w:p>
        </w:tc>
        <w:tc>
          <w:tcPr>
            <w:tcW w:w="4160" w:type="dxa"/>
            <w:gridSpan w:val="2"/>
            <w:tcBorders>
              <w:top w:val="single" w:sz="8" w:space="0" w:color="78C0D4"/>
              <w:left w:val="single" w:sz="8" w:space="0" w:color="78C0D4"/>
              <w:bottom w:val="single" w:sz="12" w:space="0" w:color="FFFFFF"/>
              <w:right w:val="single" w:sz="8" w:space="0" w:color="78C0D4"/>
            </w:tcBorders>
            <w:shd w:val="clear" w:color="4F81BD" w:fill="4F81BD"/>
            <w:noWrap/>
            <w:vAlign w:val="bottom"/>
            <w:hideMark/>
          </w:tcPr>
          <w:p w14:paraId="44199F4A" w14:textId="77777777" w:rsidR="00FA77F1" w:rsidRPr="00FA77F1" w:rsidRDefault="00FA77F1" w:rsidP="00BE0A20">
            <w:pPr>
              <w:spacing w:before="0" w:after="0"/>
              <w:jc w:val="center"/>
              <w:rPr>
                <w:rFonts w:asciiTheme="minorHAnsi" w:hAnsiTheme="minorHAnsi" w:cstheme="minorHAnsi"/>
                <w:b/>
                <w:bCs/>
                <w:color w:val="FFFFFF"/>
                <w:sz w:val="16"/>
                <w:szCs w:val="16"/>
              </w:rPr>
            </w:pPr>
            <w:r w:rsidRPr="00FA77F1">
              <w:rPr>
                <w:rFonts w:asciiTheme="minorHAnsi" w:hAnsiTheme="minorHAnsi" w:cstheme="minorHAnsi"/>
                <w:b/>
                <w:bCs/>
                <w:color w:val="FFFFFF"/>
                <w:sz w:val="16"/>
                <w:szCs w:val="16"/>
              </w:rPr>
              <w:t>Time-Spread</w:t>
            </w:r>
          </w:p>
        </w:tc>
      </w:tr>
      <w:tr w:rsidR="002F5CF6" w:rsidRPr="00FA77F1" w14:paraId="7A48CB5C" w14:textId="77777777" w:rsidTr="00D629E7">
        <w:trPr>
          <w:trHeight w:val="285"/>
        </w:trPr>
        <w:tc>
          <w:tcPr>
            <w:tcW w:w="2061" w:type="dxa"/>
            <w:tcBorders>
              <w:top w:val="single" w:sz="8" w:space="0" w:color="78C0D4"/>
              <w:left w:val="single" w:sz="8" w:space="0" w:color="78C0D4"/>
              <w:bottom w:val="single" w:sz="12" w:space="0" w:color="FFFFFF"/>
              <w:right w:val="single" w:sz="4" w:space="0" w:color="FFFFFF"/>
            </w:tcBorders>
            <w:shd w:val="clear" w:color="4F81BD" w:fill="4F81BD"/>
            <w:noWrap/>
            <w:vAlign w:val="center"/>
            <w:hideMark/>
          </w:tcPr>
          <w:p w14:paraId="046E8CB6" w14:textId="6A6BC6C8" w:rsidR="002F5CF6" w:rsidRPr="002F5CF6" w:rsidRDefault="002F5CF6" w:rsidP="002F5CF6">
            <w:pPr>
              <w:spacing w:before="0" w:after="0"/>
              <w:jc w:val="center"/>
              <w:rPr>
                <w:rFonts w:asciiTheme="majorHAnsi" w:hAnsiTheme="majorHAnsi" w:cstheme="majorHAnsi"/>
                <w:b/>
                <w:bCs/>
                <w:color w:val="FFFFFF"/>
                <w:sz w:val="16"/>
                <w:szCs w:val="16"/>
              </w:rPr>
            </w:pPr>
            <w:proofErr w:type="spellStart"/>
            <w:r w:rsidRPr="002F5CF6">
              <w:rPr>
                <w:rFonts w:asciiTheme="majorHAnsi" w:hAnsiTheme="majorHAnsi" w:cstheme="majorHAnsi"/>
                <w:b/>
                <w:bCs/>
                <w:color w:val="FFFFFF"/>
                <w:sz w:val="16"/>
                <w:szCs w:val="16"/>
              </w:rPr>
              <w:t>Underlying</w:t>
            </w:r>
            <w:proofErr w:type="spellEnd"/>
          </w:p>
        </w:tc>
        <w:tc>
          <w:tcPr>
            <w:tcW w:w="2099" w:type="dxa"/>
            <w:tcBorders>
              <w:top w:val="single" w:sz="8" w:space="0" w:color="78C0D4"/>
              <w:left w:val="single" w:sz="8" w:space="0" w:color="78C0D4"/>
              <w:bottom w:val="single" w:sz="12" w:space="0" w:color="FFFFFF"/>
              <w:right w:val="single" w:sz="8" w:space="0" w:color="78C0D4"/>
            </w:tcBorders>
            <w:shd w:val="clear" w:color="4F81BD" w:fill="4F81BD"/>
            <w:vAlign w:val="center"/>
            <w:hideMark/>
          </w:tcPr>
          <w:p w14:paraId="2018C9C2" w14:textId="349A1544" w:rsidR="002F5CF6" w:rsidRPr="002F5CF6" w:rsidRDefault="002F5CF6" w:rsidP="002F5CF6">
            <w:pPr>
              <w:spacing w:before="0" w:after="0"/>
              <w:jc w:val="center"/>
              <w:rPr>
                <w:rFonts w:asciiTheme="majorHAnsi" w:hAnsiTheme="majorHAnsi" w:cstheme="majorHAnsi"/>
                <w:b/>
                <w:bCs/>
                <w:color w:val="FFFFFF"/>
                <w:sz w:val="16"/>
                <w:szCs w:val="16"/>
              </w:rPr>
            </w:pPr>
            <w:proofErr w:type="spellStart"/>
            <w:r w:rsidRPr="002F5CF6">
              <w:rPr>
                <w:rFonts w:asciiTheme="majorHAnsi" w:hAnsiTheme="majorHAnsi" w:cstheme="majorHAnsi"/>
                <w:b/>
                <w:bCs/>
                <w:color w:val="FFFFFF"/>
                <w:sz w:val="16"/>
                <w:szCs w:val="16"/>
              </w:rPr>
              <w:t>Fluctuation</w:t>
            </w:r>
            <w:proofErr w:type="spellEnd"/>
            <w:r w:rsidRPr="002F5CF6">
              <w:rPr>
                <w:rFonts w:asciiTheme="majorHAnsi" w:hAnsiTheme="majorHAnsi" w:cstheme="majorHAnsi"/>
                <w:b/>
                <w:bCs/>
                <w:color w:val="FFFFFF"/>
                <w:sz w:val="16"/>
                <w:szCs w:val="16"/>
              </w:rPr>
              <w:t xml:space="preserve"> </w:t>
            </w:r>
            <w:proofErr w:type="spellStart"/>
            <w:r w:rsidRPr="002F5CF6">
              <w:rPr>
                <w:rFonts w:asciiTheme="majorHAnsi" w:hAnsiTheme="majorHAnsi" w:cstheme="majorHAnsi"/>
                <w:b/>
                <w:bCs/>
                <w:color w:val="FFFFFF"/>
                <w:sz w:val="16"/>
                <w:szCs w:val="16"/>
              </w:rPr>
              <w:t>limit</w:t>
            </w:r>
            <w:proofErr w:type="spellEnd"/>
          </w:p>
        </w:tc>
        <w:tc>
          <w:tcPr>
            <w:tcW w:w="380" w:type="dxa"/>
            <w:tcBorders>
              <w:top w:val="nil"/>
              <w:left w:val="nil"/>
              <w:bottom w:val="nil"/>
              <w:right w:val="nil"/>
            </w:tcBorders>
            <w:shd w:val="clear" w:color="auto" w:fill="auto"/>
            <w:noWrap/>
            <w:hideMark/>
          </w:tcPr>
          <w:p w14:paraId="7200CE52" w14:textId="77777777" w:rsidR="002F5CF6" w:rsidRPr="00FA77F1" w:rsidRDefault="002F5CF6" w:rsidP="002F5CF6">
            <w:pPr>
              <w:spacing w:before="0" w:after="0"/>
              <w:jc w:val="center"/>
              <w:rPr>
                <w:rFonts w:asciiTheme="minorHAnsi" w:hAnsiTheme="minorHAnsi" w:cstheme="minorHAnsi"/>
                <w:b/>
                <w:bCs/>
                <w:color w:val="FFFFFF"/>
                <w:sz w:val="16"/>
                <w:szCs w:val="16"/>
              </w:rPr>
            </w:pPr>
          </w:p>
        </w:tc>
        <w:tc>
          <w:tcPr>
            <w:tcW w:w="1588" w:type="dxa"/>
            <w:tcBorders>
              <w:top w:val="single" w:sz="8" w:space="0" w:color="78C0D4"/>
              <w:left w:val="single" w:sz="8" w:space="0" w:color="78C0D4"/>
              <w:bottom w:val="single" w:sz="12" w:space="0" w:color="FFFFFF"/>
              <w:right w:val="single" w:sz="4" w:space="0" w:color="FFFFFF"/>
            </w:tcBorders>
            <w:shd w:val="clear" w:color="4F81BD" w:fill="4F81BD"/>
            <w:noWrap/>
            <w:vAlign w:val="center"/>
            <w:hideMark/>
          </w:tcPr>
          <w:p w14:paraId="23F81E7F" w14:textId="6C558A52" w:rsidR="002F5CF6" w:rsidRPr="00FA77F1" w:rsidRDefault="002F5CF6" w:rsidP="002F5CF6">
            <w:pPr>
              <w:spacing w:before="0" w:after="0"/>
              <w:jc w:val="center"/>
              <w:rPr>
                <w:rFonts w:asciiTheme="minorHAnsi" w:hAnsiTheme="minorHAnsi" w:cstheme="minorHAnsi"/>
                <w:b/>
                <w:bCs/>
                <w:color w:val="FFFFFF"/>
                <w:sz w:val="16"/>
                <w:szCs w:val="16"/>
              </w:rPr>
            </w:pPr>
            <w:proofErr w:type="spellStart"/>
            <w:r w:rsidRPr="002F5CF6">
              <w:rPr>
                <w:rFonts w:asciiTheme="majorHAnsi" w:hAnsiTheme="majorHAnsi" w:cstheme="majorHAnsi"/>
                <w:b/>
                <w:bCs/>
                <w:color w:val="FFFFFF"/>
                <w:sz w:val="16"/>
                <w:szCs w:val="16"/>
              </w:rPr>
              <w:t>Underlying</w:t>
            </w:r>
            <w:proofErr w:type="spellEnd"/>
          </w:p>
        </w:tc>
        <w:tc>
          <w:tcPr>
            <w:tcW w:w="2572" w:type="dxa"/>
            <w:tcBorders>
              <w:top w:val="single" w:sz="8" w:space="0" w:color="78C0D4"/>
              <w:left w:val="single" w:sz="8" w:space="0" w:color="78C0D4"/>
              <w:bottom w:val="single" w:sz="12" w:space="0" w:color="FFFFFF"/>
              <w:right w:val="single" w:sz="8" w:space="0" w:color="78C0D4"/>
            </w:tcBorders>
            <w:shd w:val="clear" w:color="4F81BD" w:fill="4F81BD"/>
            <w:vAlign w:val="center"/>
            <w:hideMark/>
          </w:tcPr>
          <w:p w14:paraId="00B6A79C" w14:textId="5F86098E" w:rsidR="002F5CF6" w:rsidRPr="00FA77F1" w:rsidRDefault="002F5CF6" w:rsidP="002F5CF6">
            <w:pPr>
              <w:spacing w:before="0" w:after="0"/>
              <w:jc w:val="center"/>
              <w:rPr>
                <w:rFonts w:asciiTheme="minorHAnsi" w:hAnsiTheme="minorHAnsi" w:cstheme="minorHAnsi"/>
                <w:b/>
                <w:bCs/>
                <w:color w:val="FFFFFF"/>
                <w:sz w:val="16"/>
                <w:szCs w:val="16"/>
              </w:rPr>
            </w:pPr>
            <w:proofErr w:type="spellStart"/>
            <w:r w:rsidRPr="002F5CF6">
              <w:rPr>
                <w:rFonts w:asciiTheme="majorHAnsi" w:hAnsiTheme="majorHAnsi" w:cstheme="majorHAnsi"/>
                <w:b/>
                <w:bCs/>
                <w:color w:val="FFFFFF"/>
                <w:sz w:val="16"/>
                <w:szCs w:val="16"/>
              </w:rPr>
              <w:t>Fluctuation</w:t>
            </w:r>
            <w:proofErr w:type="spellEnd"/>
            <w:r w:rsidRPr="002F5CF6">
              <w:rPr>
                <w:rFonts w:asciiTheme="majorHAnsi" w:hAnsiTheme="majorHAnsi" w:cstheme="majorHAnsi"/>
                <w:b/>
                <w:bCs/>
                <w:color w:val="FFFFFF"/>
                <w:sz w:val="16"/>
                <w:szCs w:val="16"/>
              </w:rPr>
              <w:t xml:space="preserve"> </w:t>
            </w:r>
            <w:proofErr w:type="spellStart"/>
            <w:r w:rsidRPr="002F5CF6">
              <w:rPr>
                <w:rFonts w:asciiTheme="majorHAnsi" w:hAnsiTheme="majorHAnsi" w:cstheme="majorHAnsi"/>
                <w:b/>
                <w:bCs/>
                <w:color w:val="FFFFFF"/>
                <w:sz w:val="16"/>
                <w:szCs w:val="16"/>
              </w:rPr>
              <w:t>limit</w:t>
            </w:r>
            <w:proofErr w:type="spellEnd"/>
          </w:p>
        </w:tc>
      </w:tr>
      <w:tr w:rsidR="00EB4668" w:rsidRPr="00FA77F1" w14:paraId="30963233" w14:textId="77777777" w:rsidTr="006E1C9A">
        <w:trPr>
          <w:trHeight w:val="270"/>
        </w:trPr>
        <w:tc>
          <w:tcPr>
            <w:tcW w:w="2061" w:type="dxa"/>
            <w:tcBorders>
              <w:top w:val="single" w:sz="4" w:space="0" w:color="FFFFFF"/>
              <w:left w:val="single" w:sz="8" w:space="0" w:color="78C0D4"/>
              <w:bottom w:val="single" w:sz="4" w:space="0" w:color="FFFFFF"/>
              <w:right w:val="single" w:sz="4" w:space="0" w:color="FFFFFF"/>
            </w:tcBorders>
            <w:shd w:val="clear" w:color="B8CCE4" w:fill="B8CCE4"/>
            <w:noWrap/>
            <w:vAlign w:val="bottom"/>
            <w:hideMark/>
          </w:tcPr>
          <w:p w14:paraId="55AE7166" w14:textId="43336CA0" w:rsidR="00EB4668" w:rsidRPr="00FA77F1" w:rsidRDefault="00EB4668" w:rsidP="00EB4668">
            <w:pPr>
              <w:spacing w:before="0" w:after="0"/>
              <w:rPr>
                <w:rFonts w:asciiTheme="minorHAnsi" w:hAnsiTheme="minorHAnsi" w:cstheme="minorHAnsi"/>
                <w:color w:val="000000"/>
                <w:sz w:val="16"/>
                <w:szCs w:val="16"/>
              </w:rPr>
            </w:pPr>
            <w:r w:rsidRPr="00C440C9">
              <w:rPr>
                <w:rFonts w:ascii="Arial" w:hAnsi="Arial" w:cs="Arial"/>
                <w:color w:val="000000"/>
                <w:sz w:val="16"/>
                <w:szCs w:val="16"/>
              </w:rPr>
              <w:t xml:space="preserve">IBEX 35 (1st &amp; 2nd </w:t>
            </w:r>
            <w:proofErr w:type="spellStart"/>
            <w:r w:rsidRPr="00C440C9">
              <w:rPr>
                <w:rFonts w:ascii="Arial" w:hAnsi="Arial" w:cs="Arial"/>
                <w:color w:val="000000"/>
                <w:sz w:val="16"/>
                <w:szCs w:val="16"/>
              </w:rPr>
              <w:t>Exp</w:t>
            </w:r>
            <w:proofErr w:type="spellEnd"/>
            <w:r w:rsidRPr="00C440C9">
              <w:rPr>
                <w:rFonts w:ascii="Arial" w:hAnsi="Arial" w:cs="Arial"/>
                <w:color w:val="000000"/>
                <w:sz w:val="16"/>
                <w:szCs w:val="16"/>
              </w:rPr>
              <w:t>)</w:t>
            </w:r>
          </w:p>
        </w:tc>
        <w:tc>
          <w:tcPr>
            <w:tcW w:w="2099" w:type="dxa"/>
            <w:tcBorders>
              <w:top w:val="single" w:sz="4" w:space="0" w:color="FFFFFF"/>
              <w:left w:val="single" w:sz="8" w:space="0" w:color="78C0D4"/>
              <w:bottom w:val="single" w:sz="4" w:space="0" w:color="FFFFFF"/>
              <w:right w:val="single" w:sz="8" w:space="0" w:color="78C0D4"/>
            </w:tcBorders>
            <w:shd w:val="clear" w:color="B8CCE4" w:fill="B8CCE4"/>
            <w:noWrap/>
            <w:vAlign w:val="bottom"/>
            <w:hideMark/>
          </w:tcPr>
          <w:p w14:paraId="20412781" w14:textId="4A643A60" w:rsidR="00EB4668" w:rsidRPr="00FA77F1" w:rsidRDefault="00465BBF" w:rsidP="00EB4668">
            <w:pPr>
              <w:spacing w:before="0" w:after="0"/>
              <w:jc w:val="center"/>
              <w:rPr>
                <w:rFonts w:asciiTheme="minorHAnsi" w:hAnsiTheme="minorHAnsi" w:cstheme="minorHAnsi"/>
                <w:color w:val="000000"/>
                <w:sz w:val="16"/>
                <w:szCs w:val="16"/>
              </w:rPr>
            </w:pPr>
            <w:r>
              <w:rPr>
                <w:rFonts w:asciiTheme="minorHAnsi" w:hAnsiTheme="minorHAnsi" w:cstheme="minorHAnsi"/>
                <w:color w:val="000000"/>
                <w:sz w:val="16"/>
                <w:szCs w:val="21"/>
              </w:rPr>
              <w:t>1</w:t>
            </w:r>
            <w:r w:rsidR="00F752D0">
              <w:rPr>
                <w:rFonts w:asciiTheme="minorHAnsi" w:hAnsiTheme="minorHAnsi" w:cstheme="minorHAnsi"/>
                <w:color w:val="000000"/>
                <w:sz w:val="16"/>
                <w:szCs w:val="21"/>
              </w:rPr>
              <w:t>3</w:t>
            </w:r>
            <w:r w:rsidR="0085683A">
              <w:rPr>
                <w:rFonts w:asciiTheme="minorHAnsi" w:hAnsiTheme="minorHAnsi" w:cstheme="minorHAnsi"/>
                <w:color w:val="000000"/>
                <w:sz w:val="16"/>
                <w:szCs w:val="21"/>
              </w:rPr>
              <w:t>5</w:t>
            </w:r>
            <w:r>
              <w:rPr>
                <w:rFonts w:asciiTheme="minorHAnsi" w:hAnsiTheme="minorHAnsi" w:cstheme="minorHAnsi"/>
                <w:color w:val="000000"/>
                <w:sz w:val="16"/>
                <w:szCs w:val="21"/>
              </w:rPr>
              <w:t>0</w:t>
            </w:r>
            <w:r w:rsidR="00EB4668" w:rsidRPr="00FA77F1">
              <w:rPr>
                <w:rFonts w:asciiTheme="minorHAnsi" w:hAnsiTheme="minorHAnsi" w:cstheme="minorHAnsi"/>
                <w:color w:val="000000"/>
                <w:sz w:val="16"/>
                <w:szCs w:val="21"/>
              </w:rPr>
              <w:t xml:space="preserve"> puntos</w:t>
            </w:r>
          </w:p>
        </w:tc>
        <w:tc>
          <w:tcPr>
            <w:tcW w:w="380" w:type="dxa"/>
            <w:tcBorders>
              <w:top w:val="nil"/>
              <w:left w:val="nil"/>
              <w:bottom w:val="nil"/>
              <w:right w:val="nil"/>
            </w:tcBorders>
            <w:shd w:val="clear" w:color="auto" w:fill="auto"/>
            <w:noWrap/>
            <w:vAlign w:val="center"/>
            <w:hideMark/>
          </w:tcPr>
          <w:p w14:paraId="7E954458" w14:textId="77777777" w:rsidR="00EB4668" w:rsidRPr="00FA77F1" w:rsidRDefault="00EB4668" w:rsidP="00EB4668">
            <w:pPr>
              <w:spacing w:before="0" w:after="0"/>
              <w:jc w:val="center"/>
              <w:rPr>
                <w:rFonts w:asciiTheme="minorHAnsi" w:hAnsiTheme="minorHAnsi" w:cstheme="minorHAnsi"/>
                <w:color w:val="000000"/>
                <w:sz w:val="16"/>
                <w:szCs w:val="16"/>
              </w:rPr>
            </w:pPr>
          </w:p>
        </w:tc>
        <w:tc>
          <w:tcPr>
            <w:tcW w:w="1588" w:type="dxa"/>
            <w:tcBorders>
              <w:top w:val="single" w:sz="4" w:space="0" w:color="FFFFFF"/>
              <w:left w:val="single" w:sz="8" w:space="0" w:color="78C0D4"/>
              <w:bottom w:val="single" w:sz="4" w:space="0" w:color="FFFFFF"/>
              <w:right w:val="single" w:sz="4" w:space="0" w:color="FFFFFF"/>
            </w:tcBorders>
            <w:shd w:val="clear" w:color="B8CCE4" w:fill="B8CCE4"/>
            <w:noWrap/>
            <w:vAlign w:val="bottom"/>
            <w:hideMark/>
          </w:tcPr>
          <w:p w14:paraId="3F6BE4EC" w14:textId="77777777" w:rsidR="00EB4668" w:rsidRPr="00FA77F1" w:rsidRDefault="00EB4668" w:rsidP="00EB4668">
            <w:pPr>
              <w:spacing w:before="0" w:after="0"/>
              <w:rPr>
                <w:rFonts w:asciiTheme="minorHAnsi" w:hAnsiTheme="minorHAnsi" w:cstheme="minorHAnsi"/>
                <w:color w:val="000000"/>
                <w:sz w:val="16"/>
                <w:szCs w:val="16"/>
              </w:rPr>
            </w:pPr>
            <w:r w:rsidRPr="00FA77F1">
              <w:rPr>
                <w:rFonts w:asciiTheme="minorHAnsi" w:hAnsiTheme="minorHAnsi" w:cstheme="minorHAnsi"/>
                <w:color w:val="000000"/>
                <w:sz w:val="16"/>
                <w:szCs w:val="21"/>
              </w:rPr>
              <w:t>IBEX 35</w:t>
            </w:r>
          </w:p>
        </w:tc>
        <w:tc>
          <w:tcPr>
            <w:tcW w:w="2572" w:type="dxa"/>
            <w:tcBorders>
              <w:top w:val="single" w:sz="4" w:space="0" w:color="FFFFFF"/>
              <w:left w:val="single" w:sz="8" w:space="0" w:color="78C0D4"/>
              <w:bottom w:val="single" w:sz="4" w:space="0" w:color="FFFFFF"/>
              <w:right w:val="single" w:sz="8" w:space="0" w:color="78C0D4"/>
            </w:tcBorders>
            <w:shd w:val="clear" w:color="B8CCE4" w:fill="B8CCE4"/>
            <w:noWrap/>
            <w:vAlign w:val="bottom"/>
            <w:hideMark/>
          </w:tcPr>
          <w:p w14:paraId="2939FC71" w14:textId="77777777" w:rsidR="00EB4668" w:rsidRPr="00FA77F1" w:rsidRDefault="00EB4668" w:rsidP="00EB4668">
            <w:pPr>
              <w:spacing w:before="0" w:after="0"/>
              <w:jc w:val="center"/>
              <w:rPr>
                <w:rFonts w:asciiTheme="minorHAnsi" w:hAnsiTheme="minorHAnsi" w:cstheme="minorHAnsi"/>
                <w:color w:val="000000"/>
                <w:sz w:val="16"/>
                <w:szCs w:val="16"/>
              </w:rPr>
            </w:pPr>
            <w:r w:rsidRPr="00FA77F1">
              <w:rPr>
                <w:rFonts w:asciiTheme="minorHAnsi" w:hAnsiTheme="minorHAnsi" w:cstheme="minorHAnsi"/>
                <w:color w:val="000000"/>
                <w:sz w:val="16"/>
                <w:szCs w:val="21"/>
              </w:rPr>
              <w:t>12 puntos</w:t>
            </w:r>
          </w:p>
        </w:tc>
      </w:tr>
      <w:tr w:rsidR="00EB4668" w:rsidRPr="00FA77F1" w14:paraId="3F670AFF" w14:textId="77777777" w:rsidTr="006E1C9A">
        <w:trPr>
          <w:trHeight w:val="270"/>
        </w:trPr>
        <w:tc>
          <w:tcPr>
            <w:tcW w:w="2061" w:type="dxa"/>
            <w:tcBorders>
              <w:top w:val="nil"/>
              <w:left w:val="single" w:sz="8" w:space="0" w:color="78C0D4"/>
              <w:bottom w:val="single" w:sz="8" w:space="0" w:color="78C0D4"/>
              <w:right w:val="single" w:sz="4" w:space="0" w:color="FFFFFF"/>
            </w:tcBorders>
            <w:shd w:val="clear" w:color="DCE6F1" w:fill="DCE6F1"/>
            <w:noWrap/>
            <w:vAlign w:val="bottom"/>
            <w:hideMark/>
          </w:tcPr>
          <w:p w14:paraId="0D109C62" w14:textId="3F676CBA" w:rsidR="00EB4668" w:rsidRPr="00FA77F1" w:rsidRDefault="00EB4668" w:rsidP="00EB4668">
            <w:pPr>
              <w:spacing w:before="0" w:after="0"/>
              <w:rPr>
                <w:rFonts w:asciiTheme="minorHAnsi" w:hAnsiTheme="minorHAnsi" w:cstheme="minorHAnsi"/>
                <w:color w:val="000000"/>
                <w:sz w:val="16"/>
                <w:szCs w:val="16"/>
              </w:rPr>
            </w:pPr>
            <w:r w:rsidRPr="00C440C9">
              <w:rPr>
                <w:rFonts w:ascii="Arial" w:hAnsi="Arial" w:cs="Arial"/>
                <w:color w:val="000000"/>
                <w:sz w:val="16"/>
                <w:szCs w:val="16"/>
              </w:rPr>
              <w:t>IBEX 35 (</w:t>
            </w:r>
            <w:proofErr w:type="spellStart"/>
            <w:r w:rsidRPr="00C440C9">
              <w:rPr>
                <w:rFonts w:ascii="Arial" w:hAnsi="Arial" w:cs="Arial"/>
                <w:color w:val="000000"/>
                <w:sz w:val="16"/>
                <w:szCs w:val="16"/>
              </w:rPr>
              <w:t>rest</w:t>
            </w:r>
            <w:proofErr w:type="spellEnd"/>
            <w:r w:rsidRPr="00C440C9">
              <w:rPr>
                <w:rFonts w:ascii="Arial" w:hAnsi="Arial" w:cs="Arial"/>
                <w:color w:val="000000"/>
                <w:sz w:val="16"/>
                <w:szCs w:val="16"/>
              </w:rPr>
              <w:t>)</w:t>
            </w:r>
          </w:p>
        </w:tc>
        <w:tc>
          <w:tcPr>
            <w:tcW w:w="2099" w:type="dxa"/>
            <w:tcBorders>
              <w:top w:val="nil"/>
              <w:left w:val="single" w:sz="8" w:space="0" w:color="78C0D4"/>
              <w:bottom w:val="single" w:sz="8" w:space="0" w:color="78C0D4"/>
              <w:right w:val="single" w:sz="8" w:space="0" w:color="78C0D4"/>
            </w:tcBorders>
            <w:shd w:val="clear" w:color="DCE6F1" w:fill="DCE6F1"/>
            <w:noWrap/>
            <w:vAlign w:val="bottom"/>
            <w:hideMark/>
          </w:tcPr>
          <w:p w14:paraId="514C0483" w14:textId="3365E1CC" w:rsidR="00EB4668" w:rsidRPr="00FA77F1" w:rsidRDefault="00F752D0" w:rsidP="00EB4668">
            <w:pPr>
              <w:spacing w:before="0" w:after="0"/>
              <w:jc w:val="center"/>
              <w:rPr>
                <w:rFonts w:asciiTheme="minorHAnsi" w:hAnsiTheme="minorHAnsi" w:cstheme="minorHAnsi"/>
                <w:color w:val="000000"/>
                <w:sz w:val="16"/>
                <w:szCs w:val="16"/>
              </w:rPr>
            </w:pPr>
            <w:r>
              <w:rPr>
                <w:rFonts w:asciiTheme="minorHAnsi" w:hAnsiTheme="minorHAnsi" w:cstheme="minorHAnsi"/>
                <w:color w:val="000000"/>
                <w:sz w:val="16"/>
                <w:szCs w:val="21"/>
              </w:rPr>
              <w:t>1040</w:t>
            </w:r>
            <w:r w:rsidR="00EB4668" w:rsidRPr="00FA77F1">
              <w:rPr>
                <w:rFonts w:asciiTheme="minorHAnsi" w:hAnsiTheme="minorHAnsi" w:cstheme="minorHAnsi"/>
                <w:color w:val="000000"/>
                <w:sz w:val="16"/>
                <w:szCs w:val="21"/>
              </w:rPr>
              <w:t xml:space="preserve"> puntos</w:t>
            </w:r>
          </w:p>
        </w:tc>
        <w:tc>
          <w:tcPr>
            <w:tcW w:w="380" w:type="dxa"/>
            <w:tcBorders>
              <w:top w:val="nil"/>
              <w:left w:val="nil"/>
              <w:bottom w:val="nil"/>
              <w:right w:val="nil"/>
            </w:tcBorders>
            <w:shd w:val="clear" w:color="auto" w:fill="auto"/>
            <w:noWrap/>
            <w:vAlign w:val="center"/>
            <w:hideMark/>
          </w:tcPr>
          <w:p w14:paraId="6C55F62C" w14:textId="77777777" w:rsidR="00EB4668" w:rsidRPr="00FA77F1" w:rsidRDefault="00EB4668" w:rsidP="00EB4668">
            <w:pPr>
              <w:spacing w:before="0" w:after="0"/>
              <w:jc w:val="center"/>
              <w:rPr>
                <w:rFonts w:asciiTheme="minorHAnsi" w:hAnsiTheme="minorHAnsi" w:cstheme="minorHAnsi"/>
                <w:color w:val="000000"/>
                <w:sz w:val="16"/>
                <w:szCs w:val="16"/>
              </w:rPr>
            </w:pPr>
          </w:p>
        </w:tc>
        <w:tc>
          <w:tcPr>
            <w:tcW w:w="1588" w:type="dxa"/>
            <w:tcBorders>
              <w:top w:val="nil"/>
              <w:left w:val="single" w:sz="8" w:space="0" w:color="78C0D4"/>
              <w:bottom w:val="single" w:sz="8" w:space="0" w:color="78C0D4"/>
              <w:right w:val="single" w:sz="4" w:space="0" w:color="FFFFFF"/>
            </w:tcBorders>
            <w:shd w:val="clear" w:color="DCE6F1" w:fill="DCE6F1"/>
            <w:noWrap/>
            <w:vAlign w:val="bottom"/>
            <w:hideMark/>
          </w:tcPr>
          <w:p w14:paraId="38D1D4FF" w14:textId="619EF655" w:rsidR="00EB4668" w:rsidRPr="00FA77F1" w:rsidRDefault="00EB4668" w:rsidP="00EB4668">
            <w:pPr>
              <w:spacing w:before="0" w:after="0"/>
              <w:rPr>
                <w:rFonts w:asciiTheme="minorHAnsi" w:hAnsiTheme="minorHAnsi" w:cstheme="minorHAnsi"/>
                <w:color w:val="000000"/>
                <w:sz w:val="16"/>
                <w:szCs w:val="16"/>
              </w:rPr>
            </w:pPr>
            <w:r>
              <w:rPr>
                <w:rFonts w:asciiTheme="minorHAnsi" w:hAnsiTheme="minorHAnsi" w:cstheme="minorHAnsi"/>
                <w:color w:val="000000"/>
                <w:sz w:val="16"/>
                <w:szCs w:val="16"/>
              </w:rPr>
              <w:t>Stocks</w:t>
            </w:r>
          </w:p>
        </w:tc>
        <w:tc>
          <w:tcPr>
            <w:tcW w:w="2572" w:type="dxa"/>
            <w:tcBorders>
              <w:top w:val="nil"/>
              <w:left w:val="single" w:sz="8" w:space="0" w:color="78C0D4"/>
              <w:bottom w:val="single" w:sz="8" w:space="0" w:color="78C0D4"/>
              <w:right w:val="single" w:sz="8" w:space="0" w:color="78C0D4"/>
            </w:tcBorders>
            <w:shd w:val="clear" w:color="DCE6F1" w:fill="DCE6F1"/>
            <w:noWrap/>
            <w:vAlign w:val="bottom"/>
            <w:hideMark/>
          </w:tcPr>
          <w:p w14:paraId="64E4FA66" w14:textId="77777777" w:rsidR="00EB4668" w:rsidRPr="00FA77F1" w:rsidRDefault="00EB4668" w:rsidP="00EB4668">
            <w:pPr>
              <w:spacing w:before="0" w:after="0"/>
              <w:jc w:val="center"/>
              <w:rPr>
                <w:rFonts w:asciiTheme="minorHAnsi" w:hAnsiTheme="minorHAnsi" w:cstheme="minorHAnsi"/>
                <w:color w:val="000000"/>
                <w:sz w:val="16"/>
                <w:szCs w:val="16"/>
              </w:rPr>
            </w:pPr>
            <w:r w:rsidRPr="00FA77F1">
              <w:rPr>
                <w:rFonts w:asciiTheme="minorHAnsi" w:hAnsiTheme="minorHAnsi" w:cstheme="minorHAnsi"/>
                <w:color w:val="000000"/>
                <w:sz w:val="16"/>
                <w:szCs w:val="21"/>
              </w:rPr>
              <w:t>0,10 euros</w:t>
            </w:r>
          </w:p>
        </w:tc>
      </w:tr>
    </w:tbl>
    <w:p w14:paraId="0EAE3FA8" w14:textId="77777777" w:rsidR="00BE0A20" w:rsidRPr="00FA77F1" w:rsidRDefault="00BE0A20" w:rsidP="00BE0A20">
      <w:pPr>
        <w:pStyle w:val="Textoindependiente"/>
        <w:spacing w:before="0" w:after="0"/>
        <w:rPr>
          <w:rFonts w:asciiTheme="minorHAnsi" w:hAnsiTheme="minorHAnsi" w:cstheme="minorHAnsi"/>
          <w:b/>
          <w:sz w:val="21"/>
          <w:szCs w:val="21"/>
        </w:rPr>
      </w:pPr>
    </w:p>
    <w:p w14:paraId="643257E3" w14:textId="6449F968" w:rsidR="00FA77F1" w:rsidRDefault="00BE0A20" w:rsidP="00BE0A20">
      <w:pPr>
        <w:pStyle w:val="ANAMEFF"/>
        <w:spacing w:before="0"/>
      </w:pPr>
      <w:r w:rsidRPr="00FA77F1">
        <w:t>NOMINAL</w:t>
      </w:r>
      <w:r w:rsidR="00DB4A51">
        <w:t xml:space="preserve"> FILTER </w:t>
      </w:r>
      <w:r w:rsidRPr="00FA77F1">
        <w:t>(EUR):</w:t>
      </w:r>
    </w:p>
    <w:p w14:paraId="65C05D69" w14:textId="77777777" w:rsidR="00D475C1" w:rsidRPr="00EF2E81" w:rsidRDefault="00D475C1" w:rsidP="00D475C1">
      <w:pPr>
        <w:pStyle w:val="ANAMEFF"/>
        <w:numPr>
          <w:ilvl w:val="0"/>
          <w:numId w:val="0"/>
        </w:numPr>
        <w:spacing w:before="0"/>
        <w:ind w:left="284"/>
        <w:rPr>
          <w:sz w:val="12"/>
          <w:szCs w:val="12"/>
        </w:rPr>
      </w:pPr>
    </w:p>
    <w:tbl>
      <w:tblPr>
        <w:tblW w:w="6020" w:type="dxa"/>
        <w:tblCellMar>
          <w:left w:w="70" w:type="dxa"/>
          <w:right w:w="70" w:type="dxa"/>
        </w:tblCellMar>
        <w:tblLook w:val="04A0" w:firstRow="1" w:lastRow="0" w:firstColumn="1" w:lastColumn="0" w:noHBand="0" w:noVBand="1"/>
      </w:tblPr>
      <w:tblGrid>
        <w:gridCol w:w="4240"/>
        <w:gridCol w:w="1780"/>
      </w:tblGrid>
      <w:tr w:rsidR="002040E0" w:rsidRPr="002040E0" w14:paraId="57D79667" w14:textId="77777777" w:rsidTr="002040E0">
        <w:trPr>
          <w:trHeight w:val="525"/>
        </w:trPr>
        <w:tc>
          <w:tcPr>
            <w:tcW w:w="4240" w:type="dxa"/>
            <w:tcBorders>
              <w:top w:val="single" w:sz="8" w:space="0" w:color="78C0D4"/>
              <w:left w:val="single" w:sz="8" w:space="0" w:color="78C0D4"/>
              <w:bottom w:val="single" w:sz="12" w:space="0" w:color="FFFFFF"/>
              <w:right w:val="single" w:sz="4" w:space="0" w:color="FFFFFF"/>
            </w:tcBorders>
            <w:shd w:val="clear" w:color="4F81BD" w:fill="4F81BD"/>
            <w:noWrap/>
            <w:vAlign w:val="bottom"/>
            <w:hideMark/>
          </w:tcPr>
          <w:p w14:paraId="6750F967" w14:textId="77777777" w:rsidR="002040E0" w:rsidRPr="002040E0" w:rsidRDefault="002040E0" w:rsidP="002040E0">
            <w:pPr>
              <w:spacing w:before="0" w:after="0"/>
              <w:jc w:val="left"/>
              <w:rPr>
                <w:rFonts w:eastAsia="Times New Roman" w:cs="Arial"/>
                <w:b/>
                <w:bCs/>
                <w:color w:val="FFFFFF"/>
                <w:sz w:val="16"/>
                <w:szCs w:val="16"/>
                <w:lang w:eastAsia="ja-JP"/>
              </w:rPr>
            </w:pPr>
            <w:r w:rsidRPr="002040E0">
              <w:rPr>
                <w:rFonts w:eastAsia="Times New Roman" w:cs="Arial"/>
                <w:b/>
                <w:bCs/>
                <w:color w:val="FFFFFF"/>
                <w:sz w:val="16"/>
                <w:szCs w:val="16"/>
                <w:lang w:eastAsia="ja-JP"/>
              </w:rPr>
              <w:t> </w:t>
            </w:r>
          </w:p>
        </w:tc>
        <w:tc>
          <w:tcPr>
            <w:tcW w:w="1780" w:type="dxa"/>
            <w:tcBorders>
              <w:top w:val="single" w:sz="8" w:space="0" w:color="78C0D4"/>
              <w:left w:val="single" w:sz="8" w:space="0" w:color="78C0D4"/>
              <w:bottom w:val="single" w:sz="12" w:space="0" w:color="FFFFFF"/>
              <w:right w:val="single" w:sz="8" w:space="0" w:color="78C0D4"/>
            </w:tcBorders>
            <w:shd w:val="clear" w:color="4F81BD" w:fill="4F81BD"/>
            <w:noWrap/>
            <w:vAlign w:val="center"/>
            <w:hideMark/>
          </w:tcPr>
          <w:p w14:paraId="287CD3D7" w14:textId="77777777" w:rsidR="002040E0" w:rsidRPr="002040E0" w:rsidRDefault="002040E0" w:rsidP="002040E0">
            <w:pPr>
              <w:spacing w:before="0" w:after="0"/>
              <w:jc w:val="center"/>
              <w:rPr>
                <w:rFonts w:eastAsia="Times New Roman" w:cs="Arial"/>
                <w:b/>
                <w:bCs/>
                <w:color w:val="FFFFFF"/>
                <w:sz w:val="16"/>
                <w:szCs w:val="16"/>
                <w:lang w:eastAsia="ja-JP"/>
              </w:rPr>
            </w:pPr>
            <w:proofErr w:type="spellStart"/>
            <w:r w:rsidRPr="002040E0">
              <w:rPr>
                <w:rFonts w:eastAsia="Times New Roman" w:cs="Arial"/>
                <w:b/>
                <w:bCs/>
                <w:color w:val="FFFFFF"/>
                <w:sz w:val="16"/>
                <w:szCs w:val="16"/>
                <w:lang w:eastAsia="ja-JP"/>
              </w:rPr>
              <w:t>Maximum</w:t>
            </w:r>
            <w:proofErr w:type="spellEnd"/>
          </w:p>
        </w:tc>
      </w:tr>
      <w:tr w:rsidR="002040E0" w:rsidRPr="002040E0" w14:paraId="6CEA7AD9" w14:textId="77777777" w:rsidTr="002040E0">
        <w:trPr>
          <w:trHeight w:val="285"/>
        </w:trPr>
        <w:tc>
          <w:tcPr>
            <w:tcW w:w="4240" w:type="dxa"/>
            <w:tcBorders>
              <w:top w:val="single" w:sz="4" w:space="0" w:color="FFFFFF"/>
              <w:left w:val="single" w:sz="8" w:space="0" w:color="78C0D4"/>
              <w:bottom w:val="single" w:sz="4" w:space="0" w:color="FFFFFF"/>
              <w:right w:val="single" w:sz="4" w:space="0" w:color="FFFFFF"/>
            </w:tcBorders>
            <w:shd w:val="clear" w:color="B8CCE4" w:fill="B8CCE4"/>
            <w:noWrap/>
            <w:vAlign w:val="bottom"/>
            <w:hideMark/>
          </w:tcPr>
          <w:p w14:paraId="04B1C936" w14:textId="77777777" w:rsidR="002040E0" w:rsidRPr="002040E0" w:rsidRDefault="002040E0" w:rsidP="002040E0">
            <w:pPr>
              <w:spacing w:before="0" w:after="0"/>
              <w:jc w:val="left"/>
              <w:rPr>
                <w:rFonts w:eastAsia="Times New Roman" w:cs="Arial"/>
                <w:color w:val="000000"/>
                <w:sz w:val="16"/>
                <w:szCs w:val="16"/>
                <w:lang w:eastAsia="ja-JP"/>
              </w:rPr>
            </w:pPr>
            <w:r w:rsidRPr="002040E0">
              <w:rPr>
                <w:rFonts w:eastAsia="Times New Roman" w:cs="Arial"/>
                <w:color w:val="000000"/>
                <w:sz w:val="16"/>
                <w:szCs w:val="16"/>
                <w:lang w:eastAsia="ja-JP"/>
              </w:rPr>
              <w:t>IBEX 35 Futures</w:t>
            </w:r>
          </w:p>
        </w:tc>
        <w:tc>
          <w:tcPr>
            <w:tcW w:w="1780" w:type="dxa"/>
            <w:tcBorders>
              <w:top w:val="single" w:sz="4" w:space="0" w:color="FFFFFF"/>
              <w:left w:val="single" w:sz="8" w:space="0" w:color="78C0D4"/>
              <w:bottom w:val="single" w:sz="4" w:space="0" w:color="FFFFFF"/>
              <w:right w:val="single" w:sz="8" w:space="0" w:color="78C0D4"/>
            </w:tcBorders>
            <w:shd w:val="clear" w:color="B8CCE4" w:fill="B8CCE4"/>
            <w:noWrap/>
            <w:vAlign w:val="bottom"/>
            <w:hideMark/>
          </w:tcPr>
          <w:p w14:paraId="3380BD49" w14:textId="77777777" w:rsidR="002040E0" w:rsidRPr="002040E0" w:rsidRDefault="002040E0" w:rsidP="002040E0">
            <w:pPr>
              <w:spacing w:before="0" w:after="0"/>
              <w:jc w:val="right"/>
              <w:rPr>
                <w:rFonts w:eastAsia="Times New Roman" w:cs="Arial"/>
                <w:color w:val="000000"/>
                <w:sz w:val="16"/>
                <w:szCs w:val="16"/>
                <w:lang w:eastAsia="ja-JP"/>
              </w:rPr>
            </w:pPr>
            <w:r w:rsidRPr="002040E0">
              <w:rPr>
                <w:rFonts w:eastAsia="Times New Roman" w:cs="Arial"/>
                <w:color w:val="000000"/>
                <w:sz w:val="16"/>
                <w:szCs w:val="16"/>
                <w:lang w:eastAsia="ja-JP"/>
              </w:rPr>
              <w:t>9,000,000</w:t>
            </w:r>
          </w:p>
        </w:tc>
      </w:tr>
      <w:tr w:rsidR="002040E0" w:rsidRPr="002040E0" w14:paraId="4F8A707D" w14:textId="77777777" w:rsidTr="002040E0">
        <w:trPr>
          <w:trHeight w:val="270"/>
        </w:trPr>
        <w:tc>
          <w:tcPr>
            <w:tcW w:w="4240" w:type="dxa"/>
            <w:tcBorders>
              <w:top w:val="nil"/>
              <w:left w:val="single" w:sz="8" w:space="0" w:color="78C0D4"/>
              <w:bottom w:val="single" w:sz="4" w:space="0" w:color="FFFFFF"/>
              <w:right w:val="single" w:sz="4" w:space="0" w:color="FFFFFF"/>
            </w:tcBorders>
            <w:shd w:val="clear" w:color="DCE6F1" w:fill="DCE6F1"/>
            <w:noWrap/>
            <w:vAlign w:val="bottom"/>
            <w:hideMark/>
          </w:tcPr>
          <w:p w14:paraId="7A77D528" w14:textId="77777777" w:rsidR="002040E0" w:rsidRPr="002040E0" w:rsidRDefault="002040E0" w:rsidP="002040E0">
            <w:pPr>
              <w:spacing w:before="0" w:after="0"/>
              <w:jc w:val="left"/>
              <w:rPr>
                <w:rFonts w:eastAsia="Times New Roman" w:cs="Arial"/>
                <w:color w:val="000000"/>
                <w:sz w:val="16"/>
                <w:szCs w:val="16"/>
                <w:lang w:eastAsia="ja-JP"/>
              </w:rPr>
            </w:pPr>
            <w:r w:rsidRPr="002040E0">
              <w:rPr>
                <w:rFonts w:eastAsia="Times New Roman" w:cs="Arial"/>
                <w:color w:val="000000"/>
                <w:sz w:val="16"/>
                <w:szCs w:val="16"/>
                <w:lang w:eastAsia="ja-JP"/>
              </w:rPr>
              <w:t>Mini IBEX 35 Futures</w:t>
            </w:r>
          </w:p>
        </w:tc>
        <w:tc>
          <w:tcPr>
            <w:tcW w:w="1780" w:type="dxa"/>
            <w:tcBorders>
              <w:top w:val="nil"/>
              <w:left w:val="single" w:sz="8" w:space="0" w:color="78C0D4"/>
              <w:bottom w:val="single" w:sz="4" w:space="0" w:color="FFFFFF"/>
              <w:right w:val="single" w:sz="8" w:space="0" w:color="78C0D4"/>
            </w:tcBorders>
            <w:shd w:val="clear" w:color="DCE6F1" w:fill="DCE6F1"/>
            <w:noWrap/>
            <w:vAlign w:val="bottom"/>
            <w:hideMark/>
          </w:tcPr>
          <w:p w14:paraId="62396953" w14:textId="77777777" w:rsidR="002040E0" w:rsidRPr="002040E0" w:rsidRDefault="002040E0" w:rsidP="002040E0">
            <w:pPr>
              <w:spacing w:before="0" w:after="0"/>
              <w:jc w:val="right"/>
              <w:rPr>
                <w:rFonts w:eastAsia="Times New Roman" w:cs="Arial"/>
                <w:color w:val="000000"/>
                <w:sz w:val="16"/>
                <w:szCs w:val="16"/>
                <w:lang w:eastAsia="ja-JP"/>
              </w:rPr>
            </w:pPr>
            <w:r w:rsidRPr="002040E0">
              <w:rPr>
                <w:rFonts w:eastAsia="Times New Roman" w:cs="Arial"/>
                <w:color w:val="000000"/>
                <w:sz w:val="16"/>
                <w:szCs w:val="16"/>
                <w:lang w:eastAsia="ja-JP"/>
              </w:rPr>
              <w:t>3,750,000</w:t>
            </w:r>
          </w:p>
        </w:tc>
      </w:tr>
      <w:tr w:rsidR="002040E0" w:rsidRPr="002040E0" w14:paraId="2FE81A9E" w14:textId="77777777" w:rsidTr="002040E0">
        <w:trPr>
          <w:trHeight w:val="270"/>
        </w:trPr>
        <w:tc>
          <w:tcPr>
            <w:tcW w:w="4240" w:type="dxa"/>
            <w:tcBorders>
              <w:top w:val="nil"/>
              <w:left w:val="single" w:sz="8" w:space="0" w:color="78C0D4"/>
              <w:bottom w:val="single" w:sz="4" w:space="0" w:color="FFFFFF"/>
              <w:right w:val="single" w:sz="4" w:space="0" w:color="FFFFFF"/>
            </w:tcBorders>
            <w:shd w:val="clear" w:color="B8CCE4" w:fill="B8CCE4"/>
            <w:noWrap/>
            <w:vAlign w:val="bottom"/>
            <w:hideMark/>
          </w:tcPr>
          <w:p w14:paraId="0D0A555D" w14:textId="77777777" w:rsidR="002040E0" w:rsidRPr="002040E0" w:rsidRDefault="002040E0" w:rsidP="002040E0">
            <w:pPr>
              <w:spacing w:before="0" w:after="0"/>
              <w:jc w:val="left"/>
              <w:rPr>
                <w:rFonts w:eastAsia="Times New Roman" w:cs="Arial"/>
                <w:color w:val="000000"/>
                <w:sz w:val="16"/>
                <w:szCs w:val="16"/>
                <w:lang w:eastAsia="ja-JP"/>
              </w:rPr>
            </w:pPr>
            <w:r w:rsidRPr="002040E0">
              <w:rPr>
                <w:rFonts w:eastAsia="Times New Roman" w:cs="Arial"/>
                <w:color w:val="000000"/>
                <w:sz w:val="16"/>
                <w:szCs w:val="16"/>
                <w:lang w:eastAsia="ja-JP"/>
              </w:rPr>
              <w:t>Micro IBEX 35 Futures</w:t>
            </w:r>
          </w:p>
        </w:tc>
        <w:tc>
          <w:tcPr>
            <w:tcW w:w="1780" w:type="dxa"/>
            <w:tcBorders>
              <w:top w:val="nil"/>
              <w:left w:val="single" w:sz="8" w:space="0" w:color="78C0D4"/>
              <w:bottom w:val="single" w:sz="4" w:space="0" w:color="FFFFFF"/>
              <w:right w:val="single" w:sz="8" w:space="0" w:color="78C0D4"/>
            </w:tcBorders>
            <w:shd w:val="clear" w:color="B8CCE4" w:fill="B8CCE4"/>
            <w:noWrap/>
            <w:vAlign w:val="bottom"/>
            <w:hideMark/>
          </w:tcPr>
          <w:p w14:paraId="60797E1D" w14:textId="77777777" w:rsidR="002040E0" w:rsidRPr="002040E0" w:rsidRDefault="002040E0" w:rsidP="002040E0">
            <w:pPr>
              <w:spacing w:before="0" w:after="0"/>
              <w:jc w:val="right"/>
              <w:rPr>
                <w:rFonts w:eastAsia="Times New Roman" w:cs="Arial"/>
                <w:color w:val="000000"/>
                <w:sz w:val="16"/>
                <w:szCs w:val="16"/>
                <w:lang w:eastAsia="ja-JP"/>
              </w:rPr>
            </w:pPr>
            <w:r w:rsidRPr="002040E0">
              <w:rPr>
                <w:rFonts w:eastAsia="Times New Roman" w:cs="Arial"/>
                <w:color w:val="000000"/>
                <w:sz w:val="16"/>
                <w:szCs w:val="16"/>
                <w:lang w:eastAsia="ja-JP"/>
              </w:rPr>
              <w:t>10,500,000</w:t>
            </w:r>
          </w:p>
        </w:tc>
      </w:tr>
      <w:tr w:rsidR="002040E0" w:rsidRPr="002040E0" w14:paraId="1A1B424B" w14:textId="77777777" w:rsidTr="002040E0">
        <w:trPr>
          <w:trHeight w:val="255"/>
        </w:trPr>
        <w:tc>
          <w:tcPr>
            <w:tcW w:w="4240" w:type="dxa"/>
            <w:tcBorders>
              <w:top w:val="nil"/>
              <w:left w:val="single" w:sz="8" w:space="0" w:color="78C0D4"/>
              <w:bottom w:val="single" w:sz="4" w:space="0" w:color="FFFFFF"/>
              <w:right w:val="single" w:sz="4" w:space="0" w:color="FFFFFF"/>
            </w:tcBorders>
            <w:shd w:val="clear" w:color="DCE6F1" w:fill="DCE6F1"/>
            <w:noWrap/>
            <w:vAlign w:val="bottom"/>
            <w:hideMark/>
          </w:tcPr>
          <w:p w14:paraId="7651F171" w14:textId="77777777" w:rsidR="002040E0" w:rsidRPr="002040E0" w:rsidRDefault="002040E0" w:rsidP="002040E0">
            <w:pPr>
              <w:spacing w:before="0" w:after="0"/>
              <w:jc w:val="left"/>
              <w:rPr>
                <w:rFonts w:eastAsia="Times New Roman" w:cs="Arial"/>
                <w:color w:val="000000"/>
                <w:sz w:val="16"/>
                <w:szCs w:val="16"/>
                <w:lang w:eastAsia="ja-JP"/>
              </w:rPr>
            </w:pPr>
            <w:r w:rsidRPr="002040E0">
              <w:rPr>
                <w:rFonts w:eastAsia="Times New Roman" w:cs="Arial"/>
                <w:color w:val="000000"/>
                <w:sz w:val="16"/>
                <w:szCs w:val="16"/>
                <w:lang w:eastAsia="ja-JP"/>
              </w:rPr>
              <w:t>IBEX 35 Sector Futures</w:t>
            </w:r>
          </w:p>
        </w:tc>
        <w:tc>
          <w:tcPr>
            <w:tcW w:w="1780" w:type="dxa"/>
            <w:tcBorders>
              <w:top w:val="nil"/>
              <w:left w:val="single" w:sz="8" w:space="0" w:color="78C0D4"/>
              <w:bottom w:val="single" w:sz="4" w:space="0" w:color="FFFFFF"/>
              <w:right w:val="single" w:sz="8" w:space="0" w:color="78C0D4"/>
            </w:tcBorders>
            <w:shd w:val="clear" w:color="DCE6F1" w:fill="DCE6F1"/>
            <w:noWrap/>
            <w:vAlign w:val="bottom"/>
            <w:hideMark/>
          </w:tcPr>
          <w:p w14:paraId="40A87848" w14:textId="77777777" w:rsidR="002040E0" w:rsidRPr="002040E0" w:rsidRDefault="002040E0" w:rsidP="002040E0">
            <w:pPr>
              <w:spacing w:before="0" w:after="0"/>
              <w:jc w:val="right"/>
              <w:rPr>
                <w:rFonts w:eastAsia="Times New Roman" w:cs="Arial"/>
                <w:color w:val="000000"/>
                <w:sz w:val="16"/>
                <w:szCs w:val="16"/>
                <w:lang w:eastAsia="ja-JP"/>
              </w:rPr>
            </w:pPr>
            <w:r w:rsidRPr="002040E0">
              <w:rPr>
                <w:rFonts w:eastAsia="Times New Roman" w:cs="Arial"/>
                <w:color w:val="000000"/>
                <w:sz w:val="16"/>
                <w:szCs w:val="16"/>
                <w:lang w:eastAsia="ja-JP"/>
              </w:rPr>
              <w:t>15,000,000</w:t>
            </w:r>
          </w:p>
        </w:tc>
      </w:tr>
      <w:tr w:rsidR="002040E0" w:rsidRPr="002040E0" w14:paraId="1BCBF09E" w14:textId="77777777" w:rsidTr="002040E0">
        <w:trPr>
          <w:trHeight w:val="255"/>
        </w:trPr>
        <w:tc>
          <w:tcPr>
            <w:tcW w:w="4240" w:type="dxa"/>
            <w:tcBorders>
              <w:top w:val="nil"/>
              <w:left w:val="single" w:sz="8" w:space="0" w:color="78C0D4"/>
              <w:bottom w:val="single" w:sz="4" w:space="0" w:color="FFFFFF"/>
              <w:right w:val="single" w:sz="4" w:space="0" w:color="FFFFFF"/>
            </w:tcBorders>
            <w:shd w:val="clear" w:color="B8CCE4" w:fill="B8CCE4"/>
            <w:noWrap/>
            <w:vAlign w:val="bottom"/>
            <w:hideMark/>
          </w:tcPr>
          <w:p w14:paraId="22CAEC73" w14:textId="77777777" w:rsidR="002040E0" w:rsidRPr="002040E0" w:rsidRDefault="002040E0" w:rsidP="002040E0">
            <w:pPr>
              <w:spacing w:before="0" w:after="0"/>
              <w:jc w:val="left"/>
              <w:rPr>
                <w:rFonts w:eastAsia="Times New Roman" w:cs="Arial"/>
                <w:color w:val="000000"/>
                <w:sz w:val="16"/>
                <w:szCs w:val="16"/>
                <w:lang w:eastAsia="ja-JP"/>
              </w:rPr>
            </w:pPr>
            <w:r w:rsidRPr="002040E0">
              <w:rPr>
                <w:rFonts w:eastAsia="Times New Roman" w:cs="Arial"/>
                <w:color w:val="000000"/>
                <w:sz w:val="16"/>
                <w:szCs w:val="16"/>
                <w:lang w:eastAsia="ja-JP"/>
              </w:rPr>
              <w:t>Single Stock Futures</w:t>
            </w:r>
          </w:p>
        </w:tc>
        <w:tc>
          <w:tcPr>
            <w:tcW w:w="1780" w:type="dxa"/>
            <w:tcBorders>
              <w:top w:val="nil"/>
              <w:left w:val="single" w:sz="8" w:space="0" w:color="78C0D4"/>
              <w:bottom w:val="single" w:sz="4" w:space="0" w:color="FFFFFF"/>
              <w:right w:val="single" w:sz="8" w:space="0" w:color="78C0D4"/>
            </w:tcBorders>
            <w:shd w:val="clear" w:color="B8CCE4" w:fill="B8CCE4"/>
            <w:noWrap/>
            <w:vAlign w:val="bottom"/>
            <w:hideMark/>
          </w:tcPr>
          <w:p w14:paraId="5DDDA9E7" w14:textId="77777777" w:rsidR="002040E0" w:rsidRPr="002040E0" w:rsidRDefault="002040E0" w:rsidP="002040E0">
            <w:pPr>
              <w:spacing w:before="0" w:after="0"/>
              <w:jc w:val="right"/>
              <w:rPr>
                <w:rFonts w:eastAsia="Times New Roman" w:cs="Arial"/>
                <w:color w:val="000000"/>
                <w:sz w:val="16"/>
                <w:szCs w:val="16"/>
                <w:lang w:eastAsia="ja-JP"/>
              </w:rPr>
            </w:pPr>
            <w:r w:rsidRPr="002040E0">
              <w:rPr>
                <w:rFonts w:eastAsia="Times New Roman" w:cs="Arial"/>
                <w:color w:val="000000"/>
                <w:sz w:val="16"/>
                <w:szCs w:val="16"/>
                <w:lang w:eastAsia="ja-JP"/>
              </w:rPr>
              <w:t>3,750,000</w:t>
            </w:r>
          </w:p>
        </w:tc>
      </w:tr>
      <w:tr w:rsidR="002040E0" w:rsidRPr="002040E0" w14:paraId="1B852146" w14:textId="77777777" w:rsidTr="002040E0">
        <w:trPr>
          <w:trHeight w:val="255"/>
        </w:trPr>
        <w:tc>
          <w:tcPr>
            <w:tcW w:w="4240" w:type="dxa"/>
            <w:tcBorders>
              <w:top w:val="nil"/>
              <w:left w:val="single" w:sz="8" w:space="0" w:color="78C0D4"/>
              <w:bottom w:val="single" w:sz="4" w:space="0" w:color="FFFFFF"/>
              <w:right w:val="single" w:sz="4" w:space="0" w:color="FFFFFF"/>
            </w:tcBorders>
            <w:shd w:val="clear" w:color="DCE6F1" w:fill="DCE6F1"/>
            <w:noWrap/>
            <w:vAlign w:val="bottom"/>
            <w:hideMark/>
          </w:tcPr>
          <w:p w14:paraId="79DA8DE0" w14:textId="77777777" w:rsidR="002040E0" w:rsidRPr="002040E0" w:rsidRDefault="002040E0" w:rsidP="002040E0">
            <w:pPr>
              <w:spacing w:before="0" w:after="0"/>
              <w:jc w:val="left"/>
              <w:rPr>
                <w:rFonts w:eastAsia="Times New Roman" w:cs="Arial"/>
                <w:color w:val="000000"/>
                <w:sz w:val="16"/>
                <w:szCs w:val="16"/>
                <w:lang w:eastAsia="ja-JP"/>
              </w:rPr>
            </w:pPr>
            <w:r w:rsidRPr="002040E0">
              <w:rPr>
                <w:rFonts w:eastAsia="Times New Roman" w:cs="Arial"/>
                <w:color w:val="000000"/>
                <w:sz w:val="16"/>
                <w:szCs w:val="16"/>
                <w:lang w:eastAsia="ja-JP"/>
              </w:rPr>
              <w:t>Ibex 35 IMPACT DIV Futures</w:t>
            </w:r>
          </w:p>
        </w:tc>
        <w:tc>
          <w:tcPr>
            <w:tcW w:w="1780" w:type="dxa"/>
            <w:tcBorders>
              <w:top w:val="nil"/>
              <w:left w:val="single" w:sz="8" w:space="0" w:color="78C0D4"/>
              <w:bottom w:val="single" w:sz="4" w:space="0" w:color="FFFFFF"/>
              <w:right w:val="single" w:sz="8" w:space="0" w:color="78C0D4"/>
            </w:tcBorders>
            <w:shd w:val="clear" w:color="DCE6F1" w:fill="DCE6F1"/>
            <w:noWrap/>
            <w:vAlign w:val="bottom"/>
            <w:hideMark/>
          </w:tcPr>
          <w:p w14:paraId="5081B838" w14:textId="77777777" w:rsidR="002040E0" w:rsidRPr="002040E0" w:rsidRDefault="002040E0" w:rsidP="002040E0">
            <w:pPr>
              <w:spacing w:before="0" w:after="0"/>
              <w:jc w:val="right"/>
              <w:rPr>
                <w:rFonts w:eastAsia="Times New Roman" w:cs="Arial"/>
                <w:color w:val="000000"/>
                <w:sz w:val="16"/>
                <w:szCs w:val="16"/>
                <w:lang w:eastAsia="ja-JP"/>
              </w:rPr>
            </w:pPr>
            <w:r w:rsidRPr="002040E0">
              <w:rPr>
                <w:rFonts w:eastAsia="Times New Roman" w:cs="Arial"/>
                <w:color w:val="000000"/>
                <w:sz w:val="16"/>
                <w:szCs w:val="16"/>
                <w:lang w:eastAsia="ja-JP"/>
              </w:rPr>
              <w:t>1,800,000</w:t>
            </w:r>
          </w:p>
        </w:tc>
      </w:tr>
      <w:tr w:rsidR="002040E0" w:rsidRPr="002040E0" w14:paraId="3DF6C087" w14:textId="77777777" w:rsidTr="002040E0">
        <w:trPr>
          <w:trHeight w:val="255"/>
        </w:trPr>
        <w:tc>
          <w:tcPr>
            <w:tcW w:w="4240" w:type="dxa"/>
            <w:tcBorders>
              <w:top w:val="nil"/>
              <w:left w:val="single" w:sz="8" w:space="0" w:color="78C0D4"/>
              <w:bottom w:val="single" w:sz="4" w:space="0" w:color="FFFFFF"/>
              <w:right w:val="single" w:sz="4" w:space="0" w:color="FFFFFF"/>
            </w:tcBorders>
            <w:shd w:val="clear" w:color="B8CCE4" w:fill="B8CCE4"/>
            <w:noWrap/>
            <w:vAlign w:val="bottom"/>
            <w:hideMark/>
          </w:tcPr>
          <w:p w14:paraId="5D5A479B" w14:textId="77777777" w:rsidR="002040E0" w:rsidRPr="002040E0" w:rsidRDefault="002040E0" w:rsidP="002040E0">
            <w:pPr>
              <w:spacing w:before="0" w:after="0"/>
              <w:jc w:val="left"/>
              <w:rPr>
                <w:rFonts w:eastAsia="Times New Roman" w:cs="Arial"/>
                <w:color w:val="000000"/>
                <w:sz w:val="16"/>
                <w:szCs w:val="16"/>
                <w:lang w:eastAsia="ja-JP"/>
              </w:rPr>
            </w:pPr>
            <w:r w:rsidRPr="002040E0">
              <w:rPr>
                <w:rFonts w:eastAsia="Times New Roman" w:cs="Arial"/>
                <w:color w:val="000000"/>
                <w:sz w:val="16"/>
                <w:szCs w:val="16"/>
                <w:lang w:eastAsia="ja-JP"/>
              </w:rPr>
              <w:t xml:space="preserve">Single Stock </w:t>
            </w:r>
            <w:proofErr w:type="spellStart"/>
            <w:r w:rsidRPr="002040E0">
              <w:rPr>
                <w:rFonts w:eastAsia="Times New Roman" w:cs="Arial"/>
                <w:color w:val="000000"/>
                <w:sz w:val="16"/>
                <w:szCs w:val="16"/>
                <w:lang w:eastAsia="ja-JP"/>
              </w:rPr>
              <w:t>Dividend</w:t>
            </w:r>
            <w:proofErr w:type="spellEnd"/>
            <w:r w:rsidRPr="002040E0">
              <w:rPr>
                <w:rFonts w:eastAsia="Times New Roman" w:cs="Arial"/>
                <w:color w:val="000000"/>
                <w:sz w:val="16"/>
                <w:szCs w:val="16"/>
                <w:lang w:eastAsia="ja-JP"/>
              </w:rPr>
              <w:t xml:space="preserve"> Futures</w:t>
            </w:r>
          </w:p>
        </w:tc>
        <w:tc>
          <w:tcPr>
            <w:tcW w:w="1780" w:type="dxa"/>
            <w:tcBorders>
              <w:top w:val="nil"/>
              <w:left w:val="single" w:sz="8" w:space="0" w:color="78C0D4"/>
              <w:bottom w:val="single" w:sz="4" w:space="0" w:color="FFFFFF"/>
              <w:right w:val="single" w:sz="8" w:space="0" w:color="78C0D4"/>
            </w:tcBorders>
            <w:shd w:val="clear" w:color="B8CCE4" w:fill="B8CCE4"/>
            <w:noWrap/>
            <w:vAlign w:val="bottom"/>
            <w:hideMark/>
          </w:tcPr>
          <w:p w14:paraId="6B79E298" w14:textId="77777777" w:rsidR="002040E0" w:rsidRPr="002040E0" w:rsidRDefault="002040E0" w:rsidP="002040E0">
            <w:pPr>
              <w:spacing w:before="0" w:after="0"/>
              <w:jc w:val="right"/>
              <w:rPr>
                <w:rFonts w:eastAsia="Times New Roman" w:cs="Arial"/>
                <w:color w:val="000000"/>
                <w:sz w:val="16"/>
                <w:szCs w:val="16"/>
                <w:lang w:eastAsia="ja-JP"/>
              </w:rPr>
            </w:pPr>
            <w:r w:rsidRPr="002040E0">
              <w:rPr>
                <w:rFonts w:eastAsia="Times New Roman" w:cs="Arial"/>
                <w:color w:val="000000"/>
                <w:sz w:val="16"/>
                <w:szCs w:val="16"/>
                <w:lang w:eastAsia="ja-JP"/>
              </w:rPr>
              <w:t>1,800,000</w:t>
            </w:r>
          </w:p>
        </w:tc>
      </w:tr>
      <w:tr w:rsidR="002040E0" w:rsidRPr="002040E0" w14:paraId="204279B3" w14:textId="77777777" w:rsidTr="002040E0">
        <w:trPr>
          <w:trHeight w:val="255"/>
        </w:trPr>
        <w:tc>
          <w:tcPr>
            <w:tcW w:w="4240" w:type="dxa"/>
            <w:tcBorders>
              <w:top w:val="nil"/>
              <w:left w:val="single" w:sz="8" w:space="0" w:color="78C0D4"/>
              <w:bottom w:val="single" w:sz="4" w:space="0" w:color="FFFFFF"/>
              <w:right w:val="single" w:sz="4" w:space="0" w:color="FFFFFF"/>
            </w:tcBorders>
            <w:shd w:val="clear" w:color="DCE6F1" w:fill="DCE6F1"/>
            <w:noWrap/>
            <w:vAlign w:val="bottom"/>
            <w:hideMark/>
          </w:tcPr>
          <w:p w14:paraId="3E44D6AE" w14:textId="77777777" w:rsidR="002040E0" w:rsidRPr="00050D87" w:rsidRDefault="002040E0" w:rsidP="002040E0">
            <w:pPr>
              <w:spacing w:before="0" w:after="0"/>
              <w:jc w:val="left"/>
              <w:rPr>
                <w:rFonts w:eastAsia="Times New Roman" w:cs="Arial"/>
                <w:color w:val="000000"/>
                <w:sz w:val="16"/>
                <w:szCs w:val="16"/>
                <w:lang w:val="en-US" w:eastAsia="ja-JP"/>
              </w:rPr>
            </w:pPr>
            <w:r w:rsidRPr="00050D87">
              <w:rPr>
                <w:rFonts w:eastAsia="Times New Roman" w:cs="Arial"/>
                <w:color w:val="000000"/>
                <w:sz w:val="16"/>
                <w:szCs w:val="16"/>
                <w:lang w:val="en-US" w:eastAsia="ja-JP"/>
              </w:rPr>
              <w:t>Single Stock Dividend Futures Plus</w:t>
            </w:r>
          </w:p>
        </w:tc>
        <w:tc>
          <w:tcPr>
            <w:tcW w:w="1780" w:type="dxa"/>
            <w:tcBorders>
              <w:top w:val="nil"/>
              <w:left w:val="single" w:sz="8" w:space="0" w:color="78C0D4"/>
              <w:bottom w:val="single" w:sz="4" w:space="0" w:color="FFFFFF"/>
              <w:right w:val="single" w:sz="8" w:space="0" w:color="78C0D4"/>
            </w:tcBorders>
            <w:shd w:val="clear" w:color="DCE6F1" w:fill="DCE6F1"/>
            <w:noWrap/>
            <w:vAlign w:val="bottom"/>
            <w:hideMark/>
          </w:tcPr>
          <w:p w14:paraId="71ECB0AB" w14:textId="77777777" w:rsidR="002040E0" w:rsidRPr="002040E0" w:rsidRDefault="002040E0" w:rsidP="002040E0">
            <w:pPr>
              <w:spacing w:before="0" w:after="0"/>
              <w:jc w:val="right"/>
              <w:rPr>
                <w:rFonts w:eastAsia="Times New Roman" w:cs="Arial"/>
                <w:color w:val="000000"/>
                <w:sz w:val="16"/>
                <w:szCs w:val="16"/>
                <w:lang w:eastAsia="ja-JP"/>
              </w:rPr>
            </w:pPr>
            <w:r w:rsidRPr="002040E0">
              <w:rPr>
                <w:rFonts w:eastAsia="Times New Roman" w:cs="Arial"/>
                <w:color w:val="000000"/>
                <w:sz w:val="16"/>
                <w:szCs w:val="16"/>
                <w:lang w:eastAsia="ja-JP"/>
              </w:rPr>
              <w:t>10,000,000</w:t>
            </w:r>
          </w:p>
        </w:tc>
      </w:tr>
      <w:tr w:rsidR="002040E0" w:rsidRPr="002040E0" w14:paraId="5AE3B1E0" w14:textId="77777777" w:rsidTr="002040E0">
        <w:trPr>
          <w:trHeight w:val="255"/>
        </w:trPr>
        <w:tc>
          <w:tcPr>
            <w:tcW w:w="4240" w:type="dxa"/>
            <w:tcBorders>
              <w:top w:val="nil"/>
              <w:left w:val="single" w:sz="8" w:space="0" w:color="78C0D4"/>
              <w:bottom w:val="single" w:sz="4" w:space="0" w:color="FFFFFF"/>
              <w:right w:val="single" w:sz="4" w:space="0" w:color="FFFFFF"/>
            </w:tcBorders>
            <w:shd w:val="clear" w:color="B8CCE4" w:fill="B8CCE4"/>
            <w:noWrap/>
            <w:vAlign w:val="bottom"/>
            <w:hideMark/>
          </w:tcPr>
          <w:p w14:paraId="314378F5" w14:textId="77777777" w:rsidR="002040E0" w:rsidRPr="002040E0" w:rsidRDefault="002040E0" w:rsidP="002040E0">
            <w:pPr>
              <w:spacing w:before="0" w:after="0"/>
              <w:jc w:val="left"/>
              <w:rPr>
                <w:rFonts w:eastAsia="Times New Roman" w:cs="Arial"/>
                <w:color w:val="000000"/>
                <w:sz w:val="16"/>
                <w:szCs w:val="16"/>
                <w:lang w:eastAsia="ja-JP"/>
              </w:rPr>
            </w:pPr>
            <w:proofErr w:type="spellStart"/>
            <w:r w:rsidRPr="002040E0">
              <w:rPr>
                <w:rFonts w:eastAsia="Times New Roman" w:cs="Arial"/>
                <w:color w:val="000000"/>
                <w:sz w:val="16"/>
                <w:szCs w:val="16"/>
                <w:lang w:eastAsia="ja-JP"/>
              </w:rPr>
              <w:t>xRolling</w:t>
            </w:r>
            <w:proofErr w:type="spellEnd"/>
            <w:r w:rsidRPr="002040E0">
              <w:rPr>
                <w:rFonts w:eastAsia="Times New Roman" w:cs="Arial"/>
                <w:color w:val="000000"/>
                <w:sz w:val="16"/>
                <w:szCs w:val="16"/>
                <w:lang w:eastAsia="ja-JP"/>
              </w:rPr>
              <w:t xml:space="preserve"> FX</w:t>
            </w:r>
          </w:p>
        </w:tc>
        <w:tc>
          <w:tcPr>
            <w:tcW w:w="1780" w:type="dxa"/>
            <w:tcBorders>
              <w:top w:val="nil"/>
              <w:left w:val="single" w:sz="8" w:space="0" w:color="78C0D4"/>
              <w:bottom w:val="single" w:sz="4" w:space="0" w:color="FFFFFF"/>
              <w:right w:val="single" w:sz="8" w:space="0" w:color="78C0D4"/>
            </w:tcBorders>
            <w:shd w:val="clear" w:color="B8CCE4" w:fill="B8CCE4"/>
            <w:noWrap/>
            <w:vAlign w:val="bottom"/>
            <w:hideMark/>
          </w:tcPr>
          <w:p w14:paraId="048419F0" w14:textId="77777777" w:rsidR="002040E0" w:rsidRPr="002040E0" w:rsidRDefault="002040E0" w:rsidP="002040E0">
            <w:pPr>
              <w:spacing w:before="0" w:after="0"/>
              <w:jc w:val="right"/>
              <w:rPr>
                <w:rFonts w:eastAsia="Times New Roman" w:cs="Arial"/>
                <w:color w:val="000000"/>
                <w:sz w:val="16"/>
                <w:szCs w:val="16"/>
                <w:lang w:eastAsia="ja-JP"/>
              </w:rPr>
            </w:pPr>
            <w:r w:rsidRPr="002040E0">
              <w:rPr>
                <w:rFonts w:eastAsia="Times New Roman" w:cs="Arial"/>
                <w:color w:val="000000"/>
                <w:sz w:val="16"/>
                <w:szCs w:val="16"/>
                <w:lang w:eastAsia="ja-JP"/>
              </w:rPr>
              <w:t>36,000,000</w:t>
            </w:r>
          </w:p>
        </w:tc>
      </w:tr>
      <w:tr w:rsidR="002040E0" w:rsidRPr="002040E0" w14:paraId="1CA124B0" w14:textId="77777777" w:rsidTr="002040E0">
        <w:trPr>
          <w:trHeight w:val="255"/>
        </w:trPr>
        <w:tc>
          <w:tcPr>
            <w:tcW w:w="4240" w:type="dxa"/>
            <w:tcBorders>
              <w:top w:val="nil"/>
              <w:left w:val="single" w:sz="8" w:space="0" w:color="78C0D4"/>
              <w:bottom w:val="single" w:sz="4" w:space="0" w:color="FFFFFF"/>
              <w:right w:val="single" w:sz="4" w:space="0" w:color="FFFFFF"/>
            </w:tcBorders>
            <w:shd w:val="clear" w:color="DCE6F1" w:fill="DCE6F1"/>
            <w:noWrap/>
            <w:vAlign w:val="bottom"/>
            <w:hideMark/>
          </w:tcPr>
          <w:p w14:paraId="6C2BC639" w14:textId="77777777" w:rsidR="002040E0" w:rsidRPr="002040E0" w:rsidRDefault="002040E0" w:rsidP="002040E0">
            <w:pPr>
              <w:spacing w:before="0" w:after="0"/>
              <w:jc w:val="left"/>
              <w:rPr>
                <w:rFonts w:eastAsia="Times New Roman" w:cs="Arial"/>
                <w:color w:val="000000"/>
                <w:sz w:val="16"/>
                <w:szCs w:val="16"/>
                <w:lang w:eastAsia="ja-JP"/>
              </w:rPr>
            </w:pPr>
            <w:r w:rsidRPr="002040E0">
              <w:rPr>
                <w:rFonts w:eastAsia="Times New Roman" w:cs="Arial"/>
                <w:color w:val="000000"/>
                <w:sz w:val="16"/>
                <w:szCs w:val="16"/>
                <w:lang w:eastAsia="ja-JP"/>
              </w:rPr>
              <w:t xml:space="preserve">IBEX 35 </w:t>
            </w:r>
            <w:proofErr w:type="spellStart"/>
            <w:r w:rsidRPr="002040E0">
              <w:rPr>
                <w:rFonts w:eastAsia="Times New Roman" w:cs="Arial"/>
                <w:color w:val="000000"/>
                <w:sz w:val="16"/>
                <w:szCs w:val="16"/>
                <w:lang w:eastAsia="ja-JP"/>
              </w:rPr>
              <w:t>Options</w:t>
            </w:r>
            <w:proofErr w:type="spellEnd"/>
          </w:p>
        </w:tc>
        <w:tc>
          <w:tcPr>
            <w:tcW w:w="1780" w:type="dxa"/>
            <w:tcBorders>
              <w:top w:val="nil"/>
              <w:left w:val="single" w:sz="8" w:space="0" w:color="78C0D4"/>
              <w:bottom w:val="single" w:sz="4" w:space="0" w:color="FFFFFF"/>
              <w:right w:val="single" w:sz="8" w:space="0" w:color="78C0D4"/>
            </w:tcBorders>
            <w:shd w:val="clear" w:color="DCE6F1" w:fill="DCE6F1"/>
            <w:noWrap/>
            <w:vAlign w:val="bottom"/>
            <w:hideMark/>
          </w:tcPr>
          <w:p w14:paraId="66606F77" w14:textId="77777777" w:rsidR="002040E0" w:rsidRPr="002040E0" w:rsidRDefault="002040E0" w:rsidP="002040E0">
            <w:pPr>
              <w:spacing w:before="0" w:after="0"/>
              <w:jc w:val="right"/>
              <w:rPr>
                <w:rFonts w:eastAsia="Times New Roman" w:cs="Arial"/>
                <w:color w:val="000000"/>
                <w:sz w:val="16"/>
                <w:szCs w:val="16"/>
                <w:lang w:eastAsia="ja-JP"/>
              </w:rPr>
            </w:pPr>
            <w:r w:rsidRPr="002040E0">
              <w:rPr>
                <w:rFonts w:eastAsia="Times New Roman" w:cs="Arial"/>
                <w:color w:val="000000"/>
                <w:sz w:val="16"/>
                <w:szCs w:val="16"/>
                <w:lang w:eastAsia="ja-JP"/>
              </w:rPr>
              <w:t>30,000,000</w:t>
            </w:r>
          </w:p>
        </w:tc>
      </w:tr>
      <w:tr w:rsidR="002040E0" w:rsidRPr="002040E0" w14:paraId="2F7F13B5" w14:textId="77777777" w:rsidTr="002040E0">
        <w:trPr>
          <w:trHeight w:val="255"/>
        </w:trPr>
        <w:tc>
          <w:tcPr>
            <w:tcW w:w="4240" w:type="dxa"/>
            <w:tcBorders>
              <w:top w:val="nil"/>
              <w:left w:val="single" w:sz="8" w:space="0" w:color="78C0D4"/>
              <w:bottom w:val="single" w:sz="4" w:space="0" w:color="FFFFFF"/>
              <w:right w:val="single" w:sz="4" w:space="0" w:color="FFFFFF"/>
            </w:tcBorders>
            <w:shd w:val="clear" w:color="B8CCE4" w:fill="B8CCE4"/>
            <w:noWrap/>
            <w:vAlign w:val="bottom"/>
            <w:hideMark/>
          </w:tcPr>
          <w:p w14:paraId="6D094276" w14:textId="77777777" w:rsidR="002040E0" w:rsidRPr="002040E0" w:rsidRDefault="002040E0" w:rsidP="002040E0">
            <w:pPr>
              <w:spacing w:before="0" w:after="0"/>
              <w:jc w:val="left"/>
              <w:rPr>
                <w:rFonts w:eastAsia="Times New Roman" w:cs="Arial"/>
                <w:color w:val="000000"/>
                <w:sz w:val="16"/>
                <w:szCs w:val="16"/>
                <w:lang w:eastAsia="ja-JP"/>
              </w:rPr>
            </w:pPr>
            <w:r w:rsidRPr="002040E0">
              <w:rPr>
                <w:rFonts w:eastAsia="Times New Roman" w:cs="Arial"/>
                <w:color w:val="000000"/>
                <w:sz w:val="16"/>
                <w:szCs w:val="16"/>
                <w:lang w:eastAsia="ja-JP"/>
              </w:rPr>
              <w:t xml:space="preserve">Stock </w:t>
            </w:r>
            <w:proofErr w:type="spellStart"/>
            <w:r w:rsidRPr="002040E0">
              <w:rPr>
                <w:rFonts w:eastAsia="Times New Roman" w:cs="Arial"/>
                <w:color w:val="000000"/>
                <w:sz w:val="16"/>
                <w:szCs w:val="16"/>
                <w:lang w:eastAsia="ja-JP"/>
              </w:rPr>
              <w:t>Options</w:t>
            </w:r>
            <w:proofErr w:type="spellEnd"/>
          </w:p>
        </w:tc>
        <w:tc>
          <w:tcPr>
            <w:tcW w:w="1780" w:type="dxa"/>
            <w:tcBorders>
              <w:top w:val="nil"/>
              <w:left w:val="single" w:sz="8" w:space="0" w:color="78C0D4"/>
              <w:bottom w:val="single" w:sz="4" w:space="0" w:color="FFFFFF"/>
              <w:right w:val="single" w:sz="8" w:space="0" w:color="78C0D4"/>
            </w:tcBorders>
            <w:shd w:val="clear" w:color="B8CCE4" w:fill="B8CCE4"/>
            <w:noWrap/>
            <w:vAlign w:val="bottom"/>
            <w:hideMark/>
          </w:tcPr>
          <w:p w14:paraId="1747907F" w14:textId="77777777" w:rsidR="002040E0" w:rsidRPr="002040E0" w:rsidRDefault="002040E0" w:rsidP="002040E0">
            <w:pPr>
              <w:spacing w:before="0" w:after="0"/>
              <w:jc w:val="right"/>
              <w:rPr>
                <w:rFonts w:eastAsia="Times New Roman" w:cs="Arial"/>
                <w:color w:val="000000"/>
                <w:sz w:val="16"/>
                <w:szCs w:val="16"/>
                <w:lang w:eastAsia="ja-JP"/>
              </w:rPr>
            </w:pPr>
            <w:r w:rsidRPr="002040E0">
              <w:rPr>
                <w:rFonts w:eastAsia="Times New Roman" w:cs="Arial"/>
                <w:color w:val="000000"/>
                <w:sz w:val="16"/>
                <w:szCs w:val="16"/>
                <w:lang w:eastAsia="ja-JP"/>
              </w:rPr>
              <w:t>150,000,000</w:t>
            </w:r>
          </w:p>
        </w:tc>
      </w:tr>
      <w:tr w:rsidR="002040E0" w:rsidRPr="002040E0" w14:paraId="5753F390" w14:textId="77777777" w:rsidTr="002040E0">
        <w:trPr>
          <w:trHeight w:val="255"/>
        </w:trPr>
        <w:tc>
          <w:tcPr>
            <w:tcW w:w="4240" w:type="dxa"/>
            <w:tcBorders>
              <w:top w:val="nil"/>
              <w:left w:val="single" w:sz="8" w:space="0" w:color="78C0D4"/>
              <w:bottom w:val="single" w:sz="4" w:space="0" w:color="FFFFFF"/>
              <w:right w:val="single" w:sz="4" w:space="0" w:color="FFFFFF"/>
            </w:tcBorders>
            <w:shd w:val="clear" w:color="DCE6F1" w:fill="DCE6F1"/>
            <w:noWrap/>
            <w:vAlign w:val="bottom"/>
            <w:hideMark/>
          </w:tcPr>
          <w:p w14:paraId="3923C9BE" w14:textId="77777777" w:rsidR="002040E0" w:rsidRPr="002040E0" w:rsidRDefault="002040E0" w:rsidP="002040E0">
            <w:pPr>
              <w:spacing w:before="0" w:after="0"/>
              <w:jc w:val="left"/>
              <w:rPr>
                <w:rFonts w:eastAsia="Times New Roman" w:cs="Arial"/>
                <w:color w:val="000000"/>
                <w:sz w:val="16"/>
                <w:szCs w:val="16"/>
                <w:lang w:eastAsia="ja-JP"/>
              </w:rPr>
            </w:pPr>
            <w:proofErr w:type="spellStart"/>
            <w:r w:rsidRPr="002040E0">
              <w:rPr>
                <w:rFonts w:eastAsia="Times New Roman" w:cs="Arial"/>
                <w:color w:val="000000"/>
                <w:sz w:val="16"/>
                <w:szCs w:val="16"/>
                <w:lang w:eastAsia="ja-JP"/>
              </w:rPr>
              <w:t>Strategy</w:t>
            </w:r>
            <w:proofErr w:type="spellEnd"/>
            <w:r w:rsidRPr="002040E0">
              <w:rPr>
                <w:rFonts w:eastAsia="Times New Roman" w:cs="Arial"/>
                <w:color w:val="000000"/>
                <w:sz w:val="16"/>
                <w:szCs w:val="16"/>
                <w:lang w:eastAsia="ja-JP"/>
              </w:rPr>
              <w:t xml:space="preserve"> </w:t>
            </w:r>
            <w:proofErr w:type="spellStart"/>
            <w:r w:rsidRPr="002040E0">
              <w:rPr>
                <w:rFonts w:eastAsia="Times New Roman" w:cs="Arial"/>
                <w:color w:val="000000"/>
                <w:sz w:val="16"/>
                <w:szCs w:val="16"/>
                <w:lang w:eastAsia="ja-JP"/>
              </w:rPr>
              <w:t>Options</w:t>
            </w:r>
            <w:proofErr w:type="spellEnd"/>
          </w:p>
        </w:tc>
        <w:tc>
          <w:tcPr>
            <w:tcW w:w="1780" w:type="dxa"/>
            <w:tcBorders>
              <w:top w:val="nil"/>
              <w:left w:val="single" w:sz="8" w:space="0" w:color="78C0D4"/>
              <w:bottom w:val="single" w:sz="4" w:space="0" w:color="FFFFFF"/>
              <w:right w:val="single" w:sz="8" w:space="0" w:color="78C0D4"/>
            </w:tcBorders>
            <w:shd w:val="clear" w:color="DCE6F1" w:fill="DCE6F1"/>
            <w:noWrap/>
            <w:vAlign w:val="bottom"/>
            <w:hideMark/>
          </w:tcPr>
          <w:p w14:paraId="2CFF4056" w14:textId="77777777" w:rsidR="002040E0" w:rsidRPr="002040E0" w:rsidRDefault="002040E0" w:rsidP="002040E0">
            <w:pPr>
              <w:spacing w:before="0" w:after="0"/>
              <w:jc w:val="right"/>
              <w:rPr>
                <w:rFonts w:eastAsia="Times New Roman" w:cs="Arial"/>
                <w:color w:val="000000"/>
                <w:sz w:val="16"/>
                <w:szCs w:val="16"/>
                <w:lang w:eastAsia="ja-JP"/>
              </w:rPr>
            </w:pPr>
            <w:r w:rsidRPr="002040E0">
              <w:rPr>
                <w:rFonts w:eastAsia="Times New Roman" w:cs="Arial"/>
                <w:color w:val="000000"/>
                <w:sz w:val="16"/>
                <w:szCs w:val="16"/>
                <w:lang w:eastAsia="ja-JP"/>
              </w:rPr>
              <w:t>75,000,000</w:t>
            </w:r>
          </w:p>
        </w:tc>
      </w:tr>
      <w:tr w:rsidR="002040E0" w:rsidRPr="002040E0" w14:paraId="19FCCB43" w14:textId="77777777" w:rsidTr="002040E0">
        <w:trPr>
          <w:trHeight w:val="255"/>
        </w:trPr>
        <w:tc>
          <w:tcPr>
            <w:tcW w:w="4240" w:type="dxa"/>
            <w:tcBorders>
              <w:top w:val="nil"/>
              <w:left w:val="single" w:sz="8" w:space="0" w:color="78C0D4"/>
              <w:bottom w:val="single" w:sz="4" w:space="0" w:color="FFFFFF"/>
              <w:right w:val="single" w:sz="4" w:space="0" w:color="FFFFFF"/>
            </w:tcBorders>
            <w:shd w:val="clear" w:color="B8CCE4" w:fill="B8CCE4"/>
            <w:noWrap/>
            <w:vAlign w:val="bottom"/>
            <w:hideMark/>
          </w:tcPr>
          <w:p w14:paraId="4AB3D0BA" w14:textId="77777777" w:rsidR="002040E0" w:rsidRPr="002040E0" w:rsidRDefault="002040E0" w:rsidP="002040E0">
            <w:pPr>
              <w:spacing w:before="0" w:after="0"/>
              <w:jc w:val="left"/>
              <w:rPr>
                <w:rFonts w:eastAsia="Times New Roman" w:cs="Arial"/>
                <w:color w:val="000000"/>
                <w:sz w:val="16"/>
                <w:szCs w:val="16"/>
                <w:lang w:eastAsia="ja-JP"/>
              </w:rPr>
            </w:pPr>
            <w:proofErr w:type="spellStart"/>
            <w:r w:rsidRPr="002040E0">
              <w:rPr>
                <w:rFonts w:eastAsia="Times New Roman" w:cs="Arial"/>
                <w:color w:val="000000"/>
                <w:sz w:val="16"/>
                <w:szCs w:val="16"/>
                <w:lang w:eastAsia="ja-JP"/>
              </w:rPr>
              <w:t>Strategy</w:t>
            </w:r>
            <w:proofErr w:type="spellEnd"/>
            <w:r w:rsidRPr="002040E0">
              <w:rPr>
                <w:rFonts w:eastAsia="Times New Roman" w:cs="Arial"/>
                <w:color w:val="000000"/>
                <w:sz w:val="16"/>
                <w:szCs w:val="16"/>
                <w:lang w:eastAsia="ja-JP"/>
              </w:rPr>
              <w:t xml:space="preserve"> Futures</w:t>
            </w:r>
          </w:p>
        </w:tc>
        <w:tc>
          <w:tcPr>
            <w:tcW w:w="1780" w:type="dxa"/>
            <w:tcBorders>
              <w:top w:val="nil"/>
              <w:left w:val="single" w:sz="8" w:space="0" w:color="78C0D4"/>
              <w:bottom w:val="single" w:sz="4" w:space="0" w:color="FFFFFF"/>
              <w:right w:val="single" w:sz="8" w:space="0" w:color="78C0D4"/>
            </w:tcBorders>
            <w:shd w:val="clear" w:color="B8CCE4" w:fill="B8CCE4"/>
            <w:noWrap/>
            <w:vAlign w:val="bottom"/>
            <w:hideMark/>
          </w:tcPr>
          <w:p w14:paraId="6F5B3B3F" w14:textId="77777777" w:rsidR="002040E0" w:rsidRPr="002040E0" w:rsidRDefault="002040E0" w:rsidP="002040E0">
            <w:pPr>
              <w:spacing w:before="0" w:after="0"/>
              <w:jc w:val="right"/>
              <w:rPr>
                <w:rFonts w:eastAsia="Times New Roman" w:cs="Arial"/>
                <w:color w:val="000000"/>
                <w:sz w:val="16"/>
                <w:szCs w:val="16"/>
                <w:lang w:eastAsia="ja-JP"/>
              </w:rPr>
            </w:pPr>
            <w:r w:rsidRPr="002040E0">
              <w:rPr>
                <w:rFonts w:eastAsia="Times New Roman" w:cs="Arial"/>
                <w:color w:val="000000"/>
                <w:sz w:val="16"/>
                <w:szCs w:val="16"/>
                <w:lang w:eastAsia="ja-JP"/>
              </w:rPr>
              <w:t>75,000,000</w:t>
            </w:r>
          </w:p>
        </w:tc>
      </w:tr>
      <w:tr w:rsidR="002040E0" w:rsidRPr="002040E0" w14:paraId="078BE593" w14:textId="77777777" w:rsidTr="002040E0">
        <w:trPr>
          <w:trHeight w:val="255"/>
        </w:trPr>
        <w:tc>
          <w:tcPr>
            <w:tcW w:w="4240" w:type="dxa"/>
            <w:tcBorders>
              <w:top w:val="nil"/>
              <w:left w:val="single" w:sz="8" w:space="0" w:color="78C0D4"/>
              <w:bottom w:val="single" w:sz="4" w:space="0" w:color="FFFFFF"/>
              <w:right w:val="single" w:sz="4" w:space="0" w:color="FFFFFF"/>
            </w:tcBorders>
            <w:shd w:val="clear" w:color="DCE6F1" w:fill="DCE6F1"/>
            <w:noWrap/>
            <w:vAlign w:val="bottom"/>
            <w:hideMark/>
          </w:tcPr>
          <w:p w14:paraId="120E880F" w14:textId="77777777" w:rsidR="002040E0" w:rsidRPr="002040E0" w:rsidRDefault="002040E0" w:rsidP="002040E0">
            <w:pPr>
              <w:spacing w:before="0" w:after="0"/>
              <w:jc w:val="left"/>
              <w:rPr>
                <w:rFonts w:eastAsia="Times New Roman" w:cs="Arial"/>
                <w:color w:val="000000"/>
                <w:sz w:val="16"/>
                <w:szCs w:val="16"/>
                <w:lang w:eastAsia="ja-JP"/>
              </w:rPr>
            </w:pPr>
            <w:r w:rsidRPr="002040E0">
              <w:rPr>
                <w:rFonts w:eastAsia="Times New Roman" w:cs="Arial"/>
                <w:color w:val="000000"/>
                <w:sz w:val="16"/>
                <w:szCs w:val="16"/>
                <w:lang w:eastAsia="ja-JP"/>
              </w:rPr>
              <w:t>Time Spread IBEX 35</w:t>
            </w:r>
          </w:p>
        </w:tc>
        <w:tc>
          <w:tcPr>
            <w:tcW w:w="1780" w:type="dxa"/>
            <w:tcBorders>
              <w:top w:val="nil"/>
              <w:left w:val="single" w:sz="8" w:space="0" w:color="78C0D4"/>
              <w:bottom w:val="single" w:sz="4" w:space="0" w:color="FFFFFF"/>
              <w:right w:val="single" w:sz="8" w:space="0" w:color="78C0D4"/>
            </w:tcBorders>
            <w:shd w:val="clear" w:color="DCE6F1" w:fill="DCE6F1"/>
            <w:noWrap/>
            <w:vAlign w:val="bottom"/>
            <w:hideMark/>
          </w:tcPr>
          <w:p w14:paraId="52865C33" w14:textId="77777777" w:rsidR="002040E0" w:rsidRPr="002040E0" w:rsidRDefault="002040E0" w:rsidP="002040E0">
            <w:pPr>
              <w:spacing w:before="0" w:after="0"/>
              <w:jc w:val="right"/>
              <w:rPr>
                <w:rFonts w:eastAsia="Times New Roman" w:cs="Arial"/>
                <w:color w:val="000000"/>
                <w:sz w:val="16"/>
                <w:szCs w:val="16"/>
                <w:lang w:eastAsia="ja-JP"/>
              </w:rPr>
            </w:pPr>
            <w:r w:rsidRPr="002040E0">
              <w:rPr>
                <w:rFonts w:eastAsia="Times New Roman" w:cs="Arial"/>
                <w:color w:val="000000"/>
                <w:sz w:val="16"/>
                <w:szCs w:val="16"/>
                <w:lang w:eastAsia="ja-JP"/>
              </w:rPr>
              <w:t>360,000,000</w:t>
            </w:r>
          </w:p>
        </w:tc>
      </w:tr>
      <w:tr w:rsidR="002040E0" w:rsidRPr="002040E0" w14:paraId="0B683276" w14:textId="77777777" w:rsidTr="002040E0">
        <w:trPr>
          <w:trHeight w:val="255"/>
        </w:trPr>
        <w:tc>
          <w:tcPr>
            <w:tcW w:w="4240" w:type="dxa"/>
            <w:tcBorders>
              <w:top w:val="nil"/>
              <w:left w:val="single" w:sz="8" w:space="0" w:color="78C0D4"/>
              <w:bottom w:val="single" w:sz="4" w:space="0" w:color="FFFFFF"/>
              <w:right w:val="single" w:sz="4" w:space="0" w:color="FFFFFF"/>
            </w:tcBorders>
            <w:shd w:val="clear" w:color="B8CCE4" w:fill="B8CCE4"/>
            <w:noWrap/>
            <w:vAlign w:val="bottom"/>
            <w:hideMark/>
          </w:tcPr>
          <w:p w14:paraId="1CF2F219" w14:textId="77777777" w:rsidR="002040E0" w:rsidRPr="002040E0" w:rsidRDefault="002040E0" w:rsidP="002040E0">
            <w:pPr>
              <w:spacing w:before="0" w:after="0"/>
              <w:jc w:val="left"/>
              <w:rPr>
                <w:rFonts w:eastAsia="Times New Roman" w:cs="Arial"/>
                <w:color w:val="000000"/>
                <w:sz w:val="16"/>
                <w:szCs w:val="16"/>
                <w:lang w:eastAsia="ja-JP"/>
              </w:rPr>
            </w:pPr>
            <w:r w:rsidRPr="002040E0">
              <w:rPr>
                <w:rFonts w:eastAsia="Times New Roman" w:cs="Arial"/>
                <w:color w:val="000000"/>
                <w:sz w:val="16"/>
                <w:szCs w:val="16"/>
                <w:lang w:eastAsia="ja-JP"/>
              </w:rPr>
              <w:t>Time Spread Mini IBEX 35</w:t>
            </w:r>
          </w:p>
        </w:tc>
        <w:tc>
          <w:tcPr>
            <w:tcW w:w="1780" w:type="dxa"/>
            <w:tcBorders>
              <w:top w:val="nil"/>
              <w:left w:val="single" w:sz="8" w:space="0" w:color="78C0D4"/>
              <w:bottom w:val="single" w:sz="4" w:space="0" w:color="FFFFFF"/>
              <w:right w:val="single" w:sz="8" w:space="0" w:color="78C0D4"/>
            </w:tcBorders>
            <w:shd w:val="clear" w:color="B8CCE4" w:fill="B8CCE4"/>
            <w:noWrap/>
            <w:vAlign w:val="bottom"/>
            <w:hideMark/>
          </w:tcPr>
          <w:p w14:paraId="2F3E7DAD" w14:textId="77777777" w:rsidR="002040E0" w:rsidRPr="002040E0" w:rsidRDefault="002040E0" w:rsidP="002040E0">
            <w:pPr>
              <w:spacing w:before="0" w:after="0"/>
              <w:jc w:val="right"/>
              <w:rPr>
                <w:rFonts w:eastAsia="Times New Roman" w:cs="Arial"/>
                <w:color w:val="000000"/>
                <w:sz w:val="16"/>
                <w:szCs w:val="16"/>
                <w:lang w:eastAsia="ja-JP"/>
              </w:rPr>
            </w:pPr>
            <w:r w:rsidRPr="002040E0">
              <w:rPr>
                <w:rFonts w:eastAsia="Times New Roman" w:cs="Arial"/>
                <w:color w:val="000000"/>
                <w:sz w:val="16"/>
                <w:szCs w:val="16"/>
                <w:lang w:eastAsia="ja-JP"/>
              </w:rPr>
              <w:t>18,000,000</w:t>
            </w:r>
          </w:p>
        </w:tc>
      </w:tr>
      <w:tr w:rsidR="002040E0" w:rsidRPr="002040E0" w14:paraId="7C8F4189" w14:textId="77777777" w:rsidTr="002040E0">
        <w:trPr>
          <w:trHeight w:val="255"/>
        </w:trPr>
        <w:tc>
          <w:tcPr>
            <w:tcW w:w="4240" w:type="dxa"/>
            <w:tcBorders>
              <w:top w:val="nil"/>
              <w:left w:val="single" w:sz="8" w:space="0" w:color="78C0D4"/>
              <w:bottom w:val="single" w:sz="4" w:space="0" w:color="FFFFFF"/>
              <w:right w:val="single" w:sz="4" w:space="0" w:color="FFFFFF"/>
            </w:tcBorders>
            <w:shd w:val="clear" w:color="DCE6F1" w:fill="DCE6F1"/>
            <w:noWrap/>
            <w:vAlign w:val="bottom"/>
            <w:hideMark/>
          </w:tcPr>
          <w:p w14:paraId="37649FD3" w14:textId="77777777" w:rsidR="002040E0" w:rsidRPr="00050D87" w:rsidRDefault="002040E0" w:rsidP="002040E0">
            <w:pPr>
              <w:spacing w:before="0" w:after="0"/>
              <w:jc w:val="left"/>
              <w:rPr>
                <w:rFonts w:eastAsia="Times New Roman" w:cs="Arial"/>
                <w:color w:val="000000"/>
                <w:sz w:val="16"/>
                <w:szCs w:val="16"/>
                <w:lang w:val="en-US" w:eastAsia="ja-JP"/>
              </w:rPr>
            </w:pPr>
            <w:r w:rsidRPr="00050D87">
              <w:rPr>
                <w:rFonts w:eastAsia="Times New Roman" w:cs="Arial"/>
                <w:color w:val="000000"/>
                <w:sz w:val="16"/>
                <w:szCs w:val="16"/>
                <w:lang w:val="en-US" w:eastAsia="ja-JP"/>
              </w:rPr>
              <w:t>Time Spread IBEX 35 Sector Futures</w:t>
            </w:r>
          </w:p>
        </w:tc>
        <w:tc>
          <w:tcPr>
            <w:tcW w:w="1780" w:type="dxa"/>
            <w:tcBorders>
              <w:top w:val="nil"/>
              <w:left w:val="single" w:sz="8" w:space="0" w:color="78C0D4"/>
              <w:bottom w:val="single" w:sz="4" w:space="0" w:color="FFFFFF"/>
              <w:right w:val="single" w:sz="8" w:space="0" w:color="78C0D4"/>
            </w:tcBorders>
            <w:shd w:val="clear" w:color="DCE6F1" w:fill="DCE6F1"/>
            <w:noWrap/>
            <w:vAlign w:val="bottom"/>
            <w:hideMark/>
          </w:tcPr>
          <w:p w14:paraId="2A543C04" w14:textId="77777777" w:rsidR="002040E0" w:rsidRPr="002040E0" w:rsidRDefault="002040E0" w:rsidP="002040E0">
            <w:pPr>
              <w:spacing w:before="0" w:after="0"/>
              <w:jc w:val="right"/>
              <w:rPr>
                <w:rFonts w:eastAsia="Times New Roman" w:cs="Arial"/>
                <w:color w:val="000000"/>
                <w:sz w:val="16"/>
                <w:szCs w:val="16"/>
                <w:lang w:eastAsia="ja-JP"/>
              </w:rPr>
            </w:pPr>
            <w:r w:rsidRPr="002040E0">
              <w:rPr>
                <w:rFonts w:eastAsia="Times New Roman" w:cs="Arial"/>
                <w:color w:val="000000"/>
                <w:sz w:val="16"/>
                <w:szCs w:val="16"/>
                <w:lang w:eastAsia="ja-JP"/>
              </w:rPr>
              <w:t>105,000,000</w:t>
            </w:r>
          </w:p>
        </w:tc>
      </w:tr>
      <w:tr w:rsidR="002040E0" w:rsidRPr="002040E0" w14:paraId="402E7626" w14:textId="77777777" w:rsidTr="002040E0">
        <w:trPr>
          <w:trHeight w:val="255"/>
        </w:trPr>
        <w:tc>
          <w:tcPr>
            <w:tcW w:w="4240" w:type="dxa"/>
            <w:tcBorders>
              <w:top w:val="nil"/>
              <w:left w:val="single" w:sz="8" w:space="0" w:color="78C0D4"/>
              <w:bottom w:val="single" w:sz="4" w:space="0" w:color="FFFFFF"/>
              <w:right w:val="single" w:sz="4" w:space="0" w:color="FFFFFF"/>
            </w:tcBorders>
            <w:shd w:val="clear" w:color="B8CCE4" w:fill="B8CCE4"/>
            <w:noWrap/>
            <w:vAlign w:val="bottom"/>
            <w:hideMark/>
          </w:tcPr>
          <w:p w14:paraId="1ED22E0A" w14:textId="77777777" w:rsidR="002040E0" w:rsidRPr="00050D87" w:rsidRDefault="002040E0" w:rsidP="002040E0">
            <w:pPr>
              <w:spacing w:before="0" w:after="0"/>
              <w:jc w:val="left"/>
              <w:rPr>
                <w:rFonts w:eastAsia="Times New Roman" w:cs="Arial"/>
                <w:color w:val="000000"/>
                <w:sz w:val="16"/>
                <w:szCs w:val="16"/>
                <w:lang w:val="en-US" w:eastAsia="ja-JP"/>
              </w:rPr>
            </w:pPr>
            <w:r w:rsidRPr="00050D87">
              <w:rPr>
                <w:rFonts w:eastAsia="Times New Roman" w:cs="Arial"/>
                <w:color w:val="000000"/>
                <w:sz w:val="16"/>
                <w:szCs w:val="16"/>
                <w:lang w:val="en-US" w:eastAsia="ja-JP"/>
              </w:rPr>
              <w:t>Time Spread Single Stock Futures</w:t>
            </w:r>
          </w:p>
        </w:tc>
        <w:tc>
          <w:tcPr>
            <w:tcW w:w="1780" w:type="dxa"/>
            <w:tcBorders>
              <w:top w:val="nil"/>
              <w:left w:val="single" w:sz="8" w:space="0" w:color="78C0D4"/>
              <w:bottom w:val="single" w:sz="4" w:space="0" w:color="FFFFFF"/>
              <w:right w:val="single" w:sz="8" w:space="0" w:color="78C0D4"/>
            </w:tcBorders>
            <w:shd w:val="clear" w:color="B8CCE4" w:fill="B8CCE4"/>
            <w:noWrap/>
            <w:vAlign w:val="bottom"/>
            <w:hideMark/>
          </w:tcPr>
          <w:p w14:paraId="003D067C" w14:textId="77777777" w:rsidR="002040E0" w:rsidRPr="002040E0" w:rsidRDefault="002040E0" w:rsidP="002040E0">
            <w:pPr>
              <w:spacing w:before="0" w:after="0"/>
              <w:jc w:val="right"/>
              <w:rPr>
                <w:rFonts w:eastAsia="Times New Roman" w:cs="Arial"/>
                <w:color w:val="000000"/>
                <w:sz w:val="16"/>
                <w:szCs w:val="16"/>
                <w:lang w:eastAsia="ja-JP"/>
              </w:rPr>
            </w:pPr>
            <w:r w:rsidRPr="002040E0">
              <w:rPr>
                <w:rFonts w:eastAsia="Times New Roman" w:cs="Arial"/>
                <w:color w:val="000000"/>
                <w:sz w:val="16"/>
                <w:szCs w:val="16"/>
                <w:lang w:eastAsia="ja-JP"/>
              </w:rPr>
              <w:t>1,200,000,000</w:t>
            </w:r>
          </w:p>
        </w:tc>
      </w:tr>
      <w:tr w:rsidR="002040E0" w:rsidRPr="002040E0" w14:paraId="4DCA925F" w14:textId="77777777" w:rsidTr="002040E0">
        <w:trPr>
          <w:trHeight w:val="255"/>
        </w:trPr>
        <w:tc>
          <w:tcPr>
            <w:tcW w:w="4240" w:type="dxa"/>
            <w:tcBorders>
              <w:top w:val="nil"/>
              <w:left w:val="single" w:sz="8" w:space="0" w:color="78C0D4"/>
              <w:bottom w:val="single" w:sz="4" w:space="0" w:color="FFFFFF"/>
              <w:right w:val="single" w:sz="4" w:space="0" w:color="FFFFFF"/>
            </w:tcBorders>
            <w:shd w:val="clear" w:color="DCE6F1" w:fill="DCE6F1"/>
            <w:noWrap/>
            <w:vAlign w:val="bottom"/>
            <w:hideMark/>
          </w:tcPr>
          <w:p w14:paraId="51776500" w14:textId="77777777" w:rsidR="002040E0" w:rsidRPr="00050D87" w:rsidRDefault="002040E0" w:rsidP="002040E0">
            <w:pPr>
              <w:spacing w:before="0" w:after="0"/>
              <w:jc w:val="left"/>
              <w:rPr>
                <w:rFonts w:eastAsia="Times New Roman" w:cs="Arial"/>
                <w:color w:val="000000"/>
                <w:sz w:val="16"/>
                <w:szCs w:val="16"/>
                <w:lang w:val="en-US" w:eastAsia="ja-JP"/>
              </w:rPr>
            </w:pPr>
            <w:r w:rsidRPr="00050D87">
              <w:rPr>
                <w:rFonts w:eastAsia="Times New Roman" w:cs="Arial"/>
                <w:color w:val="000000"/>
                <w:sz w:val="16"/>
                <w:szCs w:val="16"/>
                <w:lang w:val="en-US" w:eastAsia="ja-JP"/>
              </w:rPr>
              <w:t>Time Spread IMPACT DIV Futures</w:t>
            </w:r>
          </w:p>
        </w:tc>
        <w:tc>
          <w:tcPr>
            <w:tcW w:w="1780" w:type="dxa"/>
            <w:tcBorders>
              <w:top w:val="nil"/>
              <w:left w:val="single" w:sz="8" w:space="0" w:color="78C0D4"/>
              <w:bottom w:val="single" w:sz="4" w:space="0" w:color="FFFFFF"/>
              <w:right w:val="single" w:sz="8" w:space="0" w:color="78C0D4"/>
            </w:tcBorders>
            <w:shd w:val="clear" w:color="DCE6F1" w:fill="DCE6F1"/>
            <w:noWrap/>
            <w:vAlign w:val="bottom"/>
            <w:hideMark/>
          </w:tcPr>
          <w:p w14:paraId="6C6A8704" w14:textId="77777777" w:rsidR="002040E0" w:rsidRPr="002040E0" w:rsidRDefault="002040E0" w:rsidP="002040E0">
            <w:pPr>
              <w:spacing w:before="0" w:after="0"/>
              <w:jc w:val="right"/>
              <w:rPr>
                <w:rFonts w:eastAsia="Times New Roman" w:cs="Arial"/>
                <w:color w:val="000000"/>
                <w:sz w:val="16"/>
                <w:szCs w:val="16"/>
                <w:lang w:eastAsia="ja-JP"/>
              </w:rPr>
            </w:pPr>
            <w:r w:rsidRPr="002040E0">
              <w:rPr>
                <w:rFonts w:eastAsia="Times New Roman" w:cs="Arial"/>
                <w:color w:val="000000"/>
                <w:sz w:val="16"/>
                <w:szCs w:val="16"/>
                <w:lang w:eastAsia="ja-JP"/>
              </w:rPr>
              <w:t>7,500,000</w:t>
            </w:r>
          </w:p>
        </w:tc>
      </w:tr>
      <w:tr w:rsidR="002040E0" w:rsidRPr="002040E0" w14:paraId="0BC7AB73" w14:textId="77777777" w:rsidTr="002040E0">
        <w:trPr>
          <w:trHeight w:val="270"/>
        </w:trPr>
        <w:tc>
          <w:tcPr>
            <w:tcW w:w="4240" w:type="dxa"/>
            <w:tcBorders>
              <w:top w:val="nil"/>
              <w:left w:val="single" w:sz="8" w:space="0" w:color="78C0D4"/>
              <w:bottom w:val="single" w:sz="8" w:space="0" w:color="78C0D4"/>
              <w:right w:val="single" w:sz="4" w:space="0" w:color="FFFFFF"/>
            </w:tcBorders>
            <w:shd w:val="clear" w:color="B8CCE4" w:fill="B8CCE4"/>
            <w:noWrap/>
            <w:vAlign w:val="bottom"/>
            <w:hideMark/>
          </w:tcPr>
          <w:p w14:paraId="6F5E3255" w14:textId="77777777" w:rsidR="002040E0" w:rsidRPr="002040E0" w:rsidRDefault="002040E0" w:rsidP="002040E0">
            <w:pPr>
              <w:spacing w:before="0" w:after="0"/>
              <w:jc w:val="left"/>
              <w:rPr>
                <w:rFonts w:eastAsia="Times New Roman" w:cs="Arial"/>
                <w:color w:val="000000"/>
                <w:sz w:val="16"/>
                <w:szCs w:val="16"/>
                <w:lang w:eastAsia="ja-JP"/>
              </w:rPr>
            </w:pPr>
            <w:r w:rsidRPr="002040E0">
              <w:rPr>
                <w:rFonts w:eastAsia="Times New Roman" w:cs="Arial"/>
                <w:color w:val="000000"/>
                <w:sz w:val="16"/>
                <w:szCs w:val="16"/>
                <w:lang w:eastAsia="ja-JP"/>
              </w:rPr>
              <w:t>Time Spread Bond 10</w:t>
            </w:r>
          </w:p>
        </w:tc>
        <w:tc>
          <w:tcPr>
            <w:tcW w:w="1780" w:type="dxa"/>
            <w:tcBorders>
              <w:top w:val="nil"/>
              <w:left w:val="single" w:sz="8" w:space="0" w:color="78C0D4"/>
              <w:bottom w:val="single" w:sz="8" w:space="0" w:color="78C0D4"/>
              <w:right w:val="single" w:sz="8" w:space="0" w:color="78C0D4"/>
            </w:tcBorders>
            <w:shd w:val="clear" w:color="B8CCE4" w:fill="B8CCE4"/>
            <w:noWrap/>
            <w:vAlign w:val="bottom"/>
            <w:hideMark/>
          </w:tcPr>
          <w:p w14:paraId="0BBDCF55" w14:textId="77777777" w:rsidR="002040E0" w:rsidRPr="002040E0" w:rsidRDefault="002040E0" w:rsidP="002040E0">
            <w:pPr>
              <w:spacing w:before="0" w:after="0"/>
              <w:jc w:val="right"/>
              <w:rPr>
                <w:rFonts w:eastAsia="Times New Roman" w:cs="Arial"/>
                <w:color w:val="000000"/>
                <w:sz w:val="16"/>
                <w:szCs w:val="16"/>
                <w:lang w:eastAsia="ja-JP"/>
              </w:rPr>
            </w:pPr>
            <w:r w:rsidRPr="002040E0">
              <w:rPr>
                <w:rFonts w:eastAsia="Times New Roman" w:cs="Arial"/>
                <w:color w:val="000000"/>
                <w:sz w:val="16"/>
                <w:szCs w:val="16"/>
                <w:lang w:eastAsia="ja-JP"/>
              </w:rPr>
              <w:t>200,000,000</w:t>
            </w:r>
          </w:p>
        </w:tc>
      </w:tr>
    </w:tbl>
    <w:p w14:paraId="3254B584" w14:textId="77777777" w:rsidR="00EF2E81" w:rsidRPr="00EF2E81" w:rsidRDefault="00EF2E81" w:rsidP="00EF2E81">
      <w:pPr>
        <w:pStyle w:val="ANAMEFF"/>
        <w:numPr>
          <w:ilvl w:val="0"/>
          <w:numId w:val="0"/>
        </w:numPr>
        <w:spacing w:before="0"/>
        <w:ind w:left="284"/>
        <w:rPr>
          <w:sz w:val="16"/>
          <w:szCs w:val="16"/>
        </w:rPr>
      </w:pPr>
    </w:p>
    <w:p w14:paraId="6F031727" w14:textId="198F87AD" w:rsidR="00FA77F1" w:rsidRPr="00FA77F1" w:rsidRDefault="00BE0A20" w:rsidP="002401CB">
      <w:pPr>
        <w:pStyle w:val="ANAMEFF"/>
        <w:spacing w:before="0"/>
      </w:pPr>
      <w:r w:rsidRPr="00FA77F1">
        <w:t xml:space="preserve"> VOLUME</w:t>
      </w:r>
      <w:r w:rsidR="00EA252B">
        <w:t xml:space="preserve"> FILTER</w:t>
      </w:r>
      <w:r w:rsidRPr="00FA77F1">
        <w:t>:</w:t>
      </w:r>
    </w:p>
    <w:p w14:paraId="649C13E6" w14:textId="242F0EC0" w:rsidR="00FA77F1" w:rsidRPr="00EF2E81" w:rsidRDefault="002401CB" w:rsidP="002401CB">
      <w:pPr>
        <w:pStyle w:val="Textoindependiente"/>
        <w:tabs>
          <w:tab w:val="left" w:pos="7550"/>
        </w:tabs>
        <w:spacing w:before="0" w:after="0"/>
        <w:ind w:left="360"/>
        <w:rPr>
          <w:rFonts w:asciiTheme="minorHAnsi" w:hAnsiTheme="minorHAnsi" w:cstheme="minorHAnsi"/>
          <w:sz w:val="10"/>
          <w:szCs w:val="10"/>
        </w:rPr>
      </w:pPr>
      <w:r w:rsidRPr="00EF2E81">
        <w:rPr>
          <w:rFonts w:asciiTheme="minorHAnsi" w:hAnsiTheme="minorHAnsi" w:cstheme="minorHAnsi"/>
          <w:sz w:val="10"/>
          <w:szCs w:val="10"/>
        </w:rPr>
        <w:tab/>
      </w:r>
    </w:p>
    <w:tbl>
      <w:tblPr>
        <w:tblW w:w="6100" w:type="dxa"/>
        <w:tblInd w:w="80" w:type="dxa"/>
        <w:tblCellMar>
          <w:left w:w="70" w:type="dxa"/>
          <w:right w:w="70" w:type="dxa"/>
        </w:tblCellMar>
        <w:tblLook w:val="04A0" w:firstRow="1" w:lastRow="0" w:firstColumn="1" w:lastColumn="0" w:noHBand="0" w:noVBand="1"/>
      </w:tblPr>
      <w:tblGrid>
        <w:gridCol w:w="2780"/>
        <w:gridCol w:w="1780"/>
        <w:gridCol w:w="1540"/>
      </w:tblGrid>
      <w:tr w:rsidR="00940EC4" w:rsidRPr="00523581" w14:paraId="0D2C8F51" w14:textId="77777777" w:rsidTr="003045A3">
        <w:trPr>
          <w:trHeight w:val="465"/>
        </w:trPr>
        <w:tc>
          <w:tcPr>
            <w:tcW w:w="2780" w:type="dxa"/>
            <w:tcBorders>
              <w:top w:val="single" w:sz="8" w:space="0" w:color="78C0D4"/>
              <w:left w:val="single" w:sz="8" w:space="0" w:color="78C0D4"/>
              <w:bottom w:val="single" w:sz="12" w:space="0" w:color="FFFFFF"/>
              <w:right w:val="single" w:sz="4" w:space="0" w:color="FFFFFF"/>
            </w:tcBorders>
            <w:shd w:val="clear" w:color="4F81BD" w:fill="4F81BD"/>
            <w:noWrap/>
            <w:vAlign w:val="bottom"/>
            <w:hideMark/>
          </w:tcPr>
          <w:p w14:paraId="0DFD5C8F" w14:textId="77777777" w:rsidR="00940EC4" w:rsidRPr="00523581" w:rsidRDefault="00940EC4" w:rsidP="003045A3">
            <w:pPr>
              <w:rPr>
                <w:rFonts w:asciiTheme="minorHAnsi" w:hAnsiTheme="minorHAnsi" w:cs="Arial"/>
                <w:b/>
                <w:bCs/>
                <w:color w:val="FFFFFF"/>
                <w:sz w:val="16"/>
                <w:szCs w:val="16"/>
              </w:rPr>
            </w:pPr>
            <w:r w:rsidRPr="00523581">
              <w:rPr>
                <w:rFonts w:asciiTheme="minorHAnsi" w:hAnsiTheme="minorHAnsi" w:cs="Arial"/>
                <w:b/>
                <w:bCs/>
                <w:color w:val="FFFFFF"/>
                <w:sz w:val="16"/>
                <w:szCs w:val="16"/>
              </w:rPr>
              <w:t> </w:t>
            </w:r>
          </w:p>
        </w:tc>
        <w:tc>
          <w:tcPr>
            <w:tcW w:w="1780" w:type="dxa"/>
            <w:tcBorders>
              <w:top w:val="single" w:sz="8" w:space="0" w:color="78C0D4"/>
              <w:left w:val="single" w:sz="8" w:space="0" w:color="78C0D4"/>
              <w:bottom w:val="single" w:sz="12" w:space="0" w:color="FFFFFF"/>
              <w:right w:val="single" w:sz="8" w:space="0" w:color="78C0D4"/>
            </w:tcBorders>
            <w:shd w:val="clear" w:color="4F81BD" w:fill="4F81BD"/>
            <w:noWrap/>
            <w:vAlign w:val="center"/>
            <w:hideMark/>
          </w:tcPr>
          <w:p w14:paraId="4BD4875B" w14:textId="77777777" w:rsidR="00940EC4" w:rsidRPr="00523581" w:rsidRDefault="00940EC4" w:rsidP="003045A3">
            <w:pPr>
              <w:jc w:val="center"/>
              <w:rPr>
                <w:rFonts w:asciiTheme="minorHAnsi" w:hAnsiTheme="minorHAnsi" w:cs="Arial"/>
                <w:b/>
                <w:bCs/>
                <w:color w:val="FFFFFF"/>
                <w:sz w:val="16"/>
                <w:szCs w:val="16"/>
              </w:rPr>
            </w:pPr>
            <w:proofErr w:type="spellStart"/>
            <w:r w:rsidRPr="00523581">
              <w:rPr>
                <w:rFonts w:asciiTheme="minorHAnsi" w:hAnsiTheme="minorHAnsi" w:cs="Arial"/>
                <w:b/>
                <w:bCs/>
                <w:color w:val="FFFFFF"/>
                <w:sz w:val="16"/>
                <w:szCs w:val="16"/>
              </w:rPr>
              <w:t>Maximum</w:t>
            </w:r>
            <w:proofErr w:type="spellEnd"/>
            <w:r w:rsidRPr="00523581">
              <w:rPr>
                <w:rFonts w:asciiTheme="minorHAnsi" w:hAnsiTheme="minorHAnsi" w:cs="Arial"/>
                <w:b/>
                <w:bCs/>
                <w:color w:val="FFFFFF"/>
                <w:sz w:val="16"/>
                <w:szCs w:val="16"/>
              </w:rPr>
              <w:t xml:space="preserve"> by default</w:t>
            </w:r>
          </w:p>
        </w:tc>
        <w:tc>
          <w:tcPr>
            <w:tcW w:w="1540" w:type="dxa"/>
            <w:tcBorders>
              <w:top w:val="single" w:sz="8" w:space="0" w:color="78C0D4"/>
              <w:left w:val="nil"/>
              <w:bottom w:val="single" w:sz="12" w:space="0" w:color="FFFFFF"/>
              <w:right w:val="single" w:sz="8" w:space="0" w:color="78C0D4"/>
            </w:tcBorders>
            <w:shd w:val="clear" w:color="4F81BD" w:fill="4F81BD"/>
            <w:noWrap/>
            <w:vAlign w:val="center"/>
            <w:hideMark/>
          </w:tcPr>
          <w:p w14:paraId="33598ABF" w14:textId="77777777" w:rsidR="00940EC4" w:rsidRPr="00523581" w:rsidRDefault="00940EC4" w:rsidP="003045A3">
            <w:pPr>
              <w:jc w:val="center"/>
              <w:rPr>
                <w:rFonts w:asciiTheme="minorHAnsi" w:hAnsiTheme="minorHAnsi" w:cs="Arial"/>
                <w:b/>
                <w:bCs/>
                <w:color w:val="FFFFFF"/>
                <w:sz w:val="16"/>
                <w:szCs w:val="16"/>
              </w:rPr>
            </w:pPr>
            <w:proofErr w:type="spellStart"/>
            <w:r w:rsidRPr="00523581">
              <w:rPr>
                <w:rFonts w:asciiTheme="minorHAnsi" w:hAnsiTheme="minorHAnsi" w:cs="Arial"/>
                <w:b/>
                <w:bCs/>
                <w:color w:val="FFFFFF"/>
                <w:sz w:val="16"/>
                <w:szCs w:val="16"/>
              </w:rPr>
              <w:t>Maximum</w:t>
            </w:r>
            <w:proofErr w:type="spellEnd"/>
          </w:p>
        </w:tc>
      </w:tr>
      <w:tr w:rsidR="00940EC4" w:rsidRPr="00523581" w14:paraId="2A8DA6E2" w14:textId="77777777" w:rsidTr="003045A3">
        <w:trPr>
          <w:trHeight w:val="285"/>
        </w:trPr>
        <w:tc>
          <w:tcPr>
            <w:tcW w:w="2780" w:type="dxa"/>
            <w:tcBorders>
              <w:top w:val="single" w:sz="4" w:space="0" w:color="FFFFFF"/>
              <w:left w:val="single" w:sz="8" w:space="0" w:color="78C0D4"/>
              <w:bottom w:val="single" w:sz="4" w:space="0" w:color="FFFFFF"/>
              <w:right w:val="single" w:sz="4" w:space="0" w:color="FFFFFF"/>
            </w:tcBorders>
            <w:shd w:val="clear" w:color="B8CCE4" w:fill="B8CCE4"/>
            <w:noWrap/>
            <w:vAlign w:val="bottom"/>
            <w:hideMark/>
          </w:tcPr>
          <w:p w14:paraId="0182C64F" w14:textId="77777777" w:rsidR="00940EC4" w:rsidRPr="00523581" w:rsidRDefault="00940EC4" w:rsidP="003045A3">
            <w:pPr>
              <w:rPr>
                <w:rFonts w:asciiTheme="minorHAnsi" w:hAnsiTheme="minorHAnsi" w:cs="Arial"/>
                <w:color w:val="000000"/>
                <w:sz w:val="16"/>
                <w:szCs w:val="16"/>
              </w:rPr>
            </w:pPr>
            <w:r w:rsidRPr="00523581">
              <w:rPr>
                <w:rFonts w:asciiTheme="minorHAnsi" w:hAnsiTheme="minorHAnsi" w:cs="Arial"/>
                <w:color w:val="000000"/>
                <w:sz w:val="16"/>
                <w:szCs w:val="16"/>
              </w:rPr>
              <w:t>IBEX 35 Futures</w:t>
            </w:r>
          </w:p>
        </w:tc>
        <w:tc>
          <w:tcPr>
            <w:tcW w:w="1780" w:type="dxa"/>
            <w:tcBorders>
              <w:top w:val="single" w:sz="4" w:space="0" w:color="FFFFFF"/>
              <w:left w:val="single" w:sz="8" w:space="0" w:color="78C0D4"/>
              <w:bottom w:val="single" w:sz="4" w:space="0" w:color="FFFFFF"/>
              <w:right w:val="single" w:sz="4" w:space="0" w:color="FFFFFF"/>
            </w:tcBorders>
            <w:shd w:val="clear" w:color="B8CCE4" w:fill="B8CCE4"/>
            <w:noWrap/>
            <w:vAlign w:val="bottom"/>
            <w:hideMark/>
          </w:tcPr>
          <w:p w14:paraId="10FE7ACD" w14:textId="77777777" w:rsidR="00940EC4" w:rsidRPr="00523581" w:rsidRDefault="00940EC4" w:rsidP="003045A3">
            <w:pPr>
              <w:jc w:val="right"/>
              <w:rPr>
                <w:rFonts w:asciiTheme="minorHAnsi" w:hAnsiTheme="minorHAnsi" w:cs="Arial"/>
                <w:color w:val="000000"/>
                <w:sz w:val="16"/>
                <w:szCs w:val="16"/>
              </w:rPr>
            </w:pPr>
            <w:r w:rsidRPr="00523581">
              <w:rPr>
                <w:rFonts w:asciiTheme="minorHAnsi" w:hAnsiTheme="minorHAnsi" w:cs="Arial"/>
                <w:color w:val="000000"/>
                <w:sz w:val="16"/>
                <w:szCs w:val="16"/>
              </w:rPr>
              <w:t>5</w:t>
            </w:r>
          </w:p>
        </w:tc>
        <w:tc>
          <w:tcPr>
            <w:tcW w:w="1540" w:type="dxa"/>
            <w:tcBorders>
              <w:top w:val="single" w:sz="4" w:space="0" w:color="FFFFFF"/>
              <w:left w:val="single" w:sz="8" w:space="0" w:color="78C0D4"/>
              <w:bottom w:val="single" w:sz="4" w:space="0" w:color="FFFFFF"/>
              <w:right w:val="single" w:sz="8" w:space="0" w:color="78C0D4"/>
            </w:tcBorders>
            <w:shd w:val="clear" w:color="B8CCE4" w:fill="B8CCE4"/>
            <w:noWrap/>
            <w:vAlign w:val="bottom"/>
            <w:hideMark/>
          </w:tcPr>
          <w:p w14:paraId="0DB9C37F" w14:textId="77777777" w:rsidR="00940EC4" w:rsidRPr="00523581" w:rsidRDefault="00940EC4" w:rsidP="003045A3">
            <w:pPr>
              <w:jc w:val="right"/>
              <w:rPr>
                <w:rFonts w:asciiTheme="minorHAnsi" w:hAnsiTheme="minorHAnsi" w:cs="Arial"/>
                <w:color w:val="000000"/>
                <w:sz w:val="16"/>
                <w:szCs w:val="16"/>
              </w:rPr>
            </w:pPr>
            <w:r w:rsidRPr="00523581">
              <w:rPr>
                <w:rFonts w:asciiTheme="minorHAnsi" w:hAnsiTheme="minorHAnsi" w:cs="Arial"/>
                <w:color w:val="000000"/>
                <w:sz w:val="16"/>
                <w:szCs w:val="16"/>
              </w:rPr>
              <w:t>50</w:t>
            </w:r>
          </w:p>
        </w:tc>
      </w:tr>
      <w:tr w:rsidR="00940EC4" w:rsidRPr="00523581" w14:paraId="2EF9BD3A" w14:textId="77777777" w:rsidTr="003045A3">
        <w:trPr>
          <w:trHeight w:val="255"/>
        </w:trPr>
        <w:tc>
          <w:tcPr>
            <w:tcW w:w="2780" w:type="dxa"/>
            <w:tcBorders>
              <w:top w:val="nil"/>
              <w:left w:val="single" w:sz="8" w:space="0" w:color="78C0D4"/>
              <w:bottom w:val="single" w:sz="4" w:space="0" w:color="FFFFFF"/>
              <w:right w:val="single" w:sz="4" w:space="0" w:color="FFFFFF"/>
            </w:tcBorders>
            <w:shd w:val="clear" w:color="DCE6F1" w:fill="DCE6F1"/>
            <w:noWrap/>
            <w:vAlign w:val="bottom"/>
            <w:hideMark/>
          </w:tcPr>
          <w:p w14:paraId="1747EFBA" w14:textId="77777777" w:rsidR="00940EC4" w:rsidRPr="00523581" w:rsidRDefault="00940EC4" w:rsidP="003045A3">
            <w:pPr>
              <w:rPr>
                <w:rFonts w:asciiTheme="minorHAnsi" w:hAnsiTheme="minorHAnsi" w:cs="Arial"/>
                <w:color w:val="000000"/>
                <w:sz w:val="16"/>
                <w:szCs w:val="16"/>
              </w:rPr>
            </w:pPr>
            <w:r w:rsidRPr="00523581">
              <w:rPr>
                <w:rFonts w:asciiTheme="minorHAnsi" w:hAnsiTheme="minorHAnsi" w:cs="Arial"/>
                <w:color w:val="000000"/>
                <w:sz w:val="16"/>
                <w:szCs w:val="16"/>
              </w:rPr>
              <w:t>Mini IBEX 35 Futures</w:t>
            </w:r>
          </w:p>
        </w:tc>
        <w:tc>
          <w:tcPr>
            <w:tcW w:w="1780" w:type="dxa"/>
            <w:tcBorders>
              <w:top w:val="nil"/>
              <w:left w:val="single" w:sz="8" w:space="0" w:color="78C0D4"/>
              <w:bottom w:val="single" w:sz="4" w:space="0" w:color="FFFFFF"/>
              <w:right w:val="single" w:sz="4" w:space="0" w:color="FFFFFF"/>
            </w:tcBorders>
            <w:shd w:val="clear" w:color="DCE6F1" w:fill="DCE6F1"/>
            <w:noWrap/>
            <w:vAlign w:val="bottom"/>
            <w:hideMark/>
          </w:tcPr>
          <w:p w14:paraId="3DC47691" w14:textId="77777777" w:rsidR="00940EC4" w:rsidRPr="00523581" w:rsidRDefault="00940EC4" w:rsidP="003045A3">
            <w:pPr>
              <w:jc w:val="right"/>
              <w:rPr>
                <w:rFonts w:asciiTheme="minorHAnsi" w:hAnsiTheme="minorHAnsi" w:cs="Arial"/>
                <w:color w:val="000000"/>
                <w:sz w:val="16"/>
                <w:szCs w:val="16"/>
              </w:rPr>
            </w:pPr>
            <w:r w:rsidRPr="00523581">
              <w:rPr>
                <w:rFonts w:asciiTheme="minorHAnsi" w:hAnsiTheme="minorHAnsi" w:cs="Arial"/>
                <w:color w:val="000000"/>
                <w:sz w:val="16"/>
                <w:szCs w:val="16"/>
              </w:rPr>
              <w:t>30</w:t>
            </w:r>
          </w:p>
        </w:tc>
        <w:tc>
          <w:tcPr>
            <w:tcW w:w="1540" w:type="dxa"/>
            <w:tcBorders>
              <w:top w:val="nil"/>
              <w:left w:val="single" w:sz="8" w:space="0" w:color="78C0D4"/>
              <w:bottom w:val="single" w:sz="4" w:space="0" w:color="FFFFFF"/>
              <w:right w:val="single" w:sz="8" w:space="0" w:color="78C0D4"/>
            </w:tcBorders>
            <w:shd w:val="clear" w:color="DCE6F1" w:fill="DCE6F1"/>
            <w:noWrap/>
            <w:vAlign w:val="bottom"/>
            <w:hideMark/>
          </w:tcPr>
          <w:p w14:paraId="35057F84" w14:textId="77777777" w:rsidR="00940EC4" w:rsidRPr="00523581" w:rsidRDefault="00940EC4" w:rsidP="003045A3">
            <w:pPr>
              <w:jc w:val="right"/>
              <w:rPr>
                <w:rFonts w:asciiTheme="minorHAnsi" w:hAnsiTheme="minorHAnsi" w:cs="Arial"/>
                <w:color w:val="000000"/>
                <w:sz w:val="16"/>
                <w:szCs w:val="16"/>
              </w:rPr>
            </w:pPr>
            <w:r w:rsidRPr="00523581">
              <w:rPr>
                <w:rFonts w:asciiTheme="minorHAnsi" w:hAnsiTheme="minorHAnsi" w:cs="Arial"/>
                <w:color w:val="000000"/>
                <w:sz w:val="16"/>
                <w:szCs w:val="16"/>
              </w:rPr>
              <w:t>200</w:t>
            </w:r>
          </w:p>
        </w:tc>
      </w:tr>
      <w:tr w:rsidR="00940EC4" w:rsidRPr="00523581" w14:paraId="61D6AD28" w14:textId="77777777" w:rsidTr="003045A3">
        <w:trPr>
          <w:trHeight w:val="270"/>
        </w:trPr>
        <w:tc>
          <w:tcPr>
            <w:tcW w:w="2780" w:type="dxa"/>
            <w:tcBorders>
              <w:top w:val="nil"/>
              <w:left w:val="single" w:sz="8" w:space="0" w:color="78C0D4"/>
              <w:bottom w:val="single" w:sz="4" w:space="0" w:color="FFFFFF"/>
              <w:right w:val="single" w:sz="4" w:space="0" w:color="FFFFFF"/>
            </w:tcBorders>
            <w:shd w:val="clear" w:color="B8CCE4" w:fill="B8CCE4"/>
            <w:noWrap/>
            <w:vAlign w:val="bottom"/>
            <w:hideMark/>
          </w:tcPr>
          <w:p w14:paraId="3DDD1E7B" w14:textId="77777777" w:rsidR="00940EC4" w:rsidRPr="00523581" w:rsidRDefault="00940EC4" w:rsidP="003045A3">
            <w:pPr>
              <w:rPr>
                <w:rFonts w:asciiTheme="minorHAnsi" w:hAnsiTheme="minorHAnsi" w:cs="Arial"/>
                <w:color w:val="000000"/>
                <w:sz w:val="16"/>
                <w:szCs w:val="16"/>
              </w:rPr>
            </w:pPr>
            <w:r w:rsidRPr="00523581">
              <w:rPr>
                <w:rFonts w:asciiTheme="minorHAnsi" w:hAnsiTheme="minorHAnsi" w:cs="Arial"/>
                <w:color w:val="000000"/>
                <w:sz w:val="16"/>
                <w:szCs w:val="16"/>
              </w:rPr>
              <w:t>Micro IBEX 35 Futures</w:t>
            </w:r>
          </w:p>
        </w:tc>
        <w:tc>
          <w:tcPr>
            <w:tcW w:w="1780" w:type="dxa"/>
            <w:tcBorders>
              <w:top w:val="nil"/>
              <w:left w:val="single" w:sz="8" w:space="0" w:color="78C0D4"/>
              <w:bottom w:val="single" w:sz="4" w:space="0" w:color="FFFFFF"/>
              <w:right w:val="single" w:sz="4" w:space="0" w:color="FFFFFF"/>
            </w:tcBorders>
            <w:shd w:val="clear" w:color="B8CCE4" w:fill="B8CCE4"/>
            <w:noWrap/>
            <w:vAlign w:val="bottom"/>
            <w:hideMark/>
          </w:tcPr>
          <w:p w14:paraId="66E7284D" w14:textId="77777777" w:rsidR="00940EC4" w:rsidRPr="00523581" w:rsidRDefault="00940EC4" w:rsidP="003045A3">
            <w:pPr>
              <w:jc w:val="right"/>
              <w:rPr>
                <w:rFonts w:asciiTheme="minorHAnsi" w:hAnsiTheme="minorHAnsi" w:cs="Arial"/>
                <w:color w:val="000000"/>
                <w:sz w:val="16"/>
                <w:szCs w:val="16"/>
              </w:rPr>
            </w:pPr>
            <w:r w:rsidRPr="00523581">
              <w:rPr>
                <w:rFonts w:asciiTheme="minorHAnsi" w:hAnsiTheme="minorHAnsi" w:cs="Arial"/>
                <w:color w:val="000000"/>
                <w:sz w:val="16"/>
                <w:szCs w:val="16"/>
              </w:rPr>
              <w:t>200</w:t>
            </w:r>
          </w:p>
        </w:tc>
        <w:tc>
          <w:tcPr>
            <w:tcW w:w="1540" w:type="dxa"/>
            <w:tcBorders>
              <w:top w:val="nil"/>
              <w:left w:val="single" w:sz="8" w:space="0" w:color="78C0D4"/>
              <w:bottom w:val="single" w:sz="4" w:space="0" w:color="FFFFFF"/>
              <w:right w:val="single" w:sz="8" w:space="0" w:color="78C0D4"/>
            </w:tcBorders>
            <w:shd w:val="clear" w:color="B8CCE4" w:fill="B8CCE4"/>
            <w:noWrap/>
            <w:vAlign w:val="bottom"/>
            <w:hideMark/>
          </w:tcPr>
          <w:p w14:paraId="4D020716" w14:textId="77777777" w:rsidR="00940EC4" w:rsidRPr="00523581" w:rsidRDefault="00940EC4" w:rsidP="003045A3">
            <w:pPr>
              <w:jc w:val="right"/>
              <w:rPr>
                <w:rFonts w:asciiTheme="minorHAnsi" w:hAnsiTheme="minorHAnsi" w:cs="Arial"/>
                <w:color w:val="000000"/>
                <w:sz w:val="16"/>
                <w:szCs w:val="16"/>
              </w:rPr>
            </w:pPr>
            <w:r w:rsidRPr="00523581">
              <w:rPr>
                <w:rFonts w:asciiTheme="minorHAnsi" w:hAnsiTheme="minorHAnsi" w:cs="Arial"/>
                <w:color w:val="000000"/>
                <w:sz w:val="16"/>
                <w:szCs w:val="16"/>
              </w:rPr>
              <w:t>1000</w:t>
            </w:r>
          </w:p>
        </w:tc>
      </w:tr>
      <w:tr w:rsidR="00940EC4" w:rsidRPr="00523581" w14:paraId="1A172684" w14:textId="77777777" w:rsidTr="003045A3">
        <w:trPr>
          <w:trHeight w:val="255"/>
        </w:trPr>
        <w:tc>
          <w:tcPr>
            <w:tcW w:w="2780" w:type="dxa"/>
            <w:tcBorders>
              <w:top w:val="nil"/>
              <w:left w:val="single" w:sz="8" w:space="0" w:color="78C0D4"/>
              <w:bottom w:val="single" w:sz="4" w:space="0" w:color="FFFFFF"/>
              <w:right w:val="single" w:sz="4" w:space="0" w:color="FFFFFF"/>
            </w:tcBorders>
            <w:shd w:val="clear" w:color="DCE6F1" w:fill="DCE6F1"/>
            <w:noWrap/>
            <w:vAlign w:val="bottom"/>
            <w:hideMark/>
          </w:tcPr>
          <w:p w14:paraId="03BDD364" w14:textId="77777777" w:rsidR="00940EC4" w:rsidRPr="00523581" w:rsidRDefault="00940EC4" w:rsidP="003045A3">
            <w:pPr>
              <w:rPr>
                <w:rFonts w:asciiTheme="minorHAnsi" w:hAnsiTheme="minorHAnsi" w:cs="Arial"/>
                <w:color w:val="000000"/>
                <w:sz w:val="16"/>
                <w:szCs w:val="16"/>
              </w:rPr>
            </w:pPr>
            <w:r w:rsidRPr="00523581">
              <w:rPr>
                <w:rFonts w:asciiTheme="minorHAnsi" w:hAnsiTheme="minorHAnsi" w:cs="Arial"/>
                <w:color w:val="000000"/>
                <w:sz w:val="16"/>
                <w:szCs w:val="16"/>
              </w:rPr>
              <w:t>IBEX 35 Sector Futures</w:t>
            </w:r>
          </w:p>
        </w:tc>
        <w:tc>
          <w:tcPr>
            <w:tcW w:w="1780" w:type="dxa"/>
            <w:tcBorders>
              <w:top w:val="nil"/>
              <w:left w:val="single" w:sz="8" w:space="0" w:color="78C0D4"/>
              <w:bottom w:val="single" w:sz="4" w:space="0" w:color="FFFFFF"/>
              <w:right w:val="single" w:sz="4" w:space="0" w:color="FFFFFF"/>
            </w:tcBorders>
            <w:shd w:val="clear" w:color="DCE6F1" w:fill="DCE6F1"/>
            <w:noWrap/>
            <w:vAlign w:val="bottom"/>
            <w:hideMark/>
          </w:tcPr>
          <w:p w14:paraId="24636079" w14:textId="77777777" w:rsidR="00940EC4" w:rsidRPr="00523581" w:rsidRDefault="00940EC4" w:rsidP="003045A3">
            <w:pPr>
              <w:jc w:val="right"/>
              <w:rPr>
                <w:rFonts w:asciiTheme="minorHAnsi" w:hAnsiTheme="minorHAnsi" w:cs="Arial"/>
                <w:color w:val="000000"/>
                <w:sz w:val="16"/>
                <w:szCs w:val="16"/>
              </w:rPr>
            </w:pPr>
            <w:r w:rsidRPr="00523581">
              <w:rPr>
                <w:rFonts w:asciiTheme="minorHAnsi" w:hAnsiTheme="minorHAnsi" w:cs="Arial"/>
                <w:color w:val="000000"/>
                <w:sz w:val="16"/>
                <w:szCs w:val="16"/>
              </w:rPr>
              <w:t>50</w:t>
            </w:r>
          </w:p>
        </w:tc>
        <w:tc>
          <w:tcPr>
            <w:tcW w:w="1540" w:type="dxa"/>
            <w:tcBorders>
              <w:top w:val="nil"/>
              <w:left w:val="single" w:sz="8" w:space="0" w:color="78C0D4"/>
              <w:bottom w:val="single" w:sz="4" w:space="0" w:color="FFFFFF"/>
              <w:right w:val="single" w:sz="8" w:space="0" w:color="78C0D4"/>
            </w:tcBorders>
            <w:shd w:val="clear" w:color="DCE6F1" w:fill="DCE6F1"/>
            <w:noWrap/>
            <w:vAlign w:val="bottom"/>
            <w:hideMark/>
          </w:tcPr>
          <w:p w14:paraId="1378BDD4" w14:textId="77777777" w:rsidR="00940EC4" w:rsidRPr="00523581" w:rsidRDefault="00940EC4" w:rsidP="003045A3">
            <w:pPr>
              <w:jc w:val="right"/>
              <w:rPr>
                <w:rFonts w:asciiTheme="minorHAnsi" w:hAnsiTheme="minorHAnsi" w:cs="Arial"/>
                <w:color w:val="000000"/>
                <w:sz w:val="16"/>
                <w:szCs w:val="16"/>
              </w:rPr>
            </w:pPr>
            <w:r w:rsidRPr="00523581">
              <w:rPr>
                <w:rFonts w:asciiTheme="minorHAnsi" w:hAnsiTheme="minorHAnsi" w:cs="Arial"/>
                <w:color w:val="000000"/>
                <w:sz w:val="16"/>
                <w:szCs w:val="16"/>
              </w:rPr>
              <w:t>1000</w:t>
            </w:r>
          </w:p>
        </w:tc>
      </w:tr>
      <w:tr w:rsidR="00940EC4" w:rsidRPr="00523581" w14:paraId="3688B64A" w14:textId="77777777" w:rsidTr="003045A3">
        <w:trPr>
          <w:trHeight w:val="255"/>
        </w:trPr>
        <w:tc>
          <w:tcPr>
            <w:tcW w:w="2780" w:type="dxa"/>
            <w:tcBorders>
              <w:top w:val="nil"/>
              <w:left w:val="single" w:sz="8" w:space="0" w:color="78C0D4"/>
              <w:bottom w:val="single" w:sz="4" w:space="0" w:color="FFFFFF"/>
              <w:right w:val="single" w:sz="4" w:space="0" w:color="FFFFFF"/>
            </w:tcBorders>
            <w:shd w:val="clear" w:color="B8CCE4" w:fill="B8CCE4"/>
            <w:noWrap/>
            <w:vAlign w:val="bottom"/>
            <w:hideMark/>
          </w:tcPr>
          <w:p w14:paraId="052D47C9" w14:textId="77777777" w:rsidR="00940EC4" w:rsidRPr="00523581" w:rsidRDefault="00940EC4" w:rsidP="003045A3">
            <w:pPr>
              <w:rPr>
                <w:rFonts w:asciiTheme="minorHAnsi" w:hAnsiTheme="minorHAnsi" w:cs="Arial"/>
                <w:color w:val="000000"/>
                <w:sz w:val="16"/>
                <w:szCs w:val="16"/>
              </w:rPr>
            </w:pPr>
            <w:r w:rsidRPr="00523581">
              <w:rPr>
                <w:rFonts w:asciiTheme="minorHAnsi" w:hAnsiTheme="minorHAnsi" w:cs="Arial"/>
                <w:color w:val="000000"/>
                <w:sz w:val="16"/>
                <w:szCs w:val="16"/>
              </w:rPr>
              <w:lastRenderedPageBreak/>
              <w:t>Single Stock Futures</w:t>
            </w:r>
          </w:p>
        </w:tc>
        <w:tc>
          <w:tcPr>
            <w:tcW w:w="1780" w:type="dxa"/>
            <w:tcBorders>
              <w:top w:val="nil"/>
              <w:left w:val="single" w:sz="8" w:space="0" w:color="78C0D4"/>
              <w:bottom w:val="single" w:sz="4" w:space="0" w:color="FFFFFF"/>
              <w:right w:val="single" w:sz="4" w:space="0" w:color="FFFFFF"/>
            </w:tcBorders>
            <w:shd w:val="clear" w:color="B8CCE4" w:fill="B8CCE4"/>
            <w:noWrap/>
            <w:vAlign w:val="bottom"/>
            <w:hideMark/>
          </w:tcPr>
          <w:p w14:paraId="3527957B" w14:textId="77777777" w:rsidR="00940EC4" w:rsidRPr="00523581" w:rsidRDefault="00940EC4" w:rsidP="003045A3">
            <w:pPr>
              <w:jc w:val="right"/>
              <w:rPr>
                <w:rFonts w:asciiTheme="minorHAnsi" w:hAnsiTheme="minorHAnsi" w:cs="Arial"/>
                <w:color w:val="000000"/>
                <w:sz w:val="16"/>
                <w:szCs w:val="16"/>
              </w:rPr>
            </w:pPr>
            <w:r w:rsidRPr="00523581">
              <w:rPr>
                <w:rFonts w:asciiTheme="minorHAnsi" w:hAnsiTheme="minorHAnsi" w:cs="Arial"/>
                <w:color w:val="000000"/>
                <w:sz w:val="16"/>
                <w:szCs w:val="16"/>
              </w:rPr>
              <w:t>100</w:t>
            </w:r>
          </w:p>
        </w:tc>
        <w:tc>
          <w:tcPr>
            <w:tcW w:w="1540" w:type="dxa"/>
            <w:tcBorders>
              <w:top w:val="nil"/>
              <w:left w:val="single" w:sz="8" w:space="0" w:color="78C0D4"/>
              <w:bottom w:val="single" w:sz="4" w:space="0" w:color="FFFFFF"/>
              <w:right w:val="single" w:sz="8" w:space="0" w:color="78C0D4"/>
            </w:tcBorders>
            <w:shd w:val="clear" w:color="B8CCE4" w:fill="B8CCE4"/>
            <w:noWrap/>
            <w:vAlign w:val="bottom"/>
            <w:hideMark/>
          </w:tcPr>
          <w:p w14:paraId="4A9E50A5" w14:textId="77777777" w:rsidR="00940EC4" w:rsidRPr="00523581" w:rsidRDefault="00940EC4" w:rsidP="003045A3">
            <w:pPr>
              <w:jc w:val="right"/>
              <w:rPr>
                <w:rFonts w:asciiTheme="minorHAnsi" w:hAnsiTheme="minorHAnsi" w:cs="Arial"/>
                <w:color w:val="000000"/>
                <w:sz w:val="16"/>
                <w:szCs w:val="16"/>
              </w:rPr>
            </w:pPr>
            <w:r w:rsidRPr="00523581">
              <w:rPr>
                <w:rFonts w:asciiTheme="minorHAnsi" w:hAnsiTheme="minorHAnsi" w:cs="Arial"/>
                <w:color w:val="000000"/>
                <w:sz w:val="16"/>
                <w:szCs w:val="16"/>
              </w:rPr>
              <w:t>500</w:t>
            </w:r>
          </w:p>
        </w:tc>
      </w:tr>
      <w:tr w:rsidR="00940EC4" w:rsidRPr="00523581" w14:paraId="21F74920" w14:textId="77777777" w:rsidTr="003045A3">
        <w:trPr>
          <w:trHeight w:val="255"/>
        </w:trPr>
        <w:tc>
          <w:tcPr>
            <w:tcW w:w="2780" w:type="dxa"/>
            <w:tcBorders>
              <w:top w:val="nil"/>
              <w:left w:val="single" w:sz="8" w:space="0" w:color="78C0D4"/>
              <w:bottom w:val="single" w:sz="4" w:space="0" w:color="FFFFFF"/>
              <w:right w:val="single" w:sz="4" w:space="0" w:color="FFFFFF"/>
            </w:tcBorders>
            <w:shd w:val="clear" w:color="DCE6F1" w:fill="DCE6F1"/>
            <w:noWrap/>
            <w:vAlign w:val="bottom"/>
            <w:hideMark/>
          </w:tcPr>
          <w:p w14:paraId="35C60163" w14:textId="77777777" w:rsidR="00940EC4" w:rsidRPr="00523581" w:rsidRDefault="00940EC4" w:rsidP="003045A3">
            <w:pPr>
              <w:rPr>
                <w:rFonts w:asciiTheme="minorHAnsi" w:hAnsiTheme="minorHAnsi" w:cs="Arial"/>
                <w:color w:val="000000"/>
                <w:sz w:val="16"/>
                <w:szCs w:val="16"/>
              </w:rPr>
            </w:pPr>
            <w:r w:rsidRPr="00523581">
              <w:rPr>
                <w:rFonts w:asciiTheme="minorHAnsi" w:hAnsiTheme="minorHAnsi" w:cs="Arial"/>
                <w:color w:val="000000"/>
                <w:sz w:val="16"/>
                <w:szCs w:val="16"/>
              </w:rPr>
              <w:t>Ibex 35 IMPACT DIV Futures</w:t>
            </w:r>
          </w:p>
        </w:tc>
        <w:tc>
          <w:tcPr>
            <w:tcW w:w="1780" w:type="dxa"/>
            <w:tcBorders>
              <w:top w:val="nil"/>
              <w:left w:val="single" w:sz="8" w:space="0" w:color="78C0D4"/>
              <w:bottom w:val="single" w:sz="4" w:space="0" w:color="FFFFFF"/>
              <w:right w:val="single" w:sz="4" w:space="0" w:color="FFFFFF"/>
            </w:tcBorders>
            <w:shd w:val="clear" w:color="DCE6F1" w:fill="DCE6F1"/>
            <w:noWrap/>
            <w:vAlign w:val="bottom"/>
            <w:hideMark/>
          </w:tcPr>
          <w:p w14:paraId="082FF7E7" w14:textId="77777777" w:rsidR="00940EC4" w:rsidRPr="00523581" w:rsidRDefault="00940EC4" w:rsidP="003045A3">
            <w:pPr>
              <w:jc w:val="right"/>
              <w:rPr>
                <w:rFonts w:asciiTheme="minorHAnsi" w:hAnsiTheme="minorHAnsi" w:cs="Arial"/>
                <w:color w:val="000000"/>
                <w:sz w:val="16"/>
                <w:szCs w:val="16"/>
              </w:rPr>
            </w:pPr>
            <w:r w:rsidRPr="00523581">
              <w:rPr>
                <w:rFonts w:asciiTheme="minorHAnsi" w:hAnsiTheme="minorHAnsi" w:cs="Arial"/>
                <w:color w:val="000000"/>
                <w:sz w:val="16"/>
                <w:szCs w:val="16"/>
              </w:rPr>
              <w:t>200</w:t>
            </w:r>
          </w:p>
        </w:tc>
        <w:tc>
          <w:tcPr>
            <w:tcW w:w="1540" w:type="dxa"/>
            <w:tcBorders>
              <w:top w:val="nil"/>
              <w:left w:val="single" w:sz="8" w:space="0" w:color="78C0D4"/>
              <w:bottom w:val="single" w:sz="4" w:space="0" w:color="FFFFFF"/>
              <w:right w:val="single" w:sz="8" w:space="0" w:color="78C0D4"/>
            </w:tcBorders>
            <w:shd w:val="clear" w:color="DCE6F1" w:fill="DCE6F1"/>
            <w:noWrap/>
            <w:vAlign w:val="bottom"/>
            <w:hideMark/>
          </w:tcPr>
          <w:p w14:paraId="33461097" w14:textId="77777777" w:rsidR="00940EC4" w:rsidRPr="00523581" w:rsidRDefault="00940EC4" w:rsidP="003045A3">
            <w:pPr>
              <w:jc w:val="right"/>
              <w:rPr>
                <w:rFonts w:asciiTheme="minorHAnsi" w:hAnsiTheme="minorHAnsi" w:cs="Arial"/>
                <w:color w:val="000000"/>
                <w:sz w:val="16"/>
                <w:szCs w:val="16"/>
              </w:rPr>
            </w:pPr>
            <w:r w:rsidRPr="00523581">
              <w:rPr>
                <w:rFonts w:asciiTheme="minorHAnsi" w:hAnsiTheme="minorHAnsi" w:cs="Arial"/>
                <w:color w:val="000000"/>
                <w:sz w:val="16"/>
                <w:szCs w:val="16"/>
              </w:rPr>
              <w:t>500</w:t>
            </w:r>
          </w:p>
        </w:tc>
      </w:tr>
      <w:tr w:rsidR="00940EC4" w:rsidRPr="00523581" w14:paraId="2E543D45" w14:textId="77777777" w:rsidTr="003045A3">
        <w:trPr>
          <w:trHeight w:val="255"/>
        </w:trPr>
        <w:tc>
          <w:tcPr>
            <w:tcW w:w="2780" w:type="dxa"/>
            <w:tcBorders>
              <w:top w:val="nil"/>
              <w:left w:val="single" w:sz="8" w:space="0" w:color="78C0D4"/>
              <w:bottom w:val="single" w:sz="4" w:space="0" w:color="FFFFFF"/>
              <w:right w:val="single" w:sz="4" w:space="0" w:color="FFFFFF"/>
            </w:tcBorders>
            <w:shd w:val="clear" w:color="B8CCE4" w:fill="B8CCE4"/>
            <w:noWrap/>
            <w:vAlign w:val="bottom"/>
            <w:hideMark/>
          </w:tcPr>
          <w:p w14:paraId="26BD030E" w14:textId="77777777" w:rsidR="00940EC4" w:rsidRPr="00523581" w:rsidRDefault="00940EC4" w:rsidP="003045A3">
            <w:pPr>
              <w:rPr>
                <w:rFonts w:asciiTheme="minorHAnsi" w:hAnsiTheme="minorHAnsi" w:cs="Arial"/>
                <w:color w:val="000000"/>
                <w:sz w:val="16"/>
                <w:szCs w:val="16"/>
              </w:rPr>
            </w:pPr>
            <w:r w:rsidRPr="00523581">
              <w:rPr>
                <w:rFonts w:asciiTheme="minorHAnsi" w:hAnsiTheme="minorHAnsi" w:cs="Arial"/>
                <w:color w:val="000000"/>
                <w:sz w:val="16"/>
                <w:szCs w:val="16"/>
              </w:rPr>
              <w:t xml:space="preserve">Single Stock </w:t>
            </w:r>
            <w:proofErr w:type="spellStart"/>
            <w:r w:rsidRPr="00523581">
              <w:rPr>
                <w:rFonts w:asciiTheme="minorHAnsi" w:hAnsiTheme="minorHAnsi" w:cs="Arial"/>
                <w:color w:val="000000"/>
                <w:sz w:val="16"/>
                <w:szCs w:val="16"/>
              </w:rPr>
              <w:t>Dividend</w:t>
            </w:r>
            <w:proofErr w:type="spellEnd"/>
            <w:r w:rsidRPr="00523581">
              <w:rPr>
                <w:rFonts w:asciiTheme="minorHAnsi" w:hAnsiTheme="minorHAnsi" w:cs="Arial"/>
                <w:color w:val="000000"/>
                <w:sz w:val="16"/>
                <w:szCs w:val="16"/>
              </w:rPr>
              <w:t xml:space="preserve"> Futures</w:t>
            </w:r>
          </w:p>
        </w:tc>
        <w:tc>
          <w:tcPr>
            <w:tcW w:w="1780" w:type="dxa"/>
            <w:tcBorders>
              <w:top w:val="nil"/>
              <w:left w:val="single" w:sz="8" w:space="0" w:color="78C0D4"/>
              <w:bottom w:val="single" w:sz="4" w:space="0" w:color="FFFFFF"/>
              <w:right w:val="single" w:sz="4" w:space="0" w:color="FFFFFF"/>
            </w:tcBorders>
            <w:shd w:val="clear" w:color="B8CCE4" w:fill="B8CCE4"/>
            <w:noWrap/>
            <w:vAlign w:val="bottom"/>
            <w:hideMark/>
          </w:tcPr>
          <w:p w14:paraId="3C2AECEE" w14:textId="77777777" w:rsidR="00940EC4" w:rsidRPr="00523581" w:rsidRDefault="00940EC4" w:rsidP="003045A3">
            <w:pPr>
              <w:jc w:val="right"/>
              <w:rPr>
                <w:rFonts w:asciiTheme="minorHAnsi" w:hAnsiTheme="minorHAnsi" w:cs="Arial"/>
                <w:color w:val="000000"/>
                <w:sz w:val="16"/>
                <w:szCs w:val="16"/>
              </w:rPr>
            </w:pPr>
            <w:r w:rsidRPr="00523581">
              <w:rPr>
                <w:rFonts w:asciiTheme="minorHAnsi" w:hAnsiTheme="minorHAnsi" w:cs="Arial"/>
                <w:color w:val="000000"/>
                <w:sz w:val="16"/>
                <w:szCs w:val="16"/>
              </w:rPr>
              <w:t>500</w:t>
            </w:r>
          </w:p>
        </w:tc>
        <w:tc>
          <w:tcPr>
            <w:tcW w:w="1540" w:type="dxa"/>
            <w:tcBorders>
              <w:top w:val="nil"/>
              <w:left w:val="single" w:sz="8" w:space="0" w:color="78C0D4"/>
              <w:bottom w:val="single" w:sz="4" w:space="0" w:color="FFFFFF"/>
              <w:right w:val="single" w:sz="8" w:space="0" w:color="78C0D4"/>
            </w:tcBorders>
            <w:shd w:val="clear" w:color="B8CCE4" w:fill="B8CCE4"/>
            <w:noWrap/>
            <w:vAlign w:val="bottom"/>
            <w:hideMark/>
          </w:tcPr>
          <w:p w14:paraId="55D02CD1" w14:textId="77777777" w:rsidR="00940EC4" w:rsidRPr="00523581" w:rsidRDefault="00940EC4" w:rsidP="003045A3">
            <w:pPr>
              <w:jc w:val="right"/>
              <w:rPr>
                <w:rFonts w:asciiTheme="minorHAnsi" w:hAnsiTheme="minorHAnsi" w:cs="Arial"/>
                <w:color w:val="000000"/>
                <w:sz w:val="16"/>
                <w:szCs w:val="16"/>
              </w:rPr>
            </w:pPr>
            <w:r w:rsidRPr="00523581">
              <w:rPr>
                <w:rFonts w:asciiTheme="minorHAnsi" w:hAnsiTheme="minorHAnsi" w:cs="Arial"/>
                <w:color w:val="000000"/>
                <w:sz w:val="16"/>
                <w:szCs w:val="16"/>
              </w:rPr>
              <w:t>1000</w:t>
            </w:r>
          </w:p>
        </w:tc>
      </w:tr>
      <w:tr w:rsidR="00940EC4" w:rsidRPr="00523581" w14:paraId="77DA14B0" w14:textId="77777777" w:rsidTr="003045A3">
        <w:trPr>
          <w:trHeight w:val="255"/>
        </w:trPr>
        <w:tc>
          <w:tcPr>
            <w:tcW w:w="2780" w:type="dxa"/>
            <w:tcBorders>
              <w:top w:val="nil"/>
              <w:left w:val="single" w:sz="8" w:space="0" w:color="78C0D4"/>
              <w:bottom w:val="single" w:sz="4" w:space="0" w:color="FFFFFF"/>
              <w:right w:val="single" w:sz="4" w:space="0" w:color="FFFFFF"/>
            </w:tcBorders>
            <w:shd w:val="clear" w:color="DCE6F1" w:fill="DCE6F1"/>
            <w:noWrap/>
            <w:vAlign w:val="bottom"/>
            <w:hideMark/>
          </w:tcPr>
          <w:p w14:paraId="70BF56C1" w14:textId="77777777" w:rsidR="00940EC4" w:rsidRPr="00523581" w:rsidRDefault="00940EC4" w:rsidP="003045A3">
            <w:pPr>
              <w:rPr>
                <w:rFonts w:asciiTheme="minorHAnsi" w:hAnsiTheme="minorHAnsi" w:cs="Arial"/>
                <w:color w:val="000000"/>
                <w:sz w:val="16"/>
                <w:szCs w:val="16"/>
                <w:lang w:val="en-US"/>
              </w:rPr>
            </w:pPr>
            <w:r w:rsidRPr="00523581">
              <w:rPr>
                <w:rFonts w:asciiTheme="minorHAnsi" w:hAnsiTheme="minorHAnsi" w:cs="Arial"/>
                <w:color w:val="000000"/>
                <w:sz w:val="16"/>
                <w:szCs w:val="16"/>
                <w:lang w:val="en-US"/>
              </w:rPr>
              <w:t>Single Stock Dividend Futures Plus</w:t>
            </w:r>
          </w:p>
        </w:tc>
        <w:tc>
          <w:tcPr>
            <w:tcW w:w="1780" w:type="dxa"/>
            <w:tcBorders>
              <w:top w:val="nil"/>
              <w:left w:val="single" w:sz="8" w:space="0" w:color="78C0D4"/>
              <w:bottom w:val="single" w:sz="4" w:space="0" w:color="FFFFFF"/>
              <w:right w:val="single" w:sz="4" w:space="0" w:color="FFFFFF"/>
            </w:tcBorders>
            <w:shd w:val="clear" w:color="DCE6F1" w:fill="DCE6F1"/>
            <w:noWrap/>
            <w:vAlign w:val="bottom"/>
            <w:hideMark/>
          </w:tcPr>
          <w:p w14:paraId="77703062" w14:textId="77777777" w:rsidR="00940EC4" w:rsidRPr="00523581" w:rsidRDefault="00940EC4" w:rsidP="003045A3">
            <w:pPr>
              <w:jc w:val="right"/>
              <w:rPr>
                <w:rFonts w:asciiTheme="minorHAnsi" w:hAnsiTheme="minorHAnsi" w:cs="Arial"/>
                <w:color w:val="000000"/>
                <w:sz w:val="16"/>
                <w:szCs w:val="16"/>
              </w:rPr>
            </w:pPr>
            <w:r w:rsidRPr="00523581">
              <w:rPr>
                <w:rFonts w:asciiTheme="minorHAnsi" w:hAnsiTheme="minorHAnsi" w:cs="Arial"/>
                <w:color w:val="000000"/>
                <w:sz w:val="16"/>
                <w:szCs w:val="16"/>
              </w:rPr>
              <w:t>20</w:t>
            </w:r>
          </w:p>
        </w:tc>
        <w:tc>
          <w:tcPr>
            <w:tcW w:w="1540" w:type="dxa"/>
            <w:tcBorders>
              <w:top w:val="nil"/>
              <w:left w:val="single" w:sz="8" w:space="0" w:color="78C0D4"/>
              <w:bottom w:val="single" w:sz="4" w:space="0" w:color="FFFFFF"/>
              <w:right w:val="single" w:sz="8" w:space="0" w:color="78C0D4"/>
            </w:tcBorders>
            <w:shd w:val="clear" w:color="DCE6F1" w:fill="DCE6F1"/>
            <w:noWrap/>
            <w:vAlign w:val="bottom"/>
            <w:hideMark/>
          </w:tcPr>
          <w:p w14:paraId="25FD0CA0" w14:textId="77777777" w:rsidR="00940EC4" w:rsidRPr="00523581" w:rsidRDefault="00940EC4" w:rsidP="003045A3">
            <w:pPr>
              <w:jc w:val="right"/>
              <w:rPr>
                <w:rFonts w:asciiTheme="minorHAnsi" w:hAnsiTheme="minorHAnsi" w:cs="Arial"/>
                <w:color w:val="000000"/>
                <w:sz w:val="16"/>
                <w:szCs w:val="16"/>
              </w:rPr>
            </w:pPr>
            <w:r w:rsidRPr="00523581">
              <w:rPr>
                <w:rFonts w:asciiTheme="minorHAnsi" w:hAnsiTheme="minorHAnsi" w:cs="Arial"/>
                <w:color w:val="000000"/>
                <w:sz w:val="16"/>
                <w:szCs w:val="16"/>
              </w:rPr>
              <w:t>40</w:t>
            </w:r>
          </w:p>
        </w:tc>
      </w:tr>
      <w:tr w:rsidR="00940EC4" w:rsidRPr="00523581" w14:paraId="54FC71D1" w14:textId="77777777" w:rsidTr="003045A3">
        <w:trPr>
          <w:trHeight w:val="255"/>
        </w:trPr>
        <w:tc>
          <w:tcPr>
            <w:tcW w:w="2780" w:type="dxa"/>
            <w:tcBorders>
              <w:top w:val="nil"/>
              <w:left w:val="single" w:sz="8" w:space="0" w:color="78C0D4"/>
              <w:bottom w:val="single" w:sz="4" w:space="0" w:color="FFFFFF"/>
              <w:right w:val="single" w:sz="4" w:space="0" w:color="FFFFFF"/>
            </w:tcBorders>
            <w:shd w:val="clear" w:color="B8CCE4" w:fill="B8CCE4"/>
            <w:noWrap/>
            <w:vAlign w:val="bottom"/>
            <w:hideMark/>
          </w:tcPr>
          <w:p w14:paraId="0458977B" w14:textId="77777777" w:rsidR="00940EC4" w:rsidRPr="00523581" w:rsidRDefault="00940EC4" w:rsidP="003045A3">
            <w:pPr>
              <w:rPr>
                <w:rFonts w:asciiTheme="minorHAnsi" w:hAnsiTheme="minorHAnsi" w:cs="Arial"/>
                <w:color w:val="000000"/>
                <w:sz w:val="16"/>
                <w:szCs w:val="16"/>
              </w:rPr>
            </w:pPr>
            <w:r w:rsidRPr="00523581">
              <w:rPr>
                <w:rFonts w:asciiTheme="minorHAnsi" w:hAnsiTheme="minorHAnsi" w:cs="Arial"/>
                <w:color w:val="000000"/>
                <w:sz w:val="16"/>
                <w:szCs w:val="16"/>
              </w:rPr>
              <w:t>Bond 10 Futures</w:t>
            </w:r>
          </w:p>
        </w:tc>
        <w:tc>
          <w:tcPr>
            <w:tcW w:w="1780" w:type="dxa"/>
            <w:tcBorders>
              <w:top w:val="nil"/>
              <w:left w:val="single" w:sz="8" w:space="0" w:color="78C0D4"/>
              <w:bottom w:val="single" w:sz="4" w:space="0" w:color="FFFFFF"/>
              <w:right w:val="single" w:sz="4" w:space="0" w:color="FFFFFF"/>
            </w:tcBorders>
            <w:shd w:val="clear" w:color="B8CCE4" w:fill="B8CCE4"/>
            <w:noWrap/>
            <w:vAlign w:val="bottom"/>
            <w:hideMark/>
          </w:tcPr>
          <w:p w14:paraId="55B800C1" w14:textId="77777777" w:rsidR="00940EC4" w:rsidRPr="00523581" w:rsidRDefault="00940EC4" w:rsidP="003045A3">
            <w:pPr>
              <w:jc w:val="right"/>
              <w:rPr>
                <w:rFonts w:asciiTheme="minorHAnsi" w:hAnsiTheme="minorHAnsi" w:cs="Arial"/>
                <w:color w:val="000000"/>
                <w:sz w:val="16"/>
                <w:szCs w:val="16"/>
              </w:rPr>
            </w:pPr>
            <w:r w:rsidRPr="00523581">
              <w:rPr>
                <w:rFonts w:asciiTheme="minorHAnsi" w:hAnsiTheme="minorHAnsi" w:cs="Arial"/>
                <w:color w:val="000000"/>
                <w:sz w:val="16"/>
                <w:szCs w:val="16"/>
              </w:rPr>
              <w:t>50</w:t>
            </w:r>
          </w:p>
        </w:tc>
        <w:tc>
          <w:tcPr>
            <w:tcW w:w="1540" w:type="dxa"/>
            <w:tcBorders>
              <w:top w:val="nil"/>
              <w:left w:val="single" w:sz="8" w:space="0" w:color="78C0D4"/>
              <w:bottom w:val="single" w:sz="4" w:space="0" w:color="FFFFFF"/>
              <w:right w:val="single" w:sz="8" w:space="0" w:color="78C0D4"/>
            </w:tcBorders>
            <w:shd w:val="clear" w:color="B8CCE4" w:fill="B8CCE4"/>
            <w:noWrap/>
            <w:vAlign w:val="bottom"/>
            <w:hideMark/>
          </w:tcPr>
          <w:p w14:paraId="0F01D95D" w14:textId="77777777" w:rsidR="00940EC4" w:rsidRPr="00523581" w:rsidRDefault="00940EC4" w:rsidP="003045A3">
            <w:pPr>
              <w:jc w:val="right"/>
              <w:rPr>
                <w:rFonts w:asciiTheme="minorHAnsi" w:hAnsiTheme="minorHAnsi" w:cs="Arial"/>
                <w:color w:val="000000"/>
                <w:sz w:val="16"/>
                <w:szCs w:val="16"/>
              </w:rPr>
            </w:pPr>
            <w:r w:rsidRPr="00523581">
              <w:rPr>
                <w:rFonts w:asciiTheme="minorHAnsi" w:hAnsiTheme="minorHAnsi" w:cs="Arial"/>
                <w:color w:val="000000"/>
                <w:sz w:val="16"/>
                <w:szCs w:val="16"/>
              </w:rPr>
              <w:t>100</w:t>
            </w:r>
          </w:p>
        </w:tc>
      </w:tr>
      <w:tr w:rsidR="00940EC4" w:rsidRPr="00523581" w14:paraId="4EAFF89C" w14:textId="77777777" w:rsidTr="003045A3">
        <w:trPr>
          <w:trHeight w:val="255"/>
        </w:trPr>
        <w:tc>
          <w:tcPr>
            <w:tcW w:w="2780" w:type="dxa"/>
            <w:tcBorders>
              <w:top w:val="nil"/>
              <w:left w:val="single" w:sz="8" w:space="0" w:color="78C0D4"/>
              <w:bottom w:val="single" w:sz="4" w:space="0" w:color="FFFFFF"/>
              <w:right w:val="single" w:sz="4" w:space="0" w:color="FFFFFF"/>
            </w:tcBorders>
            <w:shd w:val="clear" w:color="DCE6F1" w:fill="DCE6F1"/>
            <w:noWrap/>
            <w:vAlign w:val="bottom"/>
            <w:hideMark/>
          </w:tcPr>
          <w:p w14:paraId="73A73F22" w14:textId="77777777" w:rsidR="00940EC4" w:rsidRPr="00523581" w:rsidRDefault="00940EC4" w:rsidP="003045A3">
            <w:pPr>
              <w:rPr>
                <w:rFonts w:asciiTheme="minorHAnsi" w:hAnsiTheme="minorHAnsi" w:cs="Arial"/>
                <w:color w:val="000000"/>
                <w:sz w:val="16"/>
                <w:szCs w:val="16"/>
              </w:rPr>
            </w:pPr>
            <w:proofErr w:type="spellStart"/>
            <w:r w:rsidRPr="00523581">
              <w:rPr>
                <w:rFonts w:asciiTheme="minorHAnsi" w:hAnsiTheme="minorHAnsi" w:cs="Arial"/>
                <w:color w:val="000000"/>
                <w:sz w:val="16"/>
                <w:szCs w:val="16"/>
              </w:rPr>
              <w:t>xRolling</w:t>
            </w:r>
            <w:proofErr w:type="spellEnd"/>
            <w:r w:rsidRPr="00523581">
              <w:rPr>
                <w:rFonts w:asciiTheme="minorHAnsi" w:hAnsiTheme="minorHAnsi" w:cs="Arial"/>
                <w:color w:val="000000"/>
                <w:sz w:val="16"/>
                <w:szCs w:val="16"/>
              </w:rPr>
              <w:t xml:space="preserve"> FX</w:t>
            </w:r>
          </w:p>
        </w:tc>
        <w:tc>
          <w:tcPr>
            <w:tcW w:w="1780" w:type="dxa"/>
            <w:tcBorders>
              <w:top w:val="nil"/>
              <w:left w:val="single" w:sz="8" w:space="0" w:color="78C0D4"/>
              <w:bottom w:val="single" w:sz="4" w:space="0" w:color="FFFFFF"/>
              <w:right w:val="single" w:sz="4" w:space="0" w:color="FFFFFF"/>
            </w:tcBorders>
            <w:shd w:val="clear" w:color="DCE6F1" w:fill="DCE6F1"/>
            <w:noWrap/>
            <w:vAlign w:val="bottom"/>
            <w:hideMark/>
          </w:tcPr>
          <w:p w14:paraId="722DDDE1" w14:textId="77777777" w:rsidR="00940EC4" w:rsidRPr="00523581" w:rsidRDefault="00940EC4" w:rsidP="003045A3">
            <w:pPr>
              <w:jc w:val="right"/>
              <w:rPr>
                <w:rFonts w:asciiTheme="minorHAnsi" w:hAnsiTheme="minorHAnsi" w:cs="Arial"/>
                <w:color w:val="000000"/>
                <w:sz w:val="16"/>
                <w:szCs w:val="16"/>
              </w:rPr>
            </w:pPr>
            <w:r w:rsidRPr="00523581">
              <w:rPr>
                <w:rFonts w:asciiTheme="minorHAnsi" w:hAnsiTheme="minorHAnsi" w:cs="Arial"/>
                <w:color w:val="000000"/>
                <w:sz w:val="16"/>
                <w:szCs w:val="16"/>
              </w:rPr>
              <w:t>10</w:t>
            </w:r>
          </w:p>
        </w:tc>
        <w:tc>
          <w:tcPr>
            <w:tcW w:w="1540" w:type="dxa"/>
            <w:tcBorders>
              <w:top w:val="nil"/>
              <w:left w:val="single" w:sz="8" w:space="0" w:color="78C0D4"/>
              <w:bottom w:val="single" w:sz="4" w:space="0" w:color="FFFFFF"/>
              <w:right w:val="single" w:sz="8" w:space="0" w:color="78C0D4"/>
            </w:tcBorders>
            <w:shd w:val="clear" w:color="DCE6F1" w:fill="DCE6F1"/>
            <w:noWrap/>
            <w:vAlign w:val="bottom"/>
            <w:hideMark/>
          </w:tcPr>
          <w:p w14:paraId="64A5FB8B" w14:textId="77777777" w:rsidR="00940EC4" w:rsidRPr="00523581" w:rsidRDefault="00940EC4" w:rsidP="003045A3">
            <w:pPr>
              <w:jc w:val="right"/>
              <w:rPr>
                <w:rFonts w:asciiTheme="minorHAnsi" w:hAnsiTheme="minorHAnsi" w:cs="Arial"/>
                <w:color w:val="000000"/>
                <w:sz w:val="16"/>
                <w:szCs w:val="16"/>
              </w:rPr>
            </w:pPr>
            <w:r w:rsidRPr="00523581">
              <w:rPr>
                <w:rFonts w:asciiTheme="minorHAnsi" w:hAnsiTheme="minorHAnsi" w:cs="Arial"/>
                <w:color w:val="000000"/>
                <w:sz w:val="16"/>
                <w:szCs w:val="16"/>
              </w:rPr>
              <w:t>1000</w:t>
            </w:r>
          </w:p>
        </w:tc>
      </w:tr>
      <w:tr w:rsidR="00940EC4" w:rsidRPr="00523581" w14:paraId="7267D638" w14:textId="77777777" w:rsidTr="003045A3">
        <w:trPr>
          <w:trHeight w:val="255"/>
        </w:trPr>
        <w:tc>
          <w:tcPr>
            <w:tcW w:w="2780" w:type="dxa"/>
            <w:tcBorders>
              <w:top w:val="nil"/>
              <w:left w:val="single" w:sz="8" w:space="0" w:color="78C0D4"/>
              <w:bottom w:val="single" w:sz="4" w:space="0" w:color="FFFFFF"/>
              <w:right w:val="single" w:sz="4" w:space="0" w:color="FFFFFF"/>
            </w:tcBorders>
            <w:shd w:val="clear" w:color="B8CCE4" w:fill="B8CCE4"/>
            <w:noWrap/>
            <w:vAlign w:val="bottom"/>
            <w:hideMark/>
          </w:tcPr>
          <w:p w14:paraId="4FE14ED7" w14:textId="77777777" w:rsidR="00940EC4" w:rsidRPr="00523581" w:rsidRDefault="00940EC4" w:rsidP="003045A3">
            <w:pPr>
              <w:rPr>
                <w:rFonts w:asciiTheme="minorHAnsi" w:hAnsiTheme="minorHAnsi" w:cs="Arial"/>
                <w:color w:val="000000"/>
                <w:sz w:val="16"/>
                <w:szCs w:val="16"/>
              </w:rPr>
            </w:pPr>
            <w:r w:rsidRPr="00523581">
              <w:rPr>
                <w:rFonts w:asciiTheme="minorHAnsi" w:hAnsiTheme="minorHAnsi" w:cs="Arial"/>
                <w:color w:val="000000"/>
                <w:sz w:val="16"/>
                <w:szCs w:val="16"/>
              </w:rPr>
              <w:t xml:space="preserve">IBEX 35 </w:t>
            </w:r>
            <w:proofErr w:type="spellStart"/>
            <w:r w:rsidRPr="00523581">
              <w:rPr>
                <w:rFonts w:asciiTheme="minorHAnsi" w:hAnsiTheme="minorHAnsi" w:cs="Arial"/>
                <w:color w:val="000000"/>
                <w:sz w:val="16"/>
                <w:szCs w:val="16"/>
              </w:rPr>
              <w:t>Options</w:t>
            </w:r>
            <w:proofErr w:type="spellEnd"/>
          </w:p>
        </w:tc>
        <w:tc>
          <w:tcPr>
            <w:tcW w:w="1780" w:type="dxa"/>
            <w:tcBorders>
              <w:top w:val="nil"/>
              <w:left w:val="single" w:sz="8" w:space="0" w:color="78C0D4"/>
              <w:bottom w:val="single" w:sz="4" w:space="0" w:color="FFFFFF"/>
              <w:right w:val="single" w:sz="4" w:space="0" w:color="FFFFFF"/>
            </w:tcBorders>
            <w:shd w:val="clear" w:color="B8CCE4" w:fill="B8CCE4"/>
            <w:noWrap/>
            <w:vAlign w:val="bottom"/>
            <w:hideMark/>
          </w:tcPr>
          <w:p w14:paraId="119A639A" w14:textId="77777777" w:rsidR="00940EC4" w:rsidRPr="00523581" w:rsidRDefault="00940EC4" w:rsidP="003045A3">
            <w:pPr>
              <w:jc w:val="right"/>
              <w:rPr>
                <w:rFonts w:asciiTheme="minorHAnsi" w:hAnsiTheme="minorHAnsi" w:cs="Arial"/>
                <w:color w:val="000000"/>
                <w:sz w:val="16"/>
                <w:szCs w:val="16"/>
              </w:rPr>
            </w:pPr>
            <w:r w:rsidRPr="00523581">
              <w:rPr>
                <w:rFonts w:asciiTheme="minorHAnsi" w:hAnsiTheme="minorHAnsi" w:cs="Arial"/>
                <w:color w:val="000000"/>
                <w:sz w:val="16"/>
                <w:szCs w:val="16"/>
              </w:rPr>
              <w:t>100</w:t>
            </w:r>
          </w:p>
        </w:tc>
        <w:tc>
          <w:tcPr>
            <w:tcW w:w="1540" w:type="dxa"/>
            <w:tcBorders>
              <w:top w:val="nil"/>
              <w:left w:val="single" w:sz="8" w:space="0" w:color="78C0D4"/>
              <w:bottom w:val="single" w:sz="4" w:space="0" w:color="FFFFFF"/>
              <w:right w:val="single" w:sz="8" w:space="0" w:color="78C0D4"/>
            </w:tcBorders>
            <w:shd w:val="clear" w:color="B8CCE4" w:fill="B8CCE4"/>
            <w:noWrap/>
            <w:vAlign w:val="bottom"/>
            <w:hideMark/>
          </w:tcPr>
          <w:p w14:paraId="6AEBC816" w14:textId="77777777" w:rsidR="00940EC4" w:rsidRPr="00523581" w:rsidRDefault="00940EC4" w:rsidP="003045A3">
            <w:pPr>
              <w:jc w:val="right"/>
              <w:rPr>
                <w:rFonts w:asciiTheme="minorHAnsi" w:hAnsiTheme="minorHAnsi" w:cs="Arial"/>
                <w:color w:val="000000"/>
                <w:sz w:val="16"/>
                <w:szCs w:val="16"/>
              </w:rPr>
            </w:pPr>
            <w:r w:rsidRPr="00523581">
              <w:rPr>
                <w:rFonts w:asciiTheme="minorHAnsi" w:hAnsiTheme="minorHAnsi" w:cs="Arial"/>
                <w:color w:val="000000"/>
                <w:sz w:val="16"/>
                <w:szCs w:val="16"/>
              </w:rPr>
              <w:t>1000</w:t>
            </w:r>
          </w:p>
        </w:tc>
      </w:tr>
      <w:tr w:rsidR="00940EC4" w:rsidRPr="00523581" w14:paraId="3FF50003" w14:textId="77777777" w:rsidTr="003045A3">
        <w:trPr>
          <w:trHeight w:val="255"/>
        </w:trPr>
        <w:tc>
          <w:tcPr>
            <w:tcW w:w="2780" w:type="dxa"/>
            <w:tcBorders>
              <w:top w:val="nil"/>
              <w:left w:val="single" w:sz="8" w:space="0" w:color="78C0D4"/>
              <w:bottom w:val="single" w:sz="4" w:space="0" w:color="FFFFFF"/>
              <w:right w:val="single" w:sz="4" w:space="0" w:color="FFFFFF"/>
            </w:tcBorders>
            <w:shd w:val="clear" w:color="DCE6F1" w:fill="DCE6F1"/>
            <w:noWrap/>
            <w:vAlign w:val="bottom"/>
            <w:hideMark/>
          </w:tcPr>
          <w:p w14:paraId="149227A5" w14:textId="77777777" w:rsidR="00940EC4" w:rsidRPr="00523581" w:rsidRDefault="00940EC4" w:rsidP="003045A3">
            <w:pPr>
              <w:rPr>
                <w:rFonts w:asciiTheme="minorHAnsi" w:hAnsiTheme="minorHAnsi" w:cs="Arial"/>
                <w:color w:val="000000"/>
                <w:sz w:val="16"/>
                <w:szCs w:val="16"/>
              </w:rPr>
            </w:pPr>
            <w:r w:rsidRPr="00523581">
              <w:rPr>
                <w:rFonts w:asciiTheme="minorHAnsi" w:hAnsiTheme="minorHAnsi" w:cs="Arial"/>
                <w:color w:val="000000"/>
                <w:sz w:val="16"/>
                <w:szCs w:val="16"/>
              </w:rPr>
              <w:t xml:space="preserve">Stock </w:t>
            </w:r>
            <w:proofErr w:type="spellStart"/>
            <w:r w:rsidRPr="00523581">
              <w:rPr>
                <w:rFonts w:asciiTheme="minorHAnsi" w:hAnsiTheme="minorHAnsi" w:cs="Arial"/>
                <w:color w:val="000000"/>
                <w:sz w:val="16"/>
                <w:szCs w:val="16"/>
              </w:rPr>
              <w:t>Options</w:t>
            </w:r>
            <w:proofErr w:type="spellEnd"/>
          </w:p>
        </w:tc>
        <w:tc>
          <w:tcPr>
            <w:tcW w:w="1780" w:type="dxa"/>
            <w:tcBorders>
              <w:top w:val="nil"/>
              <w:left w:val="single" w:sz="8" w:space="0" w:color="78C0D4"/>
              <w:bottom w:val="single" w:sz="4" w:space="0" w:color="FFFFFF"/>
              <w:right w:val="single" w:sz="4" w:space="0" w:color="FFFFFF"/>
            </w:tcBorders>
            <w:shd w:val="clear" w:color="DCE6F1" w:fill="DCE6F1"/>
            <w:noWrap/>
            <w:vAlign w:val="bottom"/>
            <w:hideMark/>
          </w:tcPr>
          <w:p w14:paraId="46079DD0" w14:textId="77777777" w:rsidR="00940EC4" w:rsidRPr="00523581" w:rsidRDefault="00940EC4" w:rsidP="003045A3">
            <w:pPr>
              <w:jc w:val="right"/>
              <w:rPr>
                <w:rFonts w:asciiTheme="minorHAnsi" w:hAnsiTheme="minorHAnsi" w:cs="Arial"/>
                <w:color w:val="000000"/>
                <w:sz w:val="16"/>
                <w:szCs w:val="16"/>
              </w:rPr>
            </w:pPr>
            <w:r w:rsidRPr="00523581">
              <w:rPr>
                <w:rFonts w:asciiTheme="minorHAnsi" w:hAnsiTheme="minorHAnsi" w:cs="Arial"/>
                <w:color w:val="000000"/>
                <w:sz w:val="16"/>
                <w:szCs w:val="16"/>
              </w:rPr>
              <w:t>250</w:t>
            </w:r>
          </w:p>
        </w:tc>
        <w:tc>
          <w:tcPr>
            <w:tcW w:w="1540" w:type="dxa"/>
            <w:tcBorders>
              <w:top w:val="nil"/>
              <w:left w:val="single" w:sz="8" w:space="0" w:color="78C0D4"/>
              <w:bottom w:val="single" w:sz="4" w:space="0" w:color="FFFFFF"/>
              <w:right w:val="single" w:sz="8" w:space="0" w:color="78C0D4"/>
            </w:tcBorders>
            <w:shd w:val="clear" w:color="DCE6F1" w:fill="DCE6F1"/>
            <w:noWrap/>
            <w:vAlign w:val="bottom"/>
            <w:hideMark/>
          </w:tcPr>
          <w:p w14:paraId="2D3E093C" w14:textId="77777777" w:rsidR="00940EC4" w:rsidRPr="00523581" w:rsidRDefault="00940EC4" w:rsidP="003045A3">
            <w:pPr>
              <w:jc w:val="right"/>
              <w:rPr>
                <w:rFonts w:asciiTheme="minorHAnsi" w:hAnsiTheme="minorHAnsi" w:cs="Arial"/>
                <w:color w:val="000000"/>
                <w:sz w:val="16"/>
                <w:szCs w:val="16"/>
              </w:rPr>
            </w:pPr>
            <w:r w:rsidRPr="00523581">
              <w:rPr>
                <w:rFonts w:asciiTheme="minorHAnsi" w:hAnsiTheme="minorHAnsi" w:cs="Arial"/>
                <w:color w:val="000000"/>
                <w:sz w:val="16"/>
                <w:szCs w:val="16"/>
              </w:rPr>
              <w:t>5000</w:t>
            </w:r>
          </w:p>
        </w:tc>
      </w:tr>
      <w:tr w:rsidR="00940EC4" w:rsidRPr="00523581" w14:paraId="3FD4E5D2" w14:textId="77777777" w:rsidTr="003045A3">
        <w:trPr>
          <w:trHeight w:val="255"/>
        </w:trPr>
        <w:tc>
          <w:tcPr>
            <w:tcW w:w="2780" w:type="dxa"/>
            <w:tcBorders>
              <w:top w:val="nil"/>
              <w:left w:val="single" w:sz="8" w:space="0" w:color="78C0D4"/>
              <w:bottom w:val="single" w:sz="4" w:space="0" w:color="FFFFFF"/>
              <w:right w:val="single" w:sz="4" w:space="0" w:color="FFFFFF"/>
            </w:tcBorders>
            <w:shd w:val="clear" w:color="B8CCE4" w:fill="B8CCE4"/>
            <w:noWrap/>
            <w:vAlign w:val="bottom"/>
            <w:hideMark/>
          </w:tcPr>
          <w:p w14:paraId="350E5C4A" w14:textId="77777777" w:rsidR="00940EC4" w:rsidRPr="00523581" w:rsidRDefault="00940EC4" w:rsidP="003045A3">
            <w:pPr>
              <w:rPr>
                <w:rFonts w:asciiTheme="minorHAnsi" w:hAnsiTheme="minorHAnsi" w:cs="Arial"/>
                <w:color w:val="000000"/>
                <w:sz w:val="16"/>
                <w:szCs w:val="16"/>
              </w:rPr>
            </w:pPr>
            <w:proofErr w:type="spellStart"/>
            <w:r w:rsidRPr="00523581">
              <w:rPr>
                <w:rFonts w:asciiTheme="minorHAnsi" w:hAnsiTheme="minorHAnsi" w:cs="Arial"/>
                <w:color w:val="000000"/>
                <w:sz w:val="16"/>
                <w:szCs w:val="16"/>
              </w:rPr>
              <w:t>Strategy</w:t>
            </w:r>
            <w:proofErr w:type="spellEnd"/>
            <w:r w:rsidRPr="00523581">
              <w:rPr>
                <w:rFonts w:asciiTheme="minorHAnsi" w:hAnsiTheme="minorHAnsi" w:cs="Arial"/>
                <w:color w:val="000000"/>
                <w:sz w:val="16"/>
                <w:szCs w:val="16"/>
              </w:rPr>
              <w:t xml:space="preserve"> </w:t>
            </w:r>
            <w:proofErr w:type="spellStart"/>
            <w:r w:rsidRPr="00523581">
              <w:rPr>
                <w:rFonts w:asciiTheme="minorHAnsi" w:hAnsiTheme="minorHAnsi" w:cs="Arial"/>
                <w:color w:val="000000"/>
                <w:sz w:val="16"/>
                <w:szCs w:val="16"/>
              </w:rPr>
              <w:t>Options</w:t>
            </w:r>
            <w:proofErr w:type="spellEnd"/>
          </w:p>
        </w:tc>
        <w:tc>
          <w:tcPr>
            <w:tcW w:w="1780" w:type="dxa"/>
            <w:tcBorders>
              <w:top w:val="nil"/>
              <w:left w:val="single" w:sz="8" w:space="0" w:color="78C0D4"/>
              <w:bottom w:val="single" w:sz="4" w:space="0" w:color="FFFFFF"/>
              <w:right w:val="single" w:sz="4" w:space="0" w:color="FFFFFF"/>
            </w:tcBorders>
            <w:shd w:val="clear" w:color="B8CCE4" w:fill="B8CCE4"/>
            <w:noWrap/>
            <w:vAlign w:val="bottom"/>
            <w:hideMark/>
          </w:tcPr>
          <w:p w14:paraId="02F75DA0" w14:textId="77777777" w:rsidR="00940EC4" w:rsidRPr="00523581" w:rsidRDefault="00940EC4" w:rsidP="003045A3">
            <w:pPr>
              <w:jc w:val="right"/>
              <w:rPr>
                <w:rFonts w:asciiTheme="minorHAnsi" w:hAnsiTheme="minorHAnsi" w:cs="Arial"/>
                <w:color w:val="000000"/>
                <w:sz w:val="16"/>
                <w:szCs w:val="16"/>
              </w:rPr>
            </w:pPr>
            <w:r w:rsidRPr="00523581">
              <w:rPr>
                <w:rFonts w:asciiTheme="minorHAnsi" w:hAnsiTheme="minorHAnsi" w:cs="Arial"/>
                <w:color w:val="000000"/>
                <w:sz w:val="16"/>
                <w:szCs w:val="16"/>
              </w:rPr>
              <w:t>250</w:t>
            </w:r>
          </w:p>
        </w:tc>
        <w:tc>
          <w:tcPr>
            <w:tcW w:w="1540" w:type="dxa"/>
            <w:tcBorders>
              <w:top w:val="nil"/>
              <w:left w:val="single" w:sz="8" w:space="0" w:color="78C0D4"/>
              <w:bottom w:val="single" w:sz="4" w:space="0" w:color="FFFFFF"/>
              <w:right w:val="single" w:sz="8" w:space="0" w:color="78C0D4"/>
            </w:tcBorders>
            <w:shd w:val="clear" w:color="B8CCE4" w:fill="B8CCE4"/>
            <w:noWrap/>
            <w:vAlign w:val="bottom"/>
            <w:hideMark/>
          </w:tcPr>
          <w:p w14:paraId="66CF7553" w14:textId="77777777" w:rsidR="00940EC4" w:rsidRPr="00523581" w:rsidRDefault="00940EC4" w:rsidP="003045A3">
            <w:pPr>
              <w:jc w:val="right"/>
              <w:rPr>
                <w:rFonts w:asciiTheme="minorHAnsi" w:hAnsiTheme="minorHAnsi" w:cs="Arial"/>
                <w:color w:val="000000"/>
                <w:sz w:val="16"/>
                <w:szCs w:val="16"/>
              </w:rPr>
            </w:pPr>
            <w:r w:rsidRPr="00523581">
              <w:rPr>
                <w:rFonts w:asciiTheme="minorHAnsi" w:hAnsiTheme="minorHAnsi" w:cs="Arial"/>
                <w:color w:val="000000"/>
                <w:sz w:val="16"/>
                <w:szCs w:val="16"/>
              </w:rPr>
              <w:t>2500</w:t>
            </w:r>
          </w:p>
        </w:tc>
      </w:tr>
      <w:tr w:rsidR="00940EC4" w:rsidRPr="00523581" w14:paraId="42EB966A" w14:textId="77777777" w:rsidTr="003045A3">
        <w:trPr>
          <w:trHeight w:val="255"/>
        </w:trPr>
        <w:tc>
          <w:tcPr>
            <w:tcW w:w="2780" w:type="dxa"/>
            <w:tcBorders>
              <w:top w:val="nil"/>
              <w:left w:val="single" w:sz="8" w:space="0" w:color="78C0D4"/>
              <w:bottom w:val="single" w:sz="4" w:space="0" w:color="FFFFFF"/>
              <w:right w:val="single" w:sz="4" w:space="0" w:color="FFFFFF"/>
            </w:tcBorders>
            <w:shd w:val="clear" w:color="DCE6F1" w:fill="DCE6F1"/>
            <w:noWrap/>
            <w:vAlign w:val="bottom"/>
            <w:hideMark/>
          </w:tcPr>
          <w:p w14:paraId="65816CA6" w14:textId="77777777" w:rsidR="00940EC4" w:rsidRPr="00523581" w:rsidRDefault="00940EC4" w:rsidP="003045A3">
            <w:pPr>
              <w:rPr>
                <w:rFonts w:asciiTheme="minorHAnsi" w:hAnsiTheme="minorHAnsi" w:cs="Arial"/>
                <w:color w:val="000000"/>
                <w:sz w:val="16"/>
                <w:szCs w:val="16"/>
              </w:rPr>
            </w:pPr>
            <w:proofErr w:type="spellStart"/>
            <w:r w:rsidRPr="00523581">
              <w:rPr>
                <w:rFonts w:asciiTheme="minorHAnsi" w:hAnsiTheme="minorHAnsi" w:cs="Arial"/>
                <w:color w:val="000000"/>
                <w:sz w:val="16"/>
                <w:szCs w:val="16"/>
              </w:rPr>
              <w:t>Strategy</w:t>
            </w:r>
            <w:proofErr w:type="spellEnd"/>
            <w:r w:rsidRPr="00523581">
              <w:rPr>
                <w:rFonts w:asciiTheme="minorHAnsi" w:hAnsiTheme="minorHAnsi" w:cs="Arial"/>
                <w:color w:val="000000"/>
                <w:sz w:val="16"/>
                <w:szCs w:val="16"/>
              </w:rPr>
              <w:t xml:space="preserve"> Futures</w:t>
            </w:r>
          </w:p>
        </w:tc>
        <w:tc>
          <w:tcPr>
            <w:tcW w:w="1780" w:type="dxa"/>
            <w:tcBorders>
              <w:top w:val="nil"/>
              <w:left w:val="single" w:sz="8" w:space="0" w:color="78C0D4"/>
              <w:bottom w:val="single" w:sz="4" w:space="0" w:color="FFFFFF"/>
              <w:right w:val="single" w:sz="4" w:space="0" w:color="FFFFFF"/>
            </w:tcBorders>
            <w:shd w:val="clear" w:color="DCE6F1" w:fill="DCE6F1"/>
            <w:noWrap/>
            <w:vAlign w:val="bottom"/>
            <w:hideMark/>
          </w:tcPr>
          <w:p w14:paraId="31320176" w14:textId="77777777" w:rsidR="00940EC4" w:rsidRPr="00523581" w:rsidRDefault="00940EC4" w:rsidP="003045A3">
            <w:pPr>
              <w:jc w:val="right"/>
              <w:rPr>
                <w:rFonts w:asciiTheme="minorHAnsi" w:hAnsiTheme="minorHAnsi" w:cs="Arial"/>
                <w:color w:val="000000"/>
                <w:sz w:val="16"/>
                <w:szCs w:val="16"/>
              </w:rPr>
            </w:pPr>
            <w:r w:rsidRPr="00523581">
              <w:rPr>
                <w:rFonts w:asciiTheme="minorHAnsi" w:hAnsiTheme="minorHAnsi" w:cs="Arial"/>
                <w:color w:val="000000"/>
                <w:sz w:val="16"/>
                <w:szCs w:val="16"/>
              </w:rPr>
              <w:t>1000</w:t>
            </w:r>
          </w:p>
        </w:tc>
        <w:tc>
          <w:tcPr>
            <w:tcW w:w="1540" w:type="dxa"/>
            <w:tcBorders>
              <w:top w:val="nil"/>
              <w:left w:val="single" w:sz="8" w:space="0" w:color="78C0D4"/>
              <w:bottom w:val="single" w:sz="4" w:space="0" w:color="FFFFFF"/>
              <w:right w:val="single" w:sz="8" w:space="0" w:color="78C0D4"/>
            </w:tcBorders>
            <w:shd w:val="clear" w:color="DCE6F1" w:fill="DCE6F1"/>
            <w:noWrap/>
            <w:vAlign w:val="bottom"/>
            <w:hideMark/>
          </w:tcPr>
          <w:p w14:paraId="666EC795" w14:textId="77777777" w:rsidR="00940EC4" w:rsidRPr="00523581" w:rsidRDefault="00940EC4" w:rsidP="003045A3">
            <w:pPr>
              <w:jc w:val="right"/>
              <w:rPr>
                <w:rFonts w:asciiTheme="minorHAnsi" w:hAnsiTheme="minorHAnsi" w:cs="Arial"/>
                <w:color w:val="000000"/>
                <w:sz w:val="16"/>
                <w:szCs w:val="16"/>
              </w:rPr>
            </w:pPr>
            <w:r w:rsidRPr="00523581">
              <w:rPr>
                <w:rFonts w:asciiTheme="minorHAnsi" w:hAnsiTheme="minorHAnsi" w:cs="Arial"/>
                <w:color w:val="000000"/>
                <w:sz w:val="16"/>
                <w:szCs w:val="16"/>
              </w:rPr>
              <w:t>10000</w:t>
            </w:r>
          </w:p>
        </w:tc>
      </w:tr>
      <w:tr w:rsidR="00940EC4" w:rsidRPr="00523581" w14:paraId="08287930" w14:textId="77777777" w:rsidTr="003045A3">
        <w:trPr>
          <w:trHeight w:val="255"/>
        </w:trPr>
        <w:tc>
          <w:tcPr>
            <w:tcW w:w="2780" w:type="dxa"/>
            <w:tcBorders>
              <w:top w:val="nil"/>
              <w:left w:val="single" w:sz="8" w:space="0" w:color="78C0D4"/>
              <w:bottom w:val="single" w:sz="4" w:space="0" w:color="FFFFFF"/>
              <w:right w:val="single" w:sz="4" w:space="0" w:color="FFFFFF"/>
            </w:tcBorders>
            <w:shd w:val="clear" w:color="B8CCE4" w:fill="B8CCE4"/>
            <w:noWrap/>
            <w:vAlign w:val="bottom"/>
            <w:hideMark/>
          </w:tcPr>
          <w:p w14:paraId="62F640F0" w14:textId="77777777" w:rsidR="00940EC4" w:rsidRPr="00523581" w:rsidRDefault="00940EC4" w:rsidP="003045A3">
            <w:pPr>
              <w:rPr>
                <w:rFonts w:asciiTheme="minorHAnsi" w:hAnsiTheme="minorHAnsi" w:cs="Arial"/>
                <w:color w:val="000000"/>
                <w:sz w:val="16"/>
                <w:szCs w:val="16"/>
              </w:rPr>
            </w:pPr>
            <w:r w:rsidRPr="00523581">
              <w:rPr>
                <w:rFonts w:asciiTheme="minorHAnsi" w:hAnsiTheme="minorHAnsi" w:cs="Arial"/>
                <w:color w:val="000000"/>
                <w:sz w:val="16"/>
                <w:szCs w:val="16"/>
              </w:rPr>
              <w:t>Time Spread IBEX 35</w:t>
            </w:r>
          </w:p>
        </w:tc>
        <w:tc>
          <w:tcPr>
            <w:tcW w:w="1780" w:type="dxa"/>
            <w:tcBorders>
              <w:top w:val="nil"/>
              <w:left w:val="single" w:sz="8" w:space="0" w:color="78C0D4"/>
              <w:bottom w:val="single" w:sz="4" w:space="0" w:color="FFFFFF"/>
              <w:right w:val="single" w:sz="4" w:space="0" w:color="FFFFFF"/>
            </w:tcBorders>
            <w:shd w:val="clear" w:color="B8CCE4" w:fill="B8CCE4"/>
            <w:noWrap/>
            <w:vAlign w:val="bottom"/>
            <w:hideMark/>
          </w:tcPr>
          <w:p w14:paraId="1C262EA0" w14:textId="77777777" w:rsidR="00940EC4" w:rsidRPr="00523581" w:rsidRDefault="00940EC4" w:rsidP="003045A3">
            <w:pPr>
              <w:jc w:val="right"/>
              <w:rPr>
                <w:rFonts w:asciiTheme="minorHAnsi" w:hAnsiTheme="minorHAnsi" w:cs="Arial"/>
                <w:color w:val="000000"/>
                <w:sz w:val="16"/>
                <w:szCs w:val="16"/>
              </w:rPr>
            </w:pPr>
            <w:r w:rsidRPr="00523581">
              <w:rPr>
                <w:rFonts w:asciiTheme="minorHAnsi" w:hAnsiTheme="minorHAnsi" w:cs="Arial"/>
                <w:color w:val="000000"/>
                <w:sz w:val="16"/>
                <w:szCs w:val="16"/>
              </w:rPr>
              <w:t>100</w:t>
            </w:r>
          </w:p>
        </w:tc>
        <w:tc>
          <w:tcPr>
            <w:tcW w:w="1540" w:type="dxa"/>
            <w:tcBorders>
              <w:top w:val="nil"/>
              <w:left w:val="single" w:sz="8" w:space="0" w:color="78C0D4"/>
              <w:bottom w:val="single" w:sz="4" w:space="0" w:color="FFFFFF"/>
              <w:right w:val="single" w:sz="8" w:space="0" w:color="78C0D4"/>
            </w:tcBorders>
            <w:shd w:val="clear" w:color="B8CCE4" w:fill="B8CCE4"/>
            <w:noWrap/>
            <w:vAlign w:val="bottom"/>
            <w:hideMark/>
          </w:tcPr>
          <w:p w14:paraId="7FD77821" w14:textId="77777777" w:rsidR="00940EC4" w:rsidRPr="00523581" w:rsidRDefault="00940EC4" w:rsidP="003045A3">
            <w:pPr>
              <w:jc w:val="right"/>
              <w:rPr>
                <w:rFonts w:asciiTheme="minorHAnsi" w:hAnsiTheme="minorHAnsi" w:cs="Arial"/>
                <w:color w:val="000000"/>
                <w:sz w:val="16"/>
                <w:szCs w:val="16"/>
              </w:rPr>
            </w:pPr>
            <w:r w:rsidRPr="00523581">
              <w:rPr>
                <w:rFonts w:asciiTheme="minorHAnsi" w:hAnsiTheme="minorHAnsi" w:cs="Arial"/>
                <w:color w:val="000000"/>
                <w:sz w:val="16"/>
                <w:szCs w:val="16"/>
              </w:rPr>
              <w:t>1000</w:t>
            </w:r>
          </w:p>
        </w:tc>
      </w:tr>
      <w:tr w:rsidR="00940EC4" w:rsidRPr="00523581" w14:paraId="2F07DF04" w14:textId="77777777" w:rsidTr="003045A3">
        <w:trPr>
          <w:trHeight w:val="255"/>
        </w:trPr>
        <w:tc>
          <w:tcPr>
            <w:tcW w:w="2780" w:type="dxa"/>
            <w:tcBorders>
              <w:top w:val="nil"/>
              <w:left w:val="single" w:sz="8" w:space="0" w:color="78C0D4"/>
              <w:bottom w:val="single" w:sz="4" w:space="0" w:color="FFFFFF"/>
              <w:right w:val="single" w:sz="4" w:space="0" w:color="FFFFFF"/>
            </w:tcBorders>
            <w:shd w:val="clear" w:color="DCE6F1" w:fill="DCE6F1"/>
            <w:noWrap/>
            <w:vAlign w:val="bottom"/>
            <w:hideMark/>
          </w:tcPr>
          <w:p w14:paraId="13BDC8D5" w14:textId="77777777" w:rsidR="00940EC4" w:rsidRPr="00523581" w:rsidRDefault="00940EC4" w:rsidP="003045A3">
            <w:pPr>
              <w:rPr>
                <w:rFonts w:asciiTheme="minorHAnsi" w:hAnsiTheme="minorHAnsi" w:cs="Arial"/>
                <w:color w:val="000000"/>
                <w:sz w:val="16"/>
                <w:szCs w:val="16"/>
              </w:rPr>
            </w:pPr>
            <w:r w:rsidRPr="00523581">
              <w:rPr>
                <w:rFonts w:asciiTheme="minorHAnsi" w:hAnsiTheme="minorHAnsi" w:cs="Arial"/>
                <w:color w:val="000000"/>
                <w:sz w:val="16"/>
                <w:szCs w:val="16"/>
              </w:rPr>
              <w:t>Time Spread Mini IBEX 35</w:t>
            </w:r>
          </w:p>
        </w:tc>
        <w:tc>
          <w:tcPr>
            <w:tcW w:w="1780" w:type="dxa"/>
            <w:tcBorders>
              <w:top w:val="nil"/>
              <w:left w:val="single" w:sz="8" w:space="0" w:color="78C0D4"/>
              <w:bottom w:val="single" w:sz="4" w:space="0" w:color="FFFFFF"/>
              <w:right w:val="single" w:sz="4" w:space="0" w:color="FFFFFF"/>
            </w:tcBorders>
            <w:shd w:val="clear" w:color="DCE6F1" w:fill="DCE6F1"/>
            <w:noWrap/>
            <w:vAlign w:val="bottom"/>
            <w:hideMark/>
          </w:tcPr>
          <w:p w14:paraId="72CE552A" w14:textId="77777777" w:rsidR="00940EC4" w:rsidRPr="00523581" w:rsidRDefault="00940EC4" w:rsidP="003045A3">
            <w:pPr>
              <w:jc w:val="right"/>
              <w:rPr>
                <w:rFonts w:asciiTheme="minorHAnsi" w:hAnsiTheme="minorHAnsi" w:cs="Arial"/>
                <w:color w:val="000000"/>
                <w:sz w:val="16"/>
                <w:szCs w:val="16"/>
              </w:rPr>
            </w:pPr>
            <w:r w:rsidRPr="00523581">
              <w:rPr>
                <w:rFonts w:asciiTheme="minorHAnsi" w:hAnsiTheme="minorHAnsi" w:cs="Arial"/>
                <w:color w:val="000000"/>
                <w:sz w:val="16"/>
                <w:szCs w:val="16"/>
              </w:rPr>
              <w:t>100</w:t>
            </w:r>
          </w:p>
        </w:tc>
        <w:tc>
          <w:tcPr>
            <w:tcW w:w="1540" w:type="dxa"/>
            <w:tcBorders>
              <w:top w:val="nil"/>
              <w:left w:val="single" w:sz="8" w:space="0" w:color="78C0D4"/>
              <w:bottom w:val="single" w:sz="4" w:space="0" w:color="FFFFFF"/>
              <w:right w:val="single" w:sz="8" w:space="0" w:color="78C0D4"/>
            </w:tcBorders>
            <w:shd w:val="clear" w:color="DCE6F1" w:fill="DCE6F1"/>
            <w:noWrap/>
            <w:vAlign w:val="bottom"/>
            <w:hideMark/>
          </w:tcPr>
          <w:p w14:paraId="70A61887" w14:textId="77777777" w:rsidR="00940EC4" w:rsidRPr="00523581" w:rsidRDefault="00940EC4" w:rsidP="003045A3">
            <w:pPr>
              <w:jc w:val="right"/>
              <w:rPr>
                <w:rFonts w:asciiTheme="minorHAnsi" w:hAnsiTheme="minorHAnsi" w:cs="Arial"/>
                <w:color w:val="000000"/>
                <w:sz w:val="16"/>
                <w:szCs w:val="16"/>
              </w:rPr>
            </w:pPr>
            <w:r w:rsidRPr="00523581">
              <w:rPr>
                <w:rFonts w:asciiTheme="minorHAnsi" w:hAnsiTheme="minorHAnsi" w:cs="Arial"/>
                <w:color w:val="000000"/>
                <w:sz w:val="16"/>
                <w:szCs w:val="16"/>
              </w:rPr>
              <w:t>500</w:t>
            </w:r>
          </w:p>
        </w:tc>
      </w:tr>
      <w:tr w:rsidR="00940EC4" w:rsidRPr="00523581" w14:paraId="2DB968B5" w14:textId="77777777" w:rsidTr="003045A3">
        <w:trPr>
          <w:trHeight w:val="255"/>
        </w:trPr>
        <w:tc>
          <w:tcPr>
            <w:tcW w:w="2780" w:type="dxa"/>
            <w:tcBorders>
              <w:top w:val="nil"/>
              <w:left w:val="single" w:sz="8" w:space="0" w:color="78C0D4"/>
              <w:bottom w:val="single" w:sz="4" w:space="0" w:color="FFFFFF"/>
              <w:right w:val="single" w:sz="4" w:space="0" w:color="FFFFFF"/>
            </w:tcBorders>
            <w:shd w:val="clear" w:color="B8CCE4" w:fill="B8CCE4"/>
            <w:noWrap/>
            <w:vAlign w:val="bottom"/>
            <w:hideMark/>
          </w:tcPr>
          <w:p w14:paraId="5C036C8D" w14:textId="77777777" w:rsidR="00940EC4" w:rsidRPr="00523581" w:rsidRDefault="00940EC4" w:rsidP="003045A3">
            <w:pPr>
              <w:rPr>
                <w:rFonts w:asciiTheme="minorHAnsi" w:hAnsiTheme="minorHAnsi" w:cs="Arial"/>
                <w:color w:val="000000"/>
                <w:sz w:val="16"/>
                <w:szCs w:val="16"/>
                <w:lang w:val="en-US"/>
              </w:rPr>
            </w:pPr>
            <w:r w:rsidRPr="00523581">
              <w:rPr>
                <w:rFonts w:asciiTheme="minorHAnsi" w:hAnsiTheme="minorHAnsi" w:cs="Arial"/>
                <w:color w:val="000000"/>
                <w:sz w:val="16"/>
                <w:szCs w:val="16"/>
                <w:lang w:val="en-US"/>
              </w:rPr>
              <w:t>Time Spread IBEX 35 Sector Futures</w:t>
            </w:r>
          </w:p>
        </w:tc>
        <w:tc>
          <w:tcPr>
            <w:tcW w:w="1780" w:type="dxa"/>
            <w:tcBorders>
              <w:top w:val="nil"/>
              <w:left w:val="single" w:sz="8" w:space="0" w:color="78C0D4"/>
              <w:bottom w:val="single" w:sz="4" w:space="0" w:color="FFFFFF"/>
              <w:right w:val="single" w:sz="4" w:space="0" w:color="FFFFFF"/>
            </w:tcBorders>
            <w:shd w:val="clear" w:color="B8CCE4" w:fill="B8CCE4"/>
            <w:noWrap/>
            <w:vAlign w:val="bottom"/>
            <w:hideMark/>
          </w:tcPr>
          <w:p w14:paraId="0A683DBC" w14:textId="77777777" w:rsidR="00940EC4" w:rsidRPr="00523581" w:rsidRDefault="00940EC4" w:rsidP="003045A3">
            <w:pPr>
              <w:jc w:val="right"/>
              <w:rPr>
                <w:rFonts w:asciiTheme="minorHAnsi" w:hAnsiTheme="minorHAnsi" w:cs="Arial"/>
                <w:color w:val="000000"/>
                <w:sz w:val="16"/>
                <w:szCs w:val="16"/>
              </w:rPr>
            </w:pPr>
            <w:r w:rsidRPr="00523581">
              <w:rPr>
                <w:rFonts w:asciiTheme="minorHAnsi" w:hAnsiTheme="minorHAnsi" w:cs="Arial"/>
                <w:color w:val="000000"/>
                <w:sz w:val="16"/>
                <w:szCs w:val="16"/>
              </w:rPr>
              <w:t>200</w:t>
            </w:r>
          </w:p>
        </w:tc>
        <w:tc>
          <w:tcPr>
            <w:tcW w:w="1540" w:type="dxa"/>
            <w:tcBorders>
              <w:top w:val="nil"/>
              <w:left w:val="single" w:sz="8" w:space="0" w:color="78C0D4"/>
              <w:bottom w:val="single" w:sz="4" w:space="0" w:color="FFFFFF"/>
              <w:right w:val="single" w:sz="8" w:space="0" w:color="78C0D4"/>
            </w:tcBorders>
            <w:shd w:val="clear" w:color="B8CCE4" w:fill="B8CCE4"/>
            <w:noWrap/>
            <w:vAlign w:val="bottom"/>
            <w:hideMark/>
          </w:tcPr>
          <w:p w14:paraId="5C1506F9" w14:textId="77777777" w:rsidR="00940EC4" w:rsidRPr="00523581" w:rsidRDefault="00940EC4" w:rsidP="003045A3">
            <w:pPr>
              <w:jc w:val="right"/>
              <w:rPr>
                <w:rFonts w:asciiTheme="minorHAnsi" w:hAnsiTheme="minorHAnsi" w:cs="Arial"/>
                <w:color w:val="000000"/>
                <w:sz w:val="16"/>
                <w:szCs w:val="16"/>
              </w:rPr>
            </w:pPr>
            <w:r w:rsidRPr="00523581">
              <w:rPr>
                <w:rFonts w:asciiTheme="minorHAnsi" w:hAnsiTheme="minorHAnsi" w:cs="Arial"/>
                <w:color w:val="000000"/>
                <w:sz w:val="16"/>
                <w:szCs w:val="16"/>
              </w:rPr>
              <w:t>5000</w:t>
            </w:r>
          </w:p>
        </w:tc>
      </w:tr>
      <w:tr w:rsidR="00940EC4" w:rsidRPr="00523581" w14:paraId="0244368F" w14:textId="77777777" w:rsidTr="003045A3">
        <w:trPr>
          <w:trHeight w:val="255"/>
        </w:trPr>
        <w:tc>
          <w:tcPr>
            <w:tcW w:w="2780" w:type="dxa"/>
            <w:tcBorders>
              <w:top w:val="nil"/>
              <w:left w:val="single" w:sz="8" w:space="0" w:color="78C0D4"/>
              <w:bottom w:val="single" w:sz="4" w:space="0" w:color="FFFFFF"/>
              <w:right w:val="single" w:sz="4" w:space="0" w:color="FFFFFF"/>
            </w:tcBorders>
            <w:shd w:val="clear" w:color="DCE6F1" w:fill="DCE6F1"/>
            <w:noWrap/>
            <w:vAlign w:val="bottom"/>
            <w:hideMark/>
          </w:tcPr>
          <w:p w14:paraId="3CF2B0F6" w14:textId="77777777" w:rsidR="00940EC4" w:rsidRPr="00523581" w:rsidRDefault="00940EC4" w:rsidP="003045A3">
            <w:pPr>
              <w:rPr>
                <w:rFonts w:asciiTheme="minorHAnsi" w:hAnsiTheme="minorHAnsi" w:cs="Arial"/>
                <w:color w:val="000000"/>
                <w:sz w:val="16"/>
                <w:szCs w:val="16"/>
                <w:lang w:val="en-US"/>
              </w:rPr>
            </w:pPr>
            <w:r w:rsidRPr="00523581">
              <w:rPr>
                <w:rFonts w:asciiTheme="minorHAnsi" w:hAnsiTheme="minorHAnsi" w:cs="Arial"/>
                <w:color w:val="000000"/>
                <w:sz w:val="16"/>
                <w:szCs w:val="16"/>
                <w:lang w:val="en-US"/>
              </w:rPr>
              <w:t>Time Spread Single Stock Futures</w:t>
            </w:r>
          </w:p>
        </w:tc>
        <w:tc>
          <w:tcPr>
            <w:tcW w:w="1780" w:type="dxa"/>
            <w:tcBorders>
              <w:top w:val="nil"/>
              <w:left w:val="single" w:sz="8" w:space="0" w:color="78C0D4"/>
              <w:bottom w:val="single" w:sz="4" w:space="0" w:color="FFFFFF"/>
              <w:right w:val="single" w:sz="4" w:space="0" w:color="FFFFFF"/>
            </w:tcBorders>
            <w:shd w:val="clear" w:color="DCE6F1" w:fill="DCE6F1"/>
            <w:noWrap/>
            <w:vAlign w:val="bottom"/>
            <w:hideMark/>
          </w:tcPr>
          <w:p w14:paraId="457B929A" w14:textId="77777777" w:rsidR="00940EC4" w:rsidRPr="00523581" w:rsidRDefault="00940EC4" w:rsidP="003045A3">
            <w:pPr>
              <w:jc w:val="right"/>
              <w:rPr>
                <w:rFonts w:asciiTheme="minorHAnsi" w:hAnsiTheme="minorHAnsi" w:cs="Arial"/>
                <w:color w:val="000000"/>
                <w:sz w:val="16"/>
                <w:szCs w:val="16"/>
              </w:rPr>
            </w:pPr>
            <w:r w:rsidRPr="00523581">
              <w:rPr>
                <w:rFonts w:asciiTheme="minorHAnsi" w:hAnsiTheme="minorHAnsi" w:cs="Arial"/>
                <w:color w:val="000000"/>
                <w:sz w:val="16"/>
                <w:szCs w:val="16"/>
              </w:rPr>
              <w:t>10000</w:t>
            </w:r>
          </w:p>
        </w:tc>
        <w:tc>
          <w:tcPr>
            <w:tcW w:w="1540" w:type="dxa"/>
            <w:tcBorders>
              <w:top w:val="nil"/>
              <w:left w:val="single" w:sz="8" w:space="0" w:color="78C0D4"/>
              <w:bottom w:val="single" w:sz="4" w:space="0" w:color="FFFFFF"/>
              <w:right w:val="single" w:sz="8" w:space="0" w:color="78C0D4"/>
            </w:tcBorders>
            <w:shd w:val="clear" w:color="DCE6F1" w:fill="DCE6F1"/>
            <w:noWrap/>
            <w:vAlign w:val="bottom"/>
            <w:hideMark/>
          </w:tcPr>
          <w:p w14:paraId="30B3F17E" w14:textId="77777777" w:rsidR="00940EC4" w:rsidRPr="00523581" w:rsidRDefault="00940EC4" w:rsidP="003045A3">
            <w:pPr>
              <w:jc w:val="right"/>
              <w:rPr>
                <w:rFonts w:asciiTheme="minorHAnsi" w:hAnsiTheme="minorHAnsi" w:cs="Arial"/>
                <w:color w:val="000000"/>
                <w:sz w:val="16"/>
                <w:szCs w:val="16"/>
              </w:rPr>
            </w:pPr>
            <w:r w:rsidRPr="00523581">
              <w:rPr>
                <w:rFonts w:asciiTheme="minorHAnsi" w:hAnsiTheme="minorHAnsi" w:cs="Arial"/>
                <w:color w:val="000000"/>
                <w:sz w:val="16"/>
                <w:szCs w:val="16"/>
              </w:rPr>
              <w:t>20000</w:t>
            </w:r>
          </w:p>
        </w:tc>
      </w:tr>
      <w:tr w:rsidR="00940EC4" w:rsidRPr="00523581" w14:paraId="53727A64" w14:textId="77777777" w:rsidTr="003045A3">
        <w:trPr>
          <w:trHeight w:val="270"/>
        </w:trPr>
        <w:tc>
          <w:tcPr>
            <w:tcW w:w="2780" w:type="dxa"/>
            <w:tcBorders>
              <w:top w:val="nil"/>
              <w:left w:val="single" w:sz="8" w:space="0" w:color="78C0D4"/>
              <w:bottom w:val="single" w:sz="4" w:space="0" w:color="FFFFFF"/>
              <w:right w:val="single" w:sz="4" w:space="0" w:color="FFFFFF"/>
            </w:tcBorders>
            <w:shd w:val="clear" w:color="B8CCE4" w:fill="B8CCE4"/>
            <w:noWrap/>
            <w:vAlign w:val="bottom"/>
            <w:hideMark/>
          </w:tcPr>
          <w:p w14:paraId="0DEDBFE1" w14:textId="77777777" w:rsidR="00940EC4" w:rsidRPr="00523581" w:rsidRDefault="00940EC4" w:rsidP="003045A3">
            <w:pPr>
              <w:rPr>
                <w:rFonts w:asciiTheme="minorHAnsi" w:hAnsiTheme="minorHAnsi" w:cs="Arial"/>
                <w:color w:val="000000"/>
                <w:sz w:val="16"/>
                <w:szCs w:val="16"/>
                <w:lang w:val="en-US"/>
              </w:rPr>
            </w:pPr>
            <w:r w:rsidRPr="00523581">
              <w:rPr>
                <w:rFonts w:asciiTheme="minorHAnsi" w:hAnsiTheme="minorHAnsi" w:cs="Arial"/>
                <w:color w:val="000000"/>
                <w:sz w:val="16"/>
                <w:szCs w:val="16"/>
                <w:lang w:val="en-US"/>
              </w:rPr>
              <w:t>Time Spread IMPACT DIV Futures</w:t>
            </w:r>
          </w:p>
        </w:tc>
        <w:tc>
          <w:tcPr>
            <w:tcW w:w="1780" w:type="dxa"/>
            <w:tcBorders>
              <w:top w:val="nil"/>
              <w:left w:val="single" w:sz="8" w:space="0" w:color="78C0D4"/>
              <w:bottom w:val="single" w:sz="4" w:space="0" w:color="FFFFFF"/>
              <w:right w:val="single" w:sz="4" w:space="0" w:color="FFFFFF"/>
            </w:tcBorders>
            <w:shd w:val="clear" w:color="B8CCE4" w:fill="B8CCE4"/>
            <w:noWrap/>
            <w:vAlign w:val="bottom"/>
            <w:hideMark/>
          </w:tcPr>
          <w:p w14:paraId="74E6C97E" w14:textId="77777777" w:rsidR="00940EC4" w:rsidRPr="00523581" w:rsidRDefault="00940EC4" w:rsidP="003045A3">
            <w:pPr>
              <w:jc w:val="right"/>
              <w:rPr>
                <w:rFonts w:asciiTheme="minorHAnsi" w:hAnsiTheme="minorHAnsi" w:cs="Arial"/>
                <w:color w:val="000000"/>
                <w:sz w:val="16"/>
                <w:szCs w:val="16"/>
              </w:rPr>
            </w:pPr>
            <w:r w:rsidRPr="00523581">
              <w:rPr>
                <w:rFonts w:asciiTheme="minorHAnsi" w:hAnsiTheme="minorHAnsi" w:cs="Arial"/>
                <w:color w:val="000000"/>
                <w:sz w:val="16"/>
                <w:szCs w:val="16"/>
              </w:rPr>
              <w:t>200</w:t>
            </w:r>
          </w:p>
        </w:tc>
        <w:tc>
          <w:tcPr>
            <w:tcW w:w="1540" w:type="dxa"/>
            <w:tcBorders>
              <w:top w:val="nil"/>
              <w:left w:val="single" w:sz="8" w:space="0" w:color="78C0D4"/>
              <w:bottom w:val="single" w:sz="4" w:space="0" w:color="FFFFFF"/>
              <w:right w:val="single" w:sz="8" w:space="0" w:color="78C0D4"/>
            </w:tcBorders>
            <w:shd w:val="clear" w:color="B8CCE4" w:fill="B8CCE4"/>
            <w:noWrap/>
            <w:vAlign w:val="bottom"/>
            <w:hideMark/>
          </w:tcPr>
          <w:p w14:paraId="54CCE4CD" w14:textId="77777777" w:rsidR="00940EC4" w:rsidRPr="00523581" w:rsidRDefault="00940EC4" w:rsidP="003045A3">
            <w:pPr>
              <w:jc w:val="right"/>
              <w:rPr>
                <w:rFonts w:asciiTheme="minorHAnsi" w:hAnsiTheme="minorHAnsi" w:cs="Arial"/>
                <w:color w:val="000000"/>
                <w:sz w:val="16"/>
                <w:szCs w:val="16"/>
              </w:rPr>
            </w:pPr>
            <w:r w:rsidRPr="00523581">
              <w:rPr>
                <w:rFonts w:asciiTheme="minorHAnsi" w:hAnsiTheme="minorHAnsi" w:cs="Arial"/>
                <w:color w:val="000000"/>
                <w:sz w:val="16"/>
                <w:szCs w:val="16"/>
              </w:rPr>
              <w:t>2000</w:t>
            </w:r>
          </w:p>
        </w:tc>
      </w:tr>
      <w:tr w:rsidR="00940EC4" w:rsidRPr="00523581" w14:paraId="2A457CE7" w14:textId="77777777" w:rsidTr="003045A3">
        <w:trPr>
          <w:trHeight w:val="270"/>
        </w:trPr>
        <w:tc>
          <w:tcPr>
            <w:tcW w:w="2780" w:type="dxa"/>
            <w:tcBorders>
              <w:top w:val="nil"/>
              <w:left w:val="single" w:sz="8" w:space="0" w:color="78C0D4"/>
              <w:bottom w:val="single" w:sz="8" w:space="0" w:color="78C0D4"/>
              <w:right w:val="single" w:sz="4" w:space="0" w:color="FFFFFF"/>
            </w:tcBorders>
            <w:shd w:val="clear" w:color="DCE6F1" w:fill="DCE6F1"/>
            <w:noWrap/>
            <w:vAlign w:val="bottom"/>
            <w:hideMark/>
          </w:tcPr>
          <w:p w14:paraId="69CE3A13" w14:textId="77777777" w:rsidR="00940EC4" w:rsidRPr="00523581" w:rsidRDefault="00940EC4" w:rsidP="003045A3">
            <w:pPr>
              <w:rPr>
                <w:rFonts w:asciiTheme="minorHAnsi" w:hAnsiTheme="minorHAnsi" w:cs="Arial"/>
                <w:color w:val="000000"/>
                <w:sz w:val="16"/>
                <w:szCs w:val="16"/>
              </w:rPr>
            </w:pPr>
            <w:r w:rsidRPr="00523581">
              <w:rPr>
                <w:rFonts w:asciiTheme="minorHAnsi" w:hAnsiTheme="minorHAnsi" w:cs="Arial"/>
                <w:color w:val="000000"/>
                <w:sz w:val="16"/>
                <w:szCs w:val="16"/>
              </w:rPr>
              <w:t>Time Spread Bond 10</w:t>
            </w:r>
          </w:p>
        </w:tc>
        <w:tc>
          <w:tcPr>
            <w:tcW w:w="1780" w:type="dxa"/>
            <w:tcBorders>
              <w:top w:val="nil"/>
              <w:left w:val="single" w:sz="8" w:space="0" w:color="78C0D4"/>
              <w:bottom w:val="single" w:sz="8" w:space="0" w:color="78C0D4"/>
              <w:right w:val="single" w:sz="4" w:space="0" w:color="FFFFFF"/>
            </w:tcBorders>
            <w:shd w:val="clear" w:color="DCE6F1" w:fill="DCE6F1"/>
            <w:noWrap/>
            <w:vAlign w:val="bottom"/>
            <w:hideMark/>
          </w:tcPr>
          <w:p w14:paraId="2796CC63" w14:textId="77777777" w:rsidR="00940EC4" w:rsidRPr="00523581" w:rsidRDefault="00940EC4" w:rsidP="003045A3">
            <w:pPr>
              <w:jc w:val="right"/>
              <w:rPr>
                <w:rFonts w:asciiTheme="minorHAnsi" w:hAnsiTheme="minorHAnsi" w:cs="Arial"/>
                <w:color w:val="000000"/>
                <w:sz w:val="16"/>
                <w:szCs w:val="16"/>
              </w:rPr>
            </w:pPr>
            <w:r w:rsidRPr="00523581">
              <w:rPr>
                <w:rFonts w:asciiTheme="minorHAnsi" w:hAnsiTheme="minorHAnsi" w:cs="Arial"/>
                <w:color w:val="000000"/>
                <w:sz w:val="16"/>
                <w:szCs w:val="16"/>
              </w:rPr>
              <w:t>50</w:t>
            </w:r>
          </w:p>
        </w:tc>
        <w:tc>
          <w:tcPr>
            <w:tcW w:w="1540" w:type="dxa"/>
            <w:tcBorders>
              <w:top w:val="nil"/>
              <w:left w:val="single" w:sz="8" w:space="0" w:color="78C0D4"/>
              <w:bottom w:val="single" w:sz="8" w:space="0" w:color="78C0D4"/>
              <w:right w:val="single" w:sz="8" w:space="0" w:color="78C0D4"/>
            </w:tcBorders>
            <w:shd w:val="clear" w:color="DCE6F1" w:fill="DCE6F1"/>
            <w:noWrap/>
            <w:vAlign w:val="bottom"/>
            <w:hideMark/>
          </w:tcPr>
          <w:p w14:paraId="5F2BB181" w14:textId="77777777" w:rsidR="00940EC4" w:rsidRPr="00523581" w:rsidRDefault="00940EC4" w:rsidP="003045A3">
            <w:pPr>
              <w:jc w:val="right"/>
              <w:rPr>
                <w:rFonts w:asciiTheme="minorHAnsi" w:hAnsiTheme="minorHAnsi" w:cs="Arial"/>
                <w:color w:val="000000"/>
                <w:sz w:val="16"/>
                <w:szCs w:val="16"/>
              </w:rPr>
            </w:pPr>
            <w:r w:rsidRPr="00523581">
              <w:rPr>
                <w:rFonts w:asciiTheme="minorHAnsi" w:hAnsiTheme="minorHAnsi" w:cs="Arial"/>
                <w:color w:val="000000"/>
                <w:sz w:val="16"/>
                <w:szCs w:val="16"/>
              </w:rPr>
              <w:t>500</w:t>
            </w:r>
          </w:p>
        </w:tc>
      </w:tr>
    </w:tbl>
    <w:p w14:paraId="40A8BB87" w14:textId="77777777" w:rsidR="002401CB" w:rsidRPr="00FA77F1" w:rsidRDefault="002401CB" w:rsidP="00BE0A20">
      <w:pPr>
        <w:pStyle w:val="Textoindependiente3"/>
        <w:spacing w:before="0" w:after="0"/>
        <w:rPr>
          <w:rFonts w:asciiTheme="minorHAnsi" w:hAnsiTheme="minorHAnsi" w:cstheme="minorHAnsi"/>
          <w:b/>
          <w:sz w:val="21"/>
          <w:szCs w:val="21"/>
        </w:rPr>
      </w:pPr>
    </w:p>
    <w:p w14:paraId="5C41E86A" w14:textId="793450BE" w:rsidR="00FA77F1" w:rsidRDefault="00BE0A20" w:rsidP="00BE0A20">
      <w:pPr>
        <w:pStyle w:val="ANAMEFF"/>
        <w:spacing w:before="0"/>
      </w:pPr>
      <w:r w:rsidRPr="00FA77F1">
        <w:t>HFT</w:t>
      </w:r>
      <w:r w:rsidR="002C5DC3">
        <w:t xml:space="preserve"> FILTER</w:t>
      </w:r>
      <w:r w:rsidRPr="00FA77F1">
        <w:t>:</w:t>
      </w:r>
    </w:p>
    <w:p w14:paraId="3C05BE81" w14:textId="77777777" w:rsidR="00D475C1" w:rsidRPr="00FA77F1" w:rsidRDefault="00D475C1" w:rsidP="00D475C1">
      <w:pPr>
        <w:pStyle w:val="ANAMEFF"/>
        <w:numPr>
          <w:ilvl w:val="0"/>
          <w:numId w:val="0"/>
        </w:numPr>
        <w:spacing w:before="0"/>
        <w:ind w:left="284" w:hanging="284"/>
      </w:pPr>
    </w:p>
    <w:p w14:paraId="7A93754D" w14:textId="77777777" w:rsidR="00543D73" w:rsidRPr="00543D73" w:rsidRDefault="00543D73" w:rsidP="00543D73">
      <w:pPr>
        <w:rPr>
          <w:rFonts w:asciiTheme="majorHAnsi" w:hAnsiTheme="majorHAnsi" w:cstheme="majorHAnsi"/>
          <w:sz w:val="21"/>
          <w:szCs w:val="21"/>
          <w:lang w:val="en-GB"/>
        </w:rPr>
      </w:pPr>
      <w:r w:rsidRPr="00543D73">
        <w:rPr>
          <w:rFonts w:asciiTheme="majorHAnsi" w:hAnsiTheme="majorHAnsi" w:cstheme="majorHAnsi"/>
          <w:sz w:val="21"/>
          <w:szCs w:val="21"/>
          <w:lang w:val="en-GB"/>
        </w:rPr>
        <w:t>This filter is defined as the maximum number of contracts negotiated for attacking orders in a second, in the same sense (purchase or sale) for the same member and operator. It will only be effective in Futures contracts on IBEX 35, and Futures on Mini IBEX 35 and Micro IBEX 35.</w:t>
      </w:r>
    </w:p>
    <w:p w14:paraId="060810A6" w14:textId="77777777" w:rsidR="00543D73" w:rsidRPr="00543D73" w:rsidRDefault="00543D73" w:rsidP="00543D73">
      <w:pPr>
        <w:rPr>
          <w:rFonts w:asciiTheme="majorHAnsi" w:hAnsiTheme="majorHAnsi" w:cstheme="majorHAnsi"/>
          <w:sz w:val="21"/>
          <w:szCs w:val="21"/>
          <w:lang w:val="en-GB"/>
        </w:rPr>
      </w:pPr>
    </w:p>
    <w:p w14:paraId="7E736593" w14:textId="77777777" w:rsidR="00543D73" w:rsidRPr="00543D73" w:rsidRDefault="00543D73" w:rsidP="00543D73">
      <w:pPr>
        <w:rPr>
          <w:rFonts w:asciiTheme="majorHAnsi" w:hAnsiTheme="majorHAnsi" w:cstheme="majorHAnsi"/>
          <w:sz w:val="21"/>
          <w:szCs w:val="21"/>
          <w:lang w:val="en-GB"/>
        </w:rPr>
      </w:pPr>
      <w:r w:rsidRPr="00543D73">
        <w:rPr>
          <w:rFonts w:asciiTheme="majorHAnsi" w:hAnsiTheme="majorHAnsi" w:cstheme="majorHAnsi"/>
          <w:sz w:val="21"/>
          <w:szCs w:val="21"/>
          <w:lang w:val="en-GB"/>
        </w:rPr>
        <w:t>The maximum number of contracts executed by attacking orders, in the same sense and in the same second is:</w:t>
      </w:r>
    </w:p>
    <w:p w14:paraId="2C0CBE3A" w14:textId="77777777" w:rsidR="00543D73" w:rsidRPr="00543D73" w:rsidRDefault="00543D73" w:rsidP="00543D73">
      <w:pPr>
        <w:rPr>
          <w:rFonts w:asciiTheme="majorHAnsi" w:hAnsiTheme="majorHAnsi" w:cstheme="majorHAnsi"/>
          <w:sz w:val="21"/>
          <w:szCs w:val="21"/>
          <w:lang w:val="en-GB"/>
        </w:rPr>
      </w:pPr>
    </w:p>
    <w:p w14:paraId="77DFB364" w14:textId="77777777" w:rsidR="00A2386A" w:rsidRPr="00D475C1" w:rsidRDefault="00A2386A" w:rsidP="00543D73">
      <w:pPr>
        <w:ind w:left="426"/>
        <w:rPr>
          <w:rFonts w:asciiTheme="majorHAnsi" w:hAnsiTheme="majorHAnsi" w:cstheme="majorHAnsi"/>
          <w:sz w:val="21"/>
          <w:szCs w:val="21"/>
          <w:lang w:val="en-US"/>
        </w:rPr>
      </w:pPr>
    </w:p>
    <w:p w14:paraId="7FEA7A6D" w14:textId="601A9C01" w:rsidR="00543D73" w:rsidRPr="00543D73" w:rsidRDefault="00543D73" w:rsidP="00543D73">
      <w:pPr>
        <w:ind w:left="426"/>
        <w:rPr>
          <w:rFonts w:asciiTheme="majorHAnsi" w:hAnsiTheme="majorHAnsi" w:cstheme="majorHAnsi"/>
          <w:sz w:val="21"/>
          <w:szCs w:val="21"/>
          <w:lang w:val="fr-FR"/>
        </w:rPr>
      </w:pPr>
      <w:r w:rsidRPr="00543D73">
        <w:rPr>
          <w:rFonts w:asciiTheme="majorHAnsi" w:hAnsiTheme="majorHAnsi" w:cstheme="majorHAnsi"/>
          <w:sz w:val="21"/>
          <w:szCs w:val="21"/>
          <w:lang w:val="fr-FR"/>
        </w:rPr>
        <w:t>IBEX 35 Futures: 100</w:t>
      </w:r>
    </w:p>
    <w:p w14:paraId="6167B31D" w14:textId="77777777" w:rsidR="00543D73" w:rsidRPr="00543D73" w:rsidRDefault="00543D73" w:rsidP="00543D73">
      <w:pPr>
        <w:ind w:left="426"/>
        <w:rPr>
          <w:rFonts w:asciiTheme="majorHAnsi" w:hAnsiTheme="majorHAnsi" w:cstheme="majorHAnsi"/>
          <w:sz w:val="21"/>
          <w:szCs w:val="21"/>
          <w:lang w:val="fr-FR"/>
        </w:rPr>
      </w:pPr>
    </w:p>
    <w:p w14:paraId="624F41C4" w14:textId="77777777" w:rsidR="00543D73" w:rsidRPr="00543D73" w:rsidRDefault="00543D73" w:rsidP="00543D73">
      <w:pPr>
        <w:ind w:left="426"/>
        <w:rPr>
          <w:rFonts w:asciiTheme="majorHAnsi" w:hAnsiTheme="majorHAnsi" w:cstheme="majorHAnsi"/>
          <w:sz w:val="21"/>
          <w:szCs w:val="21"/>
          <w:lang w:val="fr-FR"/>
        </w:rPr>
      </w:pPr>
      <w:r w:rsidRPr="00543D73">
        <w:rPr>
          <w:rFonts w:asciiTheme="majorHAnsi" w:hAnsiTheme="majorHAnsi" w:cstheme="majorHAnsi"/>
          <w:sz w:val="21"/>
          <w:szCs w:val="21"/>
          <w:lang w:val="fr-FR"/>
        </w:rPr>
        <w:t>Mini IBEX 35 Futures: 300</w:t>
      </w:r>
    </w:p>
    <w:p w14:paraId="159ADB11" w14:textId="77777777" w:rsidR="00543D73" w:rsidRPr="00543D73" w:rsidRDefault="00543D73" w:rsidP="00543D73">
      <w:pPr>
        <w:ind w:left="426"/>
        <w:rPr>
          <w:rFonts w:asciiTheme="majorHAnsi" w:hAnsiTheme="majorHAnsi" w:cstheme="majorHAnsi"/>
          <w:sz w:val="21"/>
          <w:szCs w:val="21"/>
          <w:lang w:val="fr-FR"/>
        </w:rPr>
      </w:pPr>
    </w:p>
    <w:p w14:paraId="31147AFD" w14:textId="0486EDAC" w:rsidR="00BE0A20" w:rsidRPr="00DC69E1" w:rsidRDefault="00543D73" w:rsidP="00EF2E81">
      <w:pPr>
        <w:ind w:left="426"/>
        <w:rPr>
          <w:rFonts w:asciiTheme="minorHAnsi" w:hAnsiTheme="minorHAnsi" w:cstheme="minorHAnsi"/>
          <w:lang w:val="en-US"/>
        </w:rPr>
      </w:pPr>
      <w:r w:rsidRPr="00DC69E1">
        <w:rPr>
          <w:rFonts w:asciiTheme="majorHAnsi" w:hAnsiTheme="majorHAnsi" w:cstheme="majorHAnsi"/>
          <w:sz w:val="21"/>
          <w:szCs w:val="21"/>
          <w:lang w:val="en-US"/>
        </w:rPr>
        <w:t>Micro IBEX 35 Futures: 500</w:t>
      </w:r>
    </w:p>
    <w:p w14:paraId="31E061DD" w14:textId="0AC73DD9" w:rsidR="00BE0A20" w:rsidRPr="00DC69E1" w:rsidRDefault="00BE0A20" w:rsidP="00BE0A20">
      <w:pPr>
        <w:tabs>
          <w:tab w:val="left" w:pos="2343"/>
        </w:tabs>
        <w:spacing w:before="0" w:after="0"/>
        <w:rPr>
          <w:rFonts w:asciiTheme="minorHAnsi" w:hAnsiTheme="minorHAnsi" w:cstheme="minorHAnsi"/>
          <w:lang w:val="en-US"/>
        </w:rPr>
      </w:pPr>
    </w:p>
    <w:p w14:paraId="189C5493" w14:textId="7CEFF76D" w:rsidR="00BE0A20" w:rsidRPr="00DC69E1" w:rsidRDefault="00BE0A20" w:rsidP="00BE0A20">
      <w:pPr>
        <w:tabs>
          <w:tab w:val="left" w:pos="2343"/>
        </w:tabs>
        <w:spacing w:before="0" w:after="0"/>
        <w:rPr>
          <w:rFonts w:asciiTheme="minorHAnsi" w:hAnsiTheme="minorHAnsi" w:cstheme="minorHAnsi"/>
          <w:lang w:val="en-US"/>
        </w:rPr>
      </w:pPr>
    </w:p>
    <w:p w14:paraId="4A48CC1D" w14:textId="77777777" w:rsidR="008032B9" w:rsidRPr="00DC69E1" w:rsidRDefault="008032B9" w:rsidP="008032B9">
      <w:pPr>
        <w:tabs>
          <w:tab w:val="left" w:pos="2343"/>
        </w:tabs>
        <w:spacing w:before="0" w:after="0" w:line="276" w:lineRule="auto"/>
        <w:rPr>
          <w:rFonts w:asciiTheme="minorHAnsi" w:hAnsiTheme="minorHAnsi" w:cstheme="minorHAnsi"/>
          <w:lang w:val="en-US"/>
        </w:rPr>
      </w:pPr>
    </w:p>
    <w:p w14:paraId="6F478D17" w14:textId="77777777" w:rsidR="00A2386A" w:rsidRDefault="00A2386A" w:rsidP="008032B9">
      <w:pPr>
        <w:tabs>
          <w:tab w:val="left" w:pos="2343"/>
        </w:tabs>
        <w:spacing w:before="0" w:after="0" w:line="276" w:lineRule="auto"/>
        <w:rPr>
          <w:rFonts w:asciiTheme="minorHAnsi" w:hAnsiTheme="minorHAnsi" w:cstheme="minorHAnsi"/>
          <w:lang w:val="en-US"/>
        </w:rPr>
        <w:sectPr w:rsidR="00A2386A" w:rsidSect="00EF2E81">
          <w:headerReference w:type="default" r:id="rId12"/>
          <w:footerReference w:type="even" r:id="rId13"/>
          <w:footerReference w:type="default" r:id="rId14"/>
          <w:headerReference w:type="first" r:id="rId15"/>
          <w:pgSz w:w="11906" w:h="16838"/>
          <w:pgMar w:top="1871" w:right="1440" w:bottom="1418" w:left="1440" w:header="624" w:footer="40" w:gutter="0"/>
          <w:cols w:space="708"/>
          <w:titlePg/>
          <w:docGrid w:linePitch="360"/>
        </w:sectPr>
      </w:pPr>
    </w:p>
    <w:p w14:paraId="44C6BC52" w14:textId="77777777" w:rsidR="008032B9" w:rsidRPr="00DC69E1" w:rsidRDefault="008032B9" w:rsidP="008032B9">
      <w:pPr>
        <w:tabs>
          <w:tab w:val="left" w:pos="2343"/>
        </w:tabs>
        <w:spacing w:before="0" w:after="0" w:line="276" w:lineRule="auto"/>
        <w:rPr>
          <w:rFonts w:asciiTheme="minorHAnsi" w:hAnsiTheme="minorHAnsi" w:cstheme="minorHAnsi"/>
          <w:lang w:val="en-US"/>
        </w:rPr>
      </w:pPr>
    </w:p>
    <w:p w14:paraId="2C4B39C8" w14:textId="59631B38" w:rsidR="008032B9" w:rsidRPr="00DC69E1" w:rsidRDefault="00715C04" w:rsidP="00715C04">
      <w:pPr>
        <w:tabs>
          <w:tab w:val="left" w:pos="1185"/>
        </w:tabs>
        <w:spacing w:before="0" w:after="0" w:line="276" w:lineRule="auto"/>
        <w:rPr>
          <w:rFonts w:asciiTheme="minorHAnsi" w:hAnsiTheme="minorHAnsi" w:cstheme="minorHAnsi"/>
          <w:lang w:val="en-US"/>
        </w:rPr>
      </w:pPr>
      <w:r>
        <w:rPr>
          <w:rFonts w:asciiTheme="minorHAnsi" w:hAnsiTheme="minorHAnsi" w:cstheme="minorHAnsi"/>
          <w:lang w:val="en-US"/>
        </w:rPr>
        <w:tab/>
      </w:r>
    </w:p>
    <w:p w14:paraId="2952C397" w14:textId="77777777" w:rsidR="008032B9" w:rsidRPr="00DC69E1" w:rsidRDefault="008032B9" w:rsidP="008032B9">
      <w:pPr>
        <w:tabs>
          <w:tab w:val="left" w:pos="2343"/>
        </w:tabs>
        <w:spacing w:before="0" w:after="0" w:line="276" w:lineRule="auto"/>
        <w:rPr>
          <w:rFonts w:asciiTheme="minorHAnsi" w:hAnsiTheme="minorHAnsi" w:cstheme="minorHAnsi"/>
          <w:lang w:val="en-US"/>
        </w:rPr>
      </w:pPr>
    </w:p>
    <w:p w14:paraId="418988D3" w14:textId="77777777" w:rsidR="008032B9" w:rsidRPr="00DC69E1" w:rsidRDefault="008032B9" w:rsidP="008032B9">
      <w:pPr>
        <w:tabs>
          <w:tab w:val="left" w:pos="2343"/>
        </w:tabs>
        <w:spacing w:before="0" w:after="0" w:line="276" w:lineRule="auto"/>
        <w:rPr>
          <w:rFonts w:asciiTheme="minorHAnsi" w:hAnsiTheme="minorHAnsi" w:cstheme="minorHAnsi"/>
          <w:lang w:val="en-US"/>
        </w:rPr>
      </w:pPr>
    </w:p>
    <w:p w14:paraId="077E75DA" w14:textId="77777777" w:rsidR="008032B9" w:rsidRPr="00DC69E1" w:rsidRDefault="008032B9" w:rsidP="008032B9">
      <w:pPr>
        <w:tabs>
          <w:tab w:val="left" w:pos="2343"/>
        </w:tabs>
        <w:spacing w:before="0" w:after="0" w:line="276" w:lineRule="auto"/>
        <w:rPr>
          <w:rFonts w:asciiTheme="minorHAnsi" w:hAnsiTheme="minorHAnsi" w:cstheme="minorHAnsi"/>
          <w:lang w:val="en-US"/>
        </w:rPr>
      </w:pPr>
    </w:p>
    <w:p w14:paraId="1253191E" w14:textId="77777777" w:rsidR="002401CB" w:rsidRPr="00DC69E1" w:rsidRDefault="002401CB" w:rsidP="008032B9">
      <w:pPr>
        <w:tabs>
          <w:tab w:val="left" w:pos="2343"/>
        </w:tabs>
        <w:spacing w:before="0" w:after="0" w:line="276" w:lineRule="auto"/>
        <w:rPr>
          <w:rFonts w:asciiTheme="minorHAnsi" w:hAnsiTheme="minorHAnsi" w:cstheme="minorHAnsi"/>
          <w:lang w:val="en-US"/>
        </w:rPr>
      </w:pPr>
    </w:p>
    <w:p w14:paraId="6085AA8A" w14:textId="77777777" w:rsidR="002401CB" w:rsidRPr="00DC69E1" w:rsidRDefault="002401CB" w:rsidP="008032B9">
      <w:pPr>
        <w:tabs>
          <w:tab w:val="left" w:pos="2343"/>
        </w:tabs>
        <w:spacing w:before="0" w:after="0" w:line="276" w:lineRule="auto"/>
        <w:rPr>
          <w:rFonts w:asciiTheme="minorHAnsi" w:hAnsiTheme="minorHAnsi" w:cstheme="minorHAnsi"/>
          <w:lang w:val="en-US"/>
        </w:rPr>
      </w:pPr>
    </w:p>
    <w:p w14:paraId="3E8DFF3E" w14:textId="77777777" w:rsidR="002401CB" w:rsidRPr="00DC69E1" w:rsidRDefault="002401CB" w:rsidP="008032B9">
      <w:pPr>
        <w:tabs>
          <w:tab w:val="left" w:pos="2343"/>
        </w:tabs>
        <w:spacing w:before="0" w:after="0" w:line="276" w:lineRule="auto"/>
        <w:rPr>
          <w:rFonts w:asciiTheme="minorHAnsi" w:hAnsiTheme="minorHAnsi" w:cstheme="minorHAnsi"/>
          <w:lang w:val="en-US"/>
        </w:rPr>
      </w:pPr>
    </w:p>
    <w:p w14:paraId="6BFF68D5" w14:textId="77777777" w:rsidR="002401CB" w:rsidRPr="00DC69E1" w:rsidRDefault="002401CB" w:rsidP="008032B9">
      <w:pPr>
        <w:tabs>
          <w:tab w:val="left" w:pos="2343"/>
        </w:tabs>
        <w:spacing w:before="0" w:after="0" w:line="276" w:lineRule="auto"/>
        <w:rPr>
          <w:rFonts w:asciiTheme="minorHAnsi" w:hAnsiTheme="minorHAnsi" w:cstheme="minorHAnsi"/>
          <w:lang w:val="en-US"/>
        </w:rPr>
      </w:pPr>
    </w:p>
    <w:p w14:paraId="177C3A54" w14:textId="77777777" w:rsidR="002401CB" w:rsidRPr="00DC69E1" w:rsidRDefault="002401CB" w:rsidP="008032B9">
      <w:pPr>
        <w:tabs>
          <w:tab w:val="left" w:pos="2343"/>
        </w:tabs>
        <w:spacing w:before="0" w:after="0" w:line="276" w:lineRule="auto"/>
        <w:rPr>
          <w:rFonts w:asciiTheme="minorHAnsi" w:hAnsiTheme="minorHAnsi" w:cstheme="minorHAnsi"/>
          <w:lang w:val="en-US"/>
        </w:rPr>
      </w:pPr>
    </w:p>
    <w:p w14:paraId="238AFA51" w14:textId="77777777" w:rsidR="002401CB" w:rsidRPr="00DC69E1" w:rsidRDefault="002401CB" w:rsidP="008032B9">
      <w:pPr>
        <w:tabs>
          <w:tab w:val="left" w:pos="2343"/>
        </w:tabs>
        <w:spacing w:before="0" w:after="0" w:line="276" w:lineRule="auto"/>
        <w:rPr>
          <w:rFonts w:asciiTheme="minorHAnsi" w:hAnsiTheme="minorHAnsi" w:cstheme="minorHAnsi"/>
          <w:lang w:val="en-US"/>
        </w:rPr>
      </w:pPr>
    </w:p>
    <w:p w14:paraId="2CC04B0C" w14:textId="77777777" w:rsidR="002401CB" w:rsidRDefault="002401CB" w:rsidP="008032B9">
      <w:pPr>
        <w:tabs>
          <w:tab w:val="left" w:pos="2343"/>
        </w:tabs>
        <w:spacing w:before="0" w:after="0" w:line="276" w:lineRule="auto"/>
        <w:rPr>
          <w:rFonts w:asciiTheme="minorHAnsi" w:hAnsiTheme="minorHAnsi" w:cstheme="minorHAnsi"/>
          <w:lang w:val="en-US"/>
        </w:rPr>
      </w:pPr>
    </w:p>
    <w:p w14:paraId="70BA4EB0" w14:textId="77777777" w:rsidR="00523581" w:rsidRDefault="00523581" w:rsidP="008032B9">
      <w:pPr>
        <w:tabs>
          <w:tab w:val="left" w:pos="2343"/>
        </w:tabs>
        <w:spacing w:before="0" w:after="0" w:line="276" w:lineRule="auto"/>
        <w:rPr>
          <w:rFonts w:asciiTheme="minorHAnsi" w:hAnsiTheme="minorHAnsi" w:cstheme="minorHAnsi"/>
          <w:lang w:val="en-US"/>
        </w:rPr>
      </w:pPr>
    </w:p>
    <w:p w14:paraId="1C8454C9" w14:textId="77777777" w:rsidR="00523581" w:rsidRDefault="00523581" w:rsidP="008032B9">
      <w:pPr>
        <w:tabs>
          <w:tab w:val="left" w:pos="2343"/>
        </w:tabs>
        <w:spacing w:before="0" w:after="0" w:line="276" w:lineRule="auto"/>
        <w:rPr>
          <w:rFonts w:asciiTheme="minorHAnsi" w:hAnsiTheme="minorHAnsi" w:cstheme="minorHAnsi"/>
          <w:lang w:val="en-US"/>
        </w:rPr>
      </w:pPr>
    </w:p>
    <w:p w14:paraId="2F24345A" w14:textId="77777777" w:rsidR="00523581" w:rsidRDefault="00523581" w:rsidP="008032B9">
      <w:pPr>
        <w:tabs>
          <w:tab w:val="left" w:pos="2343"/>
        </w:tabs>
        <w:spacing w:before="0" w:after="0" w:line="276" w:lineRule="auto"/>
        <w:rPr>
          <w:rFonts w:asciiTheme="minorHAnsi" w:hAnsiTheme="minorHAnsi" w:cstheme="minorHAnsi"/>
          <w:lang w:val="en-US"/>
        </w:rPr>
      </w:pPr>
    </w:p>
    <w:p w14:paraId="56253F1E" w14:textId="77777777" w:rsidR="00523581" w:rsidRDefault="00523581" w:rsidP="008032B9">
      <w:pPr>
        <w:tabs>
          <w:tab w:val="left" w:pos="2343"/>
        </w:tabs>
        <w:spacing w:before="0" w:after="0" w:line="276" w:lineRule="auto"/>
        <w:rPr>
          <w:rFonts w:asciiTheme="minorHAnsi" w:hAnsiTheme="minorHAnsi" w:cstheme="minorHAnsi"/>
          <w:lang w:val="en-US"/>
        </w:rPr>
      </w:pPr>
    </w:p>
    <w:p w14:paraId="537287AD" w14:textId="77777777" w:rsidR="00523581" w:rsidRDefault="00523581" w:rsidP="008032B9">
      <w:pPr>
        <w:tabs>
          <w:tab w:val="left" w:pos="2343"/>
        </w:tabs>
        <w:spacing w:before="0" w:after="0" w:line="276" w:lineRule="auto"/>
        <w:rPr>
          <w:rFonts w:asciiTheme="minorHAnsi" w:hAnsiTheme="minorHAnsi" w:cstheme="minorHAnsi"/>
          <w:lang w:val="en-US"/>
        </w:rPr>
      </w:pPr>
    </w:p>
    <w:p w14:paraId="6632E902" w14:textId="77777777" w:rsidR="00523581" w:rsidRDefault="00523581" w:rsidP="008032B9">
      <w:pPr>
        <w:tabs>
          <w:tab w:val="left" w:pos="2343"/>
        </w:tabs>
        <w:spacing w:before="0" w:after="0" w:line="276" w:lineRule="auto"/>
        <w:rPr>
          <w:rFonts w:asciiTheme="minorHAnsi" w:hAnsiTheme="minorHAnsi" w:cstheme="minorHAnsi"/>
          <w:lang w:val="en-US"/>
        </w:rPr>
      </w:pPr>
    </w:p>
    <w:p w14:paraId="35686C57" w14:textId="77777777" w:rsidR="00523581" w:rsidRDefault="00523581" w:rsidP="008032B9">
      <w:pPr>
        <w:tabs>
          <w:tab w:val="left" w:pos="2343"/>
        </w:tabs>
        <w:spacing w:before="0" w:after="0" w:line="276" w:lineRule="auto"/>
        <w:rPr>
          <w:rFonts w:asciiTheme="minorHAnsi" w:hAnsiTheme="minorHAnsi" w:cstheme="minorHAnsi"/>
          <w:lang w:val="en-US"/>
        </w:rPr>
      </w:pPr>
    </w:p>
    <w:p w14:paraId="42465E30" w14:textId="77777777" w:rsidR="00523581" w:rsidRDefault="00523581" w:rsidP="008032B9">
      <w:pPr>
        <w:tabs>
          <w:tab w:val="left" w:pos="2343"/>
        </w:tabs>
        <w:spacing w:before="0" w:after="0" w:line="276" w:lineRule="auto"/>
        <w:rPr>
          <w:rFonts w:asciiTheme="minorHAnsi" w:hAnsiTheme="minorHAnsi" w:cstheme="minorHAnsi"/>
          <w:lang w:val="en-US"/>
        </w:rPr>
      </w:pPr>
    </w:p>
    <w:p w14:paraId="7DCBB55B" w14:textId="77777777" w:rsidR="00E55745" w:rsidRDefault="00E55745" w:rsidP="008032B9">
      <w:pPr>
        <w:tabs>
          <w:tab w:val="left" w:pos="2343"/>
        </w:tabs>
        <w:spacing w:before="0" w:after="0" w:line="276" w:lineRule="auto"/>
        <w:rPr>
          <w:rFonts w:asciiTheme="minorHAnsi" w:hAnsiTheme="minorHAnsi" w:cstheme="minorHAnsi"/>
          <w:lang w:val="en-US"/>
        </w:rPr>
      </w:pPr>
    </w:p>
    <w:p w14:paraId="1E6E113C" w14:textId="77777777" w:rsidR="00E55745" w:rsidRDefault="00E55745" w:rsidP="008032B9">
      <w:pPr>
        <w:tabs>
          <w:tab w:val="left" w:pos="2343"/>
        </w:tabs>
        <w:spacing w:before="0" w:after="0" w:line="276" w:lineRule="auto"/>
        <w:rPr>
          <w:rFonts w:asciiTheme="minorHAnsi" w:hAnsiTheme="minorHAnsi" w:cstheme="minorHAnsi"/>
          <w:lang w:val="en-US"/>
        </w:rPr>
      </w:pPr>
    </w:p>
    <w:p w14:paraId="4523BF7F" w14:textId="77777777" w:rsidR="00050D87" w:rsidRDefault="00050D87" w:rsidP="008032B9">
      <w:pPr>
        <w:tabs>
          <w:tab w:val="left" w:pos="2343"/>
        </w:tabs>
        <w:spacing w:before="0" w:after="0" w:line="276" w:lineRule="auto"/>
        <w:rPr>
          <w:rFonts w:asciiTheme="minorHAnsi" w:hAnsiTheme="minorHAnsi" w:cstheme="minorHAnsi"/>
          <w:lang w:val="en-US"/>
        </w:rPr>
      </w:pPr>
    </w:p>
    <w:p w14:paraId="4CB07DDC" w14:textId="77777777" w:rsidR="00050D87" w:rsidRPr="00DC69E1" w:rsidRDefault="00050D87" w:rsidP="008032B9">
      <w:pPr>
        <w:tabs>
          <w:tab w:val="left" w:pos="2343"/>
        </w:tabs>
        <w:spacing w:before="0" w:after="0" w:line="276" w:lineRule="auto"/>
        <w:rPr>
          <w:rFonts w:asciiTheme="minorHAnsi" w:hAnsiTheme="minorHAnsi" w:cstheme="minorHAnsi"/>
          <w:lang w:val="en-US"/>
        </w:rPr>
      </w:pPr>
    </w:p>
    <w:p w14:paraId="5EBB0BE8" w14:textId="77777777" w:rsidR="002401CB" w:rsidRPr="00DC69E1" w:rsidRDefault="002401CB" w:rsidP="008032B9">
      <w:pPr>
        <w:tabs>
          <w:tab w:val="left" w:pos="2343"/>
        </w:tabs>
        <w:spacing w:before="0" w:after="0" w:line="276" w:lineRule="auto"/>
        <w:rPr>
          <w:rFonts w:asciiTheme="minorHAnsi" w:hAnsiTheme="minorHAnsi" w:cstheme="minorHAnsi"/>
          <w:lang w:val="en-US"/>
        </w:rPr>
      </w:pPr>
    </w:p>
    <w:p w14:paraId="074C640C" w14:textId="2A45C05D" w:rsidR="008032B9" w:rsidRPr="00E154CB" w:rsidRDefault="008032B9" w:rsidP="008032B9">
      <w:pPr>
        <w:pStyle w:val="BME-Footerdisclaimer"/>
        <w:jc w:val="both"/>
        <w:rPr>
          <w:lang w:val="en-US"/>
        </w:rPr>
      </w:pPr>
      <w:r w:rsidRPr="00E154CB">
        <w:rPr>
          <w:lang w:val="en-US"/>
        </w:rPr>
        <w:t xml:space="preserve">This material has been prepared by </w:t>
      </w:r>
      <w:proofErr w:type="spellStart"/>
      <w:r w:rsidRPr="00E154CB">
        <w:rPr>
          <w:lang w:val="en-US"/>
        </w:rPr>
        <w:t>Bolsas</w:t>
      </w:r>
      <w:proofErr w:type="spellEnd"/>
      <w:r w:rsidRPr="00E154CB">
        <w:rPr>
          <w:lang w:val="en-US"/>
        </w:rPr>
        <w:t xml:space="preserve"> y Mercados </w:t>
      </w:r>
      <w:proofErr w:type="spellStart"/>
      <w:r w:rsidRPr="00E154CB">
        <w:rPr>
          <w:lang w:val="en-US"/>
        </w:rPr>
        <w:t>Españoles</w:t>
      </w:r>
      <w:proofErr w:type="spellEnd"/>
      <w:r w:rsidRPr="00E154CB">
        <w:rPr>
          <w:lang w:val="en-US"/>
        </w:rPr>
        <w:t xml:space="preserve">, Sociedad Holding de Mercados y Sistemas </w:t>
      </w:r>
      <w:proofErr w:type="spellStart"/>
      <w:r w:rsidRPr="00E154CB">
        <w:rPr>
          <w:lang w:val="en-US"/>
        </w:rPr>
        <w:t>Financieros</w:t>
      </w:r>
      <w:proofErr w:type="spellEnd"/>
      <w:r w:rsidRPr="00E154CB">
        <w:rPr>
          <w:lang w:val="en-US"/>
        </w:rPr>
        <w:t xml:space="preserve"> S. A. (BME), its subsidiaries, affiliates and/or their branches (together, "BME") for the exclusive use of the persons to whom BME delivers this material. This material or any of its content is not to be construed as a binding agreement, recommendation, investment advice, solicitation, invitation or offer to buy or sell financial information, products, solutions or services. The information does not reflect the firm positions (proprietary or third party) of the entities involved in the Spanish Securities Market. BME is under no obligation to update, revise or keep current the content of this material, and is subject to change without notice at any time. No representation, warranty, guarantee or undertaking – express or implied – is or will be given by BME as to the accuracy, completeness, sufficiency, suitability or reliability of the content of this material.</w:t>
      </w:r>
    </w:p>
    <w:p w14:paraId="18A6CD3F" w14:textId="77777777" w:rsidR="008032B9" w:rsidRPr="00E154CB" w:rsidRDefault="008032B9" w:rsidP="008032B9">
      <w:pPr>
        <w:pStyle w:val="BME-Footerdisclaimer"/>
        <w:jc w:val="both"/>
        <w:rPr>
          <w:lang w:val="en-US"/>
        </w:rPr>
      </w:pPr>
      <w:r w:rsidRPr="00E154CB">
        <w:rPr>
          <w:lang w:val="en-US"/>
        </w:rPr>
        <w:t xml:space="preserve">The opinions presented are theoretical and, therefore, the content hereof is intended for informational purposes only and should not be used for portfolio or asset valuations, or as the basis for any investment recommendations. Neither contributing Entities, nor </w:t>
      </w:r>
      <w:proofErr w:type="spellStart"/>
      <w:r w:rsidRPr="00E154CB">
        <w:rPr>
          <w:lang w:val="en-US"/>
        </w:rPr>
        <w:t>Bolsas</w:t>
      </w:r>
      <w:proofErr w:type="spellEnd"/>
      <w:r w:rsidRPr="00E154CB">
        <w:rPr>
          <w:lang w:val="en-US"/>
        </w:rPr>
        <w:t xml:space="preserve"> y Mercados </w:t>
      </w:r>
      <w:proofErr w:type="spellStart"/>
      <w:r w:rsidRPr="00E154CB">
        <w:rPr>
          <w:lang w:val="en-US"/>
        </w:rPr>
        <w:t>Españoles</w:t>
      </w:r>
      <w:proofErr w:type="spellEnd"/>
      <w:r w:rsidRPr="00E154CB">
        <w:rPr>
          <w:lang w:val="en-US"/>
        </w:rPr>
        <w:t xml:space="preserve">, Sociedad Holding de Mercados y Sistemas </w:t>
      </w:r>
      <w:proofErr w:type="spellStart"/>
      <w:r w:rsidRPr="00E154CB">
        <w:rPr>
          <w:lang w:val="en-US"/>
        </w:rPr>
        <w:t>Financieros</w:t>
      </w:r>
      <w:proofErr w:type="spellEnd"/>
      <w:r w:rsidRPr="00E154CB">
        <w:rPr>
          <w:lang w:val="en-US"/>
        </w:rPr>
        <w:t xml:space="preserve"> S.A.(BME) nor any of its subsidiaries, accept responsibility for any financial loss or decision made based on the information contained in this material. In general, neither </w:t>
      </w:r>
      <w:proofErr w:type="spellStart"/>
      <w:r w:rsidRPr="00E154CB">
        <w:rPr>
          <w:lang w:val="en-US"/>
        </w:rPr>
        <w:t>Bolsas</w:t>
      </w:r>
      <w:proofErr w:type="spellEnd"/>
      <w:r w:rsidRPr="00E154CB">
        <w:rPr>
          <w:lang w:val="en-US"/>
        </w:rPr>
        <w:t xml:space="preserve"> y Mercados </w:t>
      </w:r>
      <w:proofErr w:type="spellStart"/>
      <w:r w:rsidRPr="00E154CB">
        <w:rPr>
          <w:lang w:val="en-US"/>
        </w:rPr>
        <w:t>Españoles</w:t>
      </w:r>
      <w:proofErr w:type="spellEnd"/>
      <w:r w:rsidRPr="00E154CB">
        <w:rPr>
          <w:lang w:val="en-US"/>
        </w:rPr>
        <w:t xml:space="preserve">, Sociedad Holding de Mercados y Sistemas </w:t>
      </w:r>
      <w:proofErr w:type="spellStart"/>
      <w:r w:rsidRPr="00E154CB">
        <w:rPr>
          <w:lang w:val="en-US"/>
        </w:rPr>
        <w:t>Financieros</w:t>
      </w:r>
      <w:proofErr w:type="spellEnd"/>
      <w:r w:rsidRPr="00E154CB">
        <w:rPr>
          <w:lang w:val="en-US"/>
        </w:rPr>
        <w:t xml:space="preserve"> S. A. (BME) nor any of its subsidiaries, nor the contributing Entities, their directors, representatives, associates, subsidiaries, managers, partners, employees or advisors accept any responsibility for this information or </w:t>
      </w:r>
      <w:proofErr w:type="spellStart"/>
      <w:r w:rsidRPr="00E154CB">
        <w:rPr>
          <w:lang w:val="en-US"/>
        </w:rPr>
        <w:t>unauthorised</w:t>
      </w:r>
      <w:proofErr w:type="spellEnd"/>
      <w:r w:rsidRPr="00E154CB">
        <w:rPr>
          <w:lang w:val="en-US"/>
        </w:rPr>
        <w:t xml:space="preserve"> use of the same.</w:t>
      </w:r>
    </w:p>
    <w:p w14:paraId="521C95CB" w14:textId="77777777" w:rsidR="008032B9" w:rsidRPr="00E154CB" w:rsidRDefault="008032B9" w:rsidP="008032B9">
      <w:pPr>
        <w:pStyle w:val="BME-Footerdisclaimer"/>
        <w:jc w:val="both"/>
        <w:rPr>
          <w:lang w:val="en-US"/>
        </w:rPr>
      </w:pPr>
      <w:r w:rsidRPr="00E154CB">
        <w:rPr>
          <w:lang w:val="en-US"/>
        </w:rPr>
        <w:t>This material is property of BME and may not be printed, copied, reproduced, published, passed on, disclosed or distributed in any form without the express prior written consent of BME.</w:t>
      </w:r>
    </w:p>
    <w:p w14:paraId="2DAB7785" w14:textId="77777777" w:rsidR="008032B9" w:rsidRPr="002E751D" w:rsidRDefault="008032B9" w:rsidP="008032B9">
      <w:pPr>
        <w:pStyle w:val="BME-Footerdisclaimer"/>
        <w:jc w:val="both"/>
      </w:pPr>
      <w:r>
        <w:t xml:space="preserve">2023 Bolsas y Mercados Españoles, Sociedad Holding de Mercados y Sistemas Financieros S. A. </w:t>
      </w:r>
      <w:proofErr w:type="spellStart"/>
      <w:r>
        <w:t>All</w:t>
      </w:r>
      <w:proofErr w:type="spellEnd"/>
      <w:r>
        <w:t xml:space="preserve"> </w:t>
      </w:r>
      <w:proofErr w:type="spellStart"/>
      <w:r>
        <w:t>rights</w:t>
      </w:r>
      <w:proofErr w:type="spellEnd"/>
      <w:r>
        <w:t xml:space="preserve"> </w:t>
      </w:r>
      <w:proofErr w:type="spellStart"/>
      <w:r>
        <w:t>reserved</w:t>
      </w:r>
      <w:proofErr w:type="spellEnd"/>
      <w:r>
        <w:t>.</w:t>
      </w: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985"/>
        <w:gridCol w:w="2031"/>
      </w:tblGrid>
      <w:tr w:rsidR="008032B9" w:rsidRPr="000C79B9" w14:paraId="127E8A56" w14:textId="77777777" w:rsidTr="002D4CD9">
        <w:trPr>
          <w:trHeight w:val="591"/>
        </w:trPr>
        <w:tc>
          <w:tcPr>
            <w:tcW w:w="1985" w:type="dxa"/>
          </w:tcPr>
          <w:p w14:paraId="2614FCF0" w14:textId="77777777" w:rsidR="008032B9" w:rsidRPr="00265FDF" w:rsidRDefault="008032B9" w:rsidP="008032B9">
            <w:pPr>
              <w:pStyle w:val="BME-Footeraddress"/>
              <w:jc w:val="both"/>
            </w:pPr>
            <w:r>
              <w:rPr>
                <w:b/>
                <w:bCs/>
              </w:rPr>
              <w:t>B</w:t>
            </w:r>
            <w:r w:rsidRPr="00265FDF">
              <w:rPr>
                <w:b/>
                <w:bCs/>
              </w:rPr>
              <w:t>ME</w:t>
            </w:r>
          </w:p>
          <w:p w14:paraId="0E3851F1" w14:textId="77777777" w:rsidR="008032B9" w:rsidRPr="00FE031F" w:rsidRDefault="008032B9" w:rsidP="008032B9">
            <w:pPr>
              <w:pStyle w:val="BME-Footeraddress"/>
              <w:jc w:val="both"/>
            </w:pPr>
            <w:r w:rsidRPr="00FE031F">
              <w:t>Plaza de la Lealtad,1</w:t>
            </w:r>
          </w:p>
          <w:p w14:paraId="21AC3A5B" w14:textId="77777777" w:rsidR="008032B9" w:rsidRDefault="008032B9" w:rsidP="008032B9">
            <w:pPr>
              <w:pStyle w:val="BME-Footeraddress"/>
              <w:jc w:val="both"/>
            </w:pPr>
            <w:r w:rsidRPr="00FE031F">
              <w:t>Palacio de la Bolsa</w:t>
            </w:r>
          </w:p>
          <w:p w14:paraId="67478A8D" w14:textId="77777777" w:rsidR="008032B9" w:rsidRPr="00037522" w:rsidRDefault="008032B9" w:rsidP="008032B9">
            <w:pPr>
              <w:pStyle w:val="BME-Footeraddress"/>
              <w:jc w:val="both"/>
            </w:pPr>
            <w:r w:rsidRPr="00411F06">
              <w:t>28014 Madrid</w:t>
            </w:r>
            <w:r w:rsidRPr="00136763">
              <w:rPr>
                <w:lang w:val="en-US"/>
              </w:rPr>
              <w:t xml:space="preserve"> </w:t>
            </w:r>
          </w:p>
          <w:p w14:paraId="3E9B26BA" w14:textId="77777777" w:rsidR="008032B9" w:rsidRPr="00FE031F" w:rsidRDefault="008032B9" w:rsidP="008032B9">
            <w:pPr>
              <w:pStyle w:val="BME-Footeraddress"/>
              <w:jc w:val="both"/>
            </w:pPr>
          </w:p>
        </w:tc>
        <w:tc>
          <w:tcPr>
            <w:tcW w:w="2031" w:type="dxa"/>
          </w:tcPr>
          <w:p w14:paraId="61298FCD" w14:textId="77777777" w:rsidR="008032B9" w:rsidRPr="00AF0510" w:rsidRDefault="008032B9" w:rsidP="008032B9">
            <w:pPr>
              <w:pStyle w:val="BME-Footeraddress"/>
              <w:jc w:val="both"/>
              <w:rPr>
                <w:b/>
                <w:bCs/>
                <w:color w:val="001C3F"/>
                <w:sz w:val="18"/>
                <w:szCs w:val="18"/>
              </w:rPr>
            </w:pPr>
            <w:r w:rsidRPr="00FE031F">
              <w:t>www.bolsasymercados.es</w:t>
            </w:r>
          </w:p>
        </w:tc>
      </w:tr>
    </w:tbl>
    <w:p w14:paraId="1B8DB712" w14:textId="77777777" w:rsidR="008032B9" w:rsidRPr="00301CA7" w:rsidRDefault="008032B9" w:rsidP="008032B9">
      <w:pPr>
        <w:tabs>
          <w:tab w:val="left" w:pos="2343"/>
        </w:tabs>
        <w:spacing w:before="0" w:after="0" w:line="276" w:lineRule="auto"/>
        <w:rPr>
          <w:rFonts w:asciiTheme="minorHAnsi" w:hAnsiTheme="minorHAnsi" w:cstheme="minorHAnsi"/>
        </w:rPr>
      </w:pPr>
    </w:p>
    <w:p w14:paraId="25032237" w14:textId="77777777" w:rsidR="00FE031F" w:rsidRDefault="00FE031F" w:rsidP="008032B9">
      <w:pPr>
        <w:tabs>
          <w:tab w:val="left" w:pos="2343"/>
        </w:tabs>
        <w:spacing w:before="0" w:after="0"/>
        <w:rPr>
          <w:rFonts w:asciiTheme="minorHAnsi" w:hAnsiTheme="minorHAnsi" w:cstheme="minorHAnsi"/>
        </w:rPr>
      </w:pPr>
    </w:p>
    <w:p w14:paraId="796E9F77" w14:textId="521ADF4F" w:rsidR="00440C07" w:rsidRPr="00440C07" w:rsidRDefault="00440C07" w:rsidP="00440C07">
      <w:pPr>
        <w:pStyle w:val="BME-Bodycopy"/>
        <w:tabs>
          <w:tab w:val="left" w:pos="860"/>
        </w:tabs>
        <w:rPr>
          <w:lang w:val="es-ES" w:eastAsia="en-US"/>
        </w:rPr>
      </w:pPr>
      <w:r>
        <w:rPr>
          <w:lang w:val="es-ES" w:eastAsia="en-US"/>
        </w:rPr>
        <w:tab/>
      </w:r>
    </w:p>
    <w:sectPr w:rsidR="00440C07" w:rsidRPr="00440C07" w:rsidSect="00440C07">
      <w:pgSz w:w="11906" w:h="16838"/>
      <w:pgMar w:top="1871" w:right="1440" w:bottom="1440" w:left="1440" w:header="624" w:footer="4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91A49E" w14:textId="77777777" w:rsidR="003A79F3" w:rsidRDefault="003A79F3" w:rsidP="006127C6">
      <w:pPr>
        <w:spacing w:after="0"/>
      </w:pPr>
      <w:r>
        <w:rPr>
          <w:lang w:val="es"/>
        </w:rPr>
        <w:separator/>
      </w:r>
    </w:p>
    <w:p w14:paraId="47650BF4" w14:textId="77777777" w:rsidR="003A79F3" w:rsidRDefault="003A79F3"/>
  </w:endnote>
  <w:endnote w:type="continuationSeparator" w:id="0">
    <w:p w14:paraId="2CB99713" w14:textId="77777777" w:rsidR="003A79F3" w:rsidRDefault="003A79F3" w:rsidP="006127C6">
      <w:pPr>
        <w:spacing w:after="0"/>
      </w:pPr>
      <w:r>
        <w:rPr>
          <w:lang w:val="es"/>
        </w:rPr>
        <w:continuationSeparator/>
      </w:r>
    </w:p>
    <w:p w14:paraId="66E5826D" w14:textId="77777777" w:rsidR="003A79F3" w:rsidRDefault="003A79F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Noto Sans">
    <w:altName w:val="Nirmala UI"/>
    <w:panose1 w:val="020B0502040504020204"/>
    <w:charset w:val="00"/>
    <w:family w:val="swiss"/>
    <w:pitch w:val="variable"/>
    <w:sig w:usb0="E00082FF" w:usb1="400078FF" w:usb2="00000021"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Open Sans">
    <w:charset w:val="00"/>
    <w:family w:val="swiss"/>
    <w:pitch w:val="variable"/>
    <w:sig w:usb0="E00002EF" w:usb1="4000205B" w:usb2="00000028" w:usb3="00000000" w:csb0="0000019F" w:csb1="00000000"/>
  </w:font>
  <w:font w:name="Lucida Grande">
    <w:altName w:val="Segoe UI"/>
    <w:charset w:val="00"/>
    <w:family w:val="swiss"/>
    <w:pitch w:val="variable"/>
    <w:sig w:usb0="00000003" w:usb1="00000000" w:usb2="00000000" w:usb3="00000000" w:csb0="00000001" w:csb1="00000000"/>
  </w:font>
  <w:font w:name="PMingLiU">
    <w:altName w:val="新細明體"/>
    <w:panose1 w:val="02010601000101010101"/>
    <w:charset w:val="88"/>
    <w:family w:val="roman"/>
    <w:pitch w:val="variable"/>
    <w:sig w:usb0="A00002FF" w:usb1="28CFFCFA" w:usb2="00000016" w:usb3="00000000" w:csb0="001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Noto Serif">
    <w:panose1 w:val="020B0502040504020204"/>
    <w:charset w:val="00"/>
    <w:family w:val="swiss"/>
    <w:pitch w:val="variable"/>
    <w:sig w:usb0="E00002FF" w:usb1="00000000" w:usb2="00000000" w:usb3="00000000" w:csb0="0000019F" w:csb1="00000000"/>
  </w:font>
  <w:font w:name="Times New Roman (Cuerpo en alfa">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New York">
    <w:panose1 w:val="02040503060506020304"/>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7C874A" w14:textId="77777777" w:rsidR="000C799E" w:rsidRDefault="0051481F">
    <w:pPr>
      <w:pStyle w:val="Piedepgina"/>
    </w:pPr>
    <w:r>
      <w:rPr>
        <w:noProof/>
        <w:lang w:val="es"/>
      </w:rPr>
      <mc:AlternateContent>
        <mc:Choice Requires="wps">
          <w:drawing>
            <wp:anchor distT="0" distB="0" distL="0" distR="0" simplePos="0" relativeHeight="251657728" behindDoc="0" locked="0" layoutInCell="1" allowOverlap="1" wp14:anchorId="6D6344DD" wp14:editId="1455C96D">
              <wp:simplePos x="635" y="635"/>
              <wp:positionH relativeFrom="page">
                <wp:align>left</wp:align>
              </wp:positionH>
              <wp:positionV relativeFrom="page">
                <wp:align>bottom</wp:align>
              </wp:positionV>
              <wp:extent cx="443865" cy="443865"/>
              <wp:effectExtent l="0" t="0" r="1270" b="0"/>
              <wp:wrapNone/>
              <wp:docPr id="29" name="Cuadro de texto 29" descr="Sensibilidad: C2 interna">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29F85FC" w14:textId="77777777" w:rsidR="0051481F" w:rsidRPr="0051481F" w:rsidRDefault="0051481F" w:rsidP="0051481F">
                          <w:pPr>
                            <w:spacing w:after="0"/>
                            <w:rPr>
                              <w:rFonts w:ascii="Calibri" w:eastAsia="Calibri" w:hAnsi="Calibri" w:cs="Calibri"/>
                              <w:noProof/>
                              <w:color w:val="000000"/>
                            </w:rPr>
                          </w:pPr>
                          <w:r w:rsidRPr="0051481F">
                            <w:rPr>
                              <w:noProof/>
                              <w:color w:val="000000"/>
                              <w:lang w:val="es"/>
                            </w:rPr>
                            <w:t>Sensibilidad: C2 interna</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6D6344DD" id="_x0000_t202" coordsize="21600,21600" o:spt="202" path="m,l,21600r21600,l21600,xe">
              <v:stroke joinstyle="miter"/>
              <v:path gradientshapeok="t" o:connecttype="rect"/>
            </v:shapetype>
            <v:shape id="Cuadro de texto 29" o:spid="_x0000_s1031" type="#_x0000_t202" alt="Sensibilidad: C2 interna" style="position:absolute;left:0;text-align:left;margin-left:0;margin-top:0;width:34.95pt;height:34.95pt;z-index:251657728;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" filled="f" stroked="f">
              <v:textbox style="mso-fit-shape-to-text:t" inset="20pt,0,0,15pt">
                <w:txbxContent>
                  <w:p w14:paraId="429F85FC" w14:textId="77777777" w:rsidR="0051481F" w:rsidRPr="0051481F" w:rsidRDefault="0051481F" w:rsidP="0051481F">
                    <w:pPr>
                      <w:spacing w:after="0"/>
                      <w:rPr>
                        <w:rFonts w:ascii="Calibri" w:eastAsia="Calibri" w:hAnsi="Calibri" w:cs="Calibri"/>
                        <w:noProof/>
                        <w:color w:val="000000"/>
                      </w:rPr>
                    </w:pPr>
                    <w:r w:rsidRPr="0051481F">
                      <w:rPr>
                        <w:noProof/>
                        <w:color w:val="000000"/>
                        <w:lang w:val="es"/>
                      </w:rPr>
                      <w:t>Sensibilidad: C2 interna</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CC5C05" w14:textId="591E5CCD" w:rsidR="00E51871" w:rsidRPr="000E1853" w:rsidRDefault="00E51871" w:rsidP="00E51871">
    <w:pPr>
      <w:tabs>
        <w:tab w:val="center" w:pos="4252"/>
        <w:tab w:val="right" w:pos="8504"/>
      </w:tabs>
      <w:jc w:val="left"/>
      <w:rPr>
        <w:rFonts w:asciiTheme="minorHAnsi" w:eastAsia="Times New Roman" w:hAnsiTheme="minorHAnsi" w:cs="Open Sans"/>
        <w:noProof/>
        <w:color w:val="9A9B9C"/>
        <w:lang w:val="en-US" w:eastAsia="es-ES"/>
      </w:rPr>
    </w:pPr>
    <w:r>
      <w:rPr>
        <w:rFonts w:asciiTheme="minorHAnsi" w:eastAsia="Times New Roman" w:hAnsiTheme="minorHAnsi" w:cs="Open Sans"/>
        <w:noProof/>
        <w:color w:val="9A9B9C"/>
        <w:lang w:val="es" w:eastAsia="es-ES"/>
      </w:rPr>
      <mc:AlternateContent>
        <mc:Choice Requires="wps">
          <w:drawing>
            <wp:anchor distT="0" distB="0" distL="114300" distR="114300" simplePos="0" relativeHeight="251665407" behindDoc="0" locked="0" layoutInCell="0" allowOverlap="1" wp14:anchorId="5034D9BF" wp14:editId="62B75EBA">
              <wp:simplePos x="0" y="0"/>
              <wp:positionH relativeFrom="page">
                <wp:posOffset>0</wp:posOffset>
              </wp:positionH>
              <wp:positionV relativeFrom="page">
                <wp:posOffset>10227945</wp:posOffset>
              </wp:positionV>
              <wp:extent cx="7560310" cy="273050"/>
              <wp:effectExtent l="0" t="0" r="0" b="12700"/>
              <wp:wrapNone/>
              <wp:docPr id="41" name="MSIPCM8b084ad0ac07afb5a0e99ea3" descr="{&quot;HashCode&quot;:731531114,&quot;Height&quot;:841.0,&quot;Width&quot;:595.0,&quot;Placement&quot;:&quot;Footer&quot;,&quot;Index&quot;:&quot;Primary&quot;,&quot;Section&quot;:2,&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B311BB3" w14:textId="6CF3CE0A" w:rsidR="00E51871" w:rsidRPr="00E51871" w:rsidRDefault="00E51871" w:rsidP="00E51871">
                          <w:pPr>
                            <w:spacing w:before="0" w:after="0"/>
                            <w:jc w:val="left"/>
                            <w:rPr>
                              <w:rFonts w:ascii="Calibri" w:hAnsi="Calibri" w:cs="Calibri"/>
                              <w:color w:val="000000"/>
                            </w:rPr>
                          </w:pPr>
                          <w:proofErr w:type="spellStart"/>
                          <w:r w:rsidRPr="00E51871">
                            <w:rPr>
                              <w:rFonts w:ascii="Calibri" w:hAnsi="Calibri" w:cs="Calibri"/>
                              <w:color w:val="000000"/>
                            </w:rPr>
                            <w:t>Sensitivity</w:t>
                          </w:r>
                          <w:proofErr w:type="spellEnd"/>
                          <w:r w:rsidRPr="00E51871">
                            <w:rPr>
                              <w:rFonts w:ascii="Calibri" w:hAnsi="Calibri" w:cs="Calibri"/>
                              <w:color w:val="000000"/>
                            </w:rPr>
                            <w:t xml:space="preserve">: C1 </w:t>
                          </w:r>
                          <w:proofErr w:type="spellStart"/>
                          <w:r w:rsidRPr="00E51871">
                            <w:rPr>
                              <w:rFonts w:ascii="Calibri" w:hAnsi="Calibri" w:cs="Calibri"/>
                              <w:color w:val="000000"/>
                            </w:rPr>
                            <w:t>Public</w:t>
                          </w:r>
                          <w:proofErr w:type="spellEnd"/>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5034D9BF" id="_x0000_t202" coordsize="21600,21600" o:spt="202" path="m,l,21600r21600,l21600,xe">
              <v:stroke joinstyle="miter"/>
              <v:path gradientshapeok="t" o:connecttype="rect"/>
            </v:shapetype>
            <v:shape id="MSIPCM8b084ad0ac07afb5a0e99ea3" o:spid="_x0000_s1032" type="#_x0000_t202" alt="{&quot;HashCode&quot;:731531114,&quot;Height&quot;:841.0,&quot;Width&quot;:595.0,&quot;Placement&quot;:&quot;Footer&quot;,&quot;Index&quot;:&quot;Primary&quot;,&quot;Section&quot;:2,&quot;Top&quot;:0.0,&quot;Left&quot;:0.0}" style="position:absolute;margin-left:0;margin-top:805.35pt;width:595.3pt;height:21.5pt;z-index:251665407;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" o:allowincell="f" filled="f" stroked="f" strokeweight=".5pt">
              <v:textbox inset="20pt,0,,0">
                <w:txbxContent>
                  <w:p w14:paraId="4B311BB3" w14:textId="6CF3CE0A" w:rsidR="00E51871" w:rsidRPr="00E51871" w:rsidRDefault="00E51871" w:rsidP="00E51871">
                    <w:pPr>
                      <w:spacing w:before="0" w:after="0"/>
                      <w:jc w:val="left"/>
                      <w:rPr>
                        <w:rFonts w:ascii="Calibri" w:hAnsi="Calibri" w:cs="Calibri"/>
                        <w:color w:val="000000"/>
                      </w:rPr>
                    </w:pPr>
                    <w:r w:rsidRPr="00E51871">
                      <w:rPr>
                        <w:rFonts w:ascii="Calibri" w:hAnsi="Calibri" w:cs="Calibri"/>
                        <w:color w:val="000000"/>
                      </w:rPr>
                      <w:t>Sensitivity: C1 Public</w:t>
                    </w:r>
                  </w:p>
                </w:txbxContent>
              </v:textbox>
              <w10:wrap anchorx="page" anchory="page"/>
            </v:shape>
          </w:pict>
        </mc:Fallback>
      </mc:AlternateContent>
    </w:r>
    <w:r w:rsidRPr="000E1853">
      <w:rPr>
        <w:rFonts w:asciiTheme="minorHAnsi" w:eastAsia="Times New Roman" w:hAnsiTheme="minorHAnsi" w:cs="Open Sans"/>
        <w:noProof/>
        <w:color w:val="9A9B9C"/>
        <w:lang w:val="es" w:eastAsia="es-ES"/>
      </w:rPr>
      <w:fldChar w:fldCharType="begin"/>
    </w:r>
    <w:r w:rsidRPr="000E1853">
      <w:rPr>
        <w:rFonts w:asciiTheme="minorHAnsi" w:eastAsia="Times New Roman" w:hAnsiTheme="minorHAnsi" w:cs="Open Sans"/>
        <w:noProof/>
        <w:color w:val="9A9B9C"/>
        <w:lang w:val="es" w:eastAsia="es-ES"/>
      </w:rPr>
      <w:instrText xml:space="preserve"> STYLEREF  "BME - Document Title"  \* MERGEFORMAT </w:instrText>
    </w:r>
    <w:r w:rsidRPr="000E1853">
      <w:rPr>
        <w:rFonts w:asciiTheme="minorHAnsi" w:eastAsia="Times New Roman" w:hAnsiTheme="minorHAnsi" w:cs="Open Sans"/>
        <w:noProof/>
        <w:color w:val="9A9B9C"/>
        <w:lang w:val="es" w:eastAsia="es-ES"/>
      </w:rPr>
      <w:fldChar w:fldCharType="separate"/>
    </w:r>
    <w:r w:rsidR="00E55745" w:rsidRPr="00E55745">
      <w:rPr>
        <w:rFonts w:asciiTheme="minorHAnsi" w:eastAsia="Times New Roman" w:hAnsiTheme="minorHAnsi" w:cs="Open Sans"/>
        <w:b/>
        <w:bCs/>
        <w:noProof/>
        <w:color w:val="9A9B9C"/>
        <w:lang w:eastAsia="es-ES"/>
      </w:rPr>
      <w:t>Instruction I-EX-DF-11/2025</w:t>
    </w:r>
    <w:r w:rsidRPr="000E1853">
      <w:rPr>
        <w:rFonts w:asciiTheme="minorHAnsi" w:eastAsia="Times New Roman" w:hAnsiTheme="minorHAnsi" w:cs="Open Sans"/>
        <w:noProof/>
        <w:color w:val="9A9B9C"/>
        <w:lang w:val="es" w:eastAsia="es-ES"/>
      </w:rPr>
      <w:fldChar w:fldCharType="end"/>
    </w:r>
  </w:p>
  <w:p w14:paraId="5CF2E13D" w14:textId="7B912FBE" w:rsidR="00E51871" w:rsidRPr="000E1853" w:rsidRDefault="00E51871" w:rsidP="00E51871">
    <w:pPr>
      <w:tabs>
        <w:tab w:val="center" w:pos="4252"/>
        <w:tab w:val="right" w:pos="8504"/>
      </w:tabs>
      <w:jc w:val="left"/>
      <w:rPr>
        <w:rFonts w:asciiTheme="minorHAnsi" w:eastAsia="Times New Roman" w:hAnsiTheme="minorHAnsi" w:cs="Open Sans"/>
        <w:noProof/>
        <w:color w:val="9A9B9C"/>
        <w:sz w:val="18"/>
        <w:szCs w:val="18"/>
        <w:lang w:eastAsia="es-ES"/>
      </w:rPr>
    </w:pPr>
    <w:r w:rsidRPr="000E1853">
      <w:rPr>
        <w:rFonts w:asciiTheme="minorHAnsi" w:eastAsia="Times New Roman" w:hAnsiTheme="minorHAnsi" w:cs="Open Sans"/>
        <w:noProof/>
        <w:color w:val="9A9B9C"/>
        <w:sz w:val="18"/>
        <w:szCs w:val="18"/>
        <w:lang w:val="es" w:eastAsia="es-ES"/>
      </w:rPr>
      <w:fldChar w:fldCharType="begin"/>
    </w:r>
    <w:r w:rsidRPr="000E1853">
      <w:rPr>
        <w:rFonts w:asciiTheme="minorHAnsi" w:eastAsia="Times New Roman" w:hAnsiTheme="minorHAnsi" w:cs="Open Sans"/>
        <w:noProof/>
        <w:color w:val="9A9B9C"/>
        <w:sz w:val="18"/>
        <w:szCs w:val="18"/>
        <w:lang w:val="es" w:eastAsia="es-ES"/>
      </w:rPr>
      <w:instrText xml:space="preserve"> STYLEREF  "BME - Business Unit"  \* MERGEFORMAT </w:instrText>
    </w:r>
    <w:r w:rsidR="00E55745">
      <w:rPr>
        <w:rFonts w:asciiTheme="minorHAnsi" w:eastAsia="Times New Roman" w:hAnsiTheme="minorHAnsi" w:cs="Open Sans"/>
        <w:noProof/>
        <w:color w:val="9A9B9C"/>
        <w:sz w:val="18"/>
        <w:szCs w:val="18"/>
        <w:lang w:val="es" w:eastAsia="es-ES"/>
      </w:rPr>
      <w:fldChar w:fldCharType="separate"/>
    </w:r>
    <w:r w:rsidR="00E55745">
      <w:rPr>
        <w:rFonts w:asciiTheme="minorHAnsi" w:eastAsia="Times New Roman" w:hAnsiTheme="minorHAnsi" w:cs="Open Sans"/>
        <w:noProof/>
        <w:color w:val="9A9B9C"/>
        <w:sz w:val="18"/>
        <w:szCs w:val="18"/>
        <w:lang w:val="es" w:eastAsia="es-ES"/>
      </w:rPr>
      <w:t>MEFF</w:t>
    </w:r>
    <w:r w:rsidRPr="000E1853">
      <w:rPr>
        <w:rFonts w:asciiTheme="minorHAnsi" w:eastAsia="Times New Roman" w:hAnsiTheme="minorHAnsi" w:cs="Open Sans"/>
        <w:noProof/>
        <w:color w:val="9A9B9C"/>
        <w:sz w:val="18"/>
        <w:szCs w:val="18"/>
        <w:lang w:val="es" w:eastAsia="es-ES"/>
      </w:rPr>
      <w:fldChar w:fldCharType="end"/>
    </w:r>
  </w:p>
  <w:p w14:paraId="6CB7CE8E" w14:textId="77777777" w:rsidR="00E51871" w:rsidRDefault="00E51871" w:rsidP="00E51871">
    <w:pPr>
      <w:tabs>
        <w:tab w:val="center" w:pos="4252"/>
        <w:tab w:val="center" w:pos="4680"/>
        <w:tab w:val="right" w:pos="8504"/>
        <w:tab w:val="right" w:pos="9360"/>
      </w:tabs>
      <w:jc w:val="left"/>
      <w:rPr>
        <w:rFonts w:asciiTheme="minorHAnsi" w:eastAsia="Times New Roman" w:hAnsiTheme="minorHAnsi" w:cs="Noto Sans"/>
        <w:noProof/>
        <w:color w:val="9A9B9C"/>
        <w:sz w:val="14"/>
        <w:szCs w:val="14"/>
        <w:lang w:eastAsia="es-ES"/>
      </w:rPr>
    </w:pPr>
    <w:r w:rsidRPr="000E1853">
      <w:rPr>
        <w:rFonts w:asciiTheme="minorHAnsi" w:eastAsia="Times New Roman" w:hAnsiTheme="minorHAnsi" w:cs="Noto Sans"/>
        <w:noProof/>
        <w:color w:val="9A9B9C"/>
        <w:sz w:val="14"/>
        <w:szCs w:val="14"/>
        <w:lang w:eastAsia="es-ES"/>
      </w:rPr>
      <w:t>MEFF Sociedad Rectora del Mercado de Productos Derivados, S.A.U., con domicilio social en Madrid, Plaza de la Lealtad 1, CIF A-86595568, e inscrita en el Registro Mercantil de Madrid en el Tomo 30.460, Folio 151, Sección 8, Hoja M-548163.</w:t>
    </w:r>
  </w:p>
  <w:p w14:paraId="627BFEEB" w14:textId="77777777" w:rsidR="00E51871" w:rsidRPr="00F0175F" w:rsidRDefault="00E51871" w:rsidP="00E51871">
    <w:pPr>
      <w:tabs>
        <w:tab w:val="center" w:pos="4252"/>
        <w:tab w:val="center" w:pos="4680"/>
        <w:tab w:val="right" w:pos="8504"/>
        <w:tab w:val="right" w:pos="9360"/>
      </w:tabs>
      <w:jc w:val="right"/>
      <w:rPr>
        <w:rFonts w:asciiTheme="minorHAnsi" w:eastAsia="Times New Roman" w:hAnsiTheme="minorHAnsi" w:cs="Noto Sans"/>
        <w:b/>
        <w:bCs/>
        <w:noProof/>
        <w:color w:val="9A9B9C"/>
        <w:sz w:val="18"/>
        <w:szCs w:val="18"/>
        <w:lang w:eastAsia="es-ES"/>
      </w:rPr>
    </w:pPr>
    <w:r w:rsidRPr="00F0175F">
      <w:rPr>
        <w:rFonts w:asciiTheme="minorHAnsi" w:eastAsia="Times New Roman" w:hAnsiTheme="minorHAnsi" w:cs="Noto Sans"/>
        <w:b/>
        <w:bCs/>
        <w:noProof/>
        <w:color w:val="9A9B9C"/>
        <w:sz w:val="18"/>
        <w:szCs w:val="18"/>
        <w:lang w:eastAsia="es-ES"/>
      </w:rPr>
      <w:fldChar w:fldCharType="begin"/>
    </w:r>
    <w:r w:rsidRPr="00F0175F">
      <w:rPr>
        <w:rFonts w:asciiTheme="minorHAnsi" w:eastAsia="Times New Roman" w:hAnsiTheme="minorHAnsi" w:cs="Noto Sans"/>
        <w:b/>
        <w:bCs/>
        <w:noProof/>
        <w:color w:val="9A9B9C"/>
        <w:sz w:val="18"/>
        <w:szCs w:val="18"/>
        <w:lang w:eastAsia="es-ES"/>
      </w:rPr>
      <w:instrText>PAGE   \* MERGEFORMAT</w:instrText>
    </w:r>
    <w:r w:rsidRPr="00F0175F">
      <w:rPr>
        <w:rFonts w:asciiTheme="minorHAnsi" w:eastAsia="Times New Roman" w:hAnsiTheme="minorHAnsi" w:cs="Noto Sans"/>
        <w:b/>
        <w:bCs/>
        <w:noProof/>
        <w:color w:val="9A9B9C"/>
        <w:sz w:val="18"/>
        <w:szCs w:val="18"/>
        <w:lang w:eastAsia="es-ES"/>
      </w:rPr>
      <w:fldChar w:fldCharType="separate"/>
    </w:r>
    <w:r>
      <w:rPr>
        <w:rFonts w:asciiTheme="minorHAnsi" w:eastAsia="Times New Roman" w:hAnsiTheme="minorHAnsi" w:cs="Noto Sans"/>
        <w:b/>
        <w:bCs/>
        <w:noProof/>
        <w:color w:val="9A9B9C"/>
        <w:sz w:val="18"/>
        <w:szCs w:val="18"/>
        <w:lang w:eastAsia="es-ES"/>
      </w:rPr>
      <w:t>2</w:t>
    </w:r>
    <w:r w:rsidRPr="00F0175F">
      <w:rPr>
        <w:rFonts w:asciiTheme="minorHAnsi" w:eastAsia="Times New Roman" w:hAnsiTheme="minorHAnsi" w:cs="Noto Sans"/>
        <w:b/>
        <w:bCs/>
        <w:noProof/>
        <w:color w:val="9A9B9C"/>
        <w:sz w:val="18"/>
        <w:szCs w:val="18"/>
        <w:lang w:eastAsia="es-ES"/>
      </w:rPr>
      <w:fldChar w:fldCharType="end"/>
    </w:r>
  </w:p>
  <w:p w14:paraId="2B38767E" w14:textId="4B9158E3" w:rsidR="00F0175F" w:rsidRPr="00F0175F" w:rsidRDefault="00F0175F" w:rsidP="00F0175F">
    <w:pPr>
      <w:tabs>
        <w:tab w:val="center" w:pos="4252"/>
        <w:tab w:val="center" w:pos="4680"/>
        <w:tab w:val="right" w:pos="8504"/>
        <w:tab w:val="right" w:pos="9360"/>
      </w:tabs>
      <w:jc w:val="right"/>
      <w:rPr>
        <w:rFonts w:asciiTheme="minorHAnsi" w:eastAsia="Times New Roman" w:hAnsiTheme="minorHAnsi" w:cs="Noto Sans"/>
        <w:b/>
        <w:bCs/>
        <w:noProof/>
        <w:color w:val="9A9B9C"/>
        <w:sz w:val="18"/>
        <w:szCs w:val="18"/>
        <w:lang w:eastAsia="es-E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637D09" w14:textId="77777777" w:rsidR="003A79F3" w:rsidRDefault="003A79F3" w:rsidP="006127C6">
      <w:pPr>
        <w:spacing w:after="0"/>
      </w:pPr>
      <w:r>
        <w:rPr>
          <w:lang w:val="es"/>
        </w:rPr>
        <w:separator/>
      </w:r>
    </w:p>
  </w:footnote>
  <w:footnote w:type="continuationSeparator" w:id="0">
    <w:p w14:paraId="73C7291E" w14:textId="77777777" w:rsidR="003A79F3" w:rsidRDefault="003A79F3" w:rsidP="006127C6">
      <w:pPr>
        <w:spacing w:after="0"/>
      </w:pPr>
      <w:r>
        <w:rPr>
          <w:lang w:val="es"/>
        </w:rPr>
        <w:continuationSeparator/>
      </w:r>
    </w:p>
    <w:p w14:paraId="3A814D2C" w14:textId="77777777" w:rsidR="003A79F3" w:rsidRDefault="003A79F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397648" w14:textId="2BFAD0FB" w:rsidR="00EF2E81" w:rsidRDefault="00EF2E81">
    <w:pPr>
      <w:pStyle w:val="Encabezado"/>
    </w:pPr>
    <w:r>
      <w:rPr>
        <w:noProof/>
        <w:lang w:val="es"/>
      </w:rPr>
      <w:drawing>
        <wp:anchor distT="0" distB="0" distL="114300" distR="114300" simplePos="0" relativeHeight="251667455" behindDoc="1" locked="0" layoutInCell="1" allowOverlap="1" wp14:anchorId="502FF304" wp14:editId="022B8736">
          <wp:simplePos x="0" y="0"/>
          <wp:positionH relativeFrom="page">
            <wp:posOffset>3337</wp:posOffset>
          </wp:positionH>
          <wp:positionV relativeFrom="paragraph">
            <wp:posOffset>-369751</wp:posOffset>
          </wp:positionV>
          <wp:extent cx="7559675" cy="900752"/>
          <wp:effectExtent l="0" t="0" r="3175" b="0"/>
          <wp:wrapNone/>
          <wp:docPr id="600950284" name="Imagen 600950284" descr="Mensaje de texto&#10;&#10;Descripción generada automáticamente con poca confianz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descr="Text&#10;&#10;Description automatically generated with low confidence"/>
                  <pic:cNvPicPr/>
                </pic:nvPicPr>
                <pic:blipFill rotWithShape="1">
                  <a:blip r:embed="rId1"/>
                  <a:srcRect b="91576"/>
                  <a:stretch/>
                </pic:blipFill>
                <pic:spPr bwMode="auto">
                  <a:xfrm>
                    <a:off x="0" y="0"/>
                    <a:ext cx="7559675" cy="900752"/>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10C0A8" w14:textId="54AA8195" w:rsidR="00AF0510" w:rsidRDefault="00330A47" w:rsidP="00F75C01">
    <w:pPr>
      <w:adjustRightInd w:val="0"/>
      <w:snapToGrid w:val="0"/>
      <w:spacing w:before="0"/>
    </w:pPr>
    <w:r>
      <w:rPr>
        <w:noProof/>
        <w:lang w:val="es"/>
      </w:rPr>
      <w:drawing>
        <wp:anchor distT="0" distB="0" distL="114300" distR="114300" simplePos="0" relativeHeight="251663872" behindDoc="1" locked="0" layoutInCell="1" allowOverlap="1" wp14:anchorId="2C3A050D" wp14:editId="0D4A4424">
          <wp:simplePos x="0" y="0"/>
          <wp:positionH relativeFrom="page">
            <wp:align>left</wp:align>
          </wp:positionH>
          <wp:positionV relativeFrom="paragraph">
            <wp:posOffset>-394335</wp:posOffset>
          </wp:positionV>
          <wp:extent cx="7559675" cy="900752"/>
          <wp:effectExtent l="0" t="0" r="3175" b="0"/>
          <wp:wrapNone/>
          <wp:docPr id="1760129857" name="Imagen 1760129857" descr="Mensaje de texto&#10;&#10;Descripción generada automáticamente con poca confianz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descr="Text&#10;&#10;Description automatically generated with low confidence"/>
                  <pic:cNvPicPr/>
                </pic:nvPicPr>
                <pic:blipFill rotWithShape="1">
                  <a:blip r:embed="rId1"/>
                  <a:srcRect b="91576"/>
                  <a:stretch/>
                </pic:blipFill>
                <pic:spPr bwMode="auto">
                  <a:xfrm>
                    <a:off x="0" y="0"/>
                    <a:ext cx="7559675" cy="900752"/>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043D52"/>
    <w:multiLevelType w:val="hybridMultilevel"/>
    <w:tmpl w:val="20FA623C"/>
    <w:lvl w:ilvl="0" w:tplc="AF1C6CCA">
      <w:start w:val="1"/>
      <w:numFmt w:val="decimal"/>
      <w:pStyle w:val="BME-List-Numberedlevel1"/>
      <w:lvlText w:val="%1."/>
      <w:lvlJc w:val="left"/>
      <w:pPr>
        <w:ind w:left="587" w:hanging="360"/>
      </w:pPr>
      <w:rPr>
        <w:rFonts w:hint="default"/>
        <w:b/>
        <w:i w:val="0"/>
        <w:caps w:val="0"/>
        <w:strike w:val="0"/>
        <w:dstrike w:val="0"/>
        <w:vanish w:val="0"/>
        <w:color w:val="88C1E4" w:themeColor="accent2"/>
        <w:sz w:val="21"/>
        <w:vertAlign w:val="baseline"/>
      </w:rPr>
    </w:lvl>
    <w:lvl w:ilvl="1" w:tplc="0C0A0019" w:tentative="1">
      <w:start w:val="1"/>
      <w:numFmt w:val="lowerLetter"/>
      <w:lvlText w:val="%2."/>
      <w:lvlJc w:val="left"/>
      <w:pPr>
        <w:ind w:left="2225" w:hanging="360"/>
      </w:pPr>
    </w:lvl>
    <w:lvl w:ilvl="2" w:tplc="0C0A001B" w:tentative="1">
      <w:start w:val="1"/>
      <w:numFmt w:val="lowerRoman"/>
      <w:lvlText w:val="%3."/>
      <w:lvlJc w:val="right"/>
      <w:pPr>
        <w:ind w:left="2945" w:hanging="180"/>
      </w:pPr>
    </w:lvl>
    <w:lvl w:ilvl="3" w:tplc="0C0A000F" w:tentative="1">
      <w:start w:val="1"/>
      <w:numFmt w:val="decimal"/>
      <w:lvlText w:val="%4."/>
      <w:lvlJc w:val="left"/>
      <w:pPr>
        <w:ind w:left="3665" w:hanging="360"/>
      </w:pPr>
    </w:lvl>
    <w:lvl w:ilvl="4" w:tplc="0C0A0019" w:tentative="1">
      <w:start w:val="1"/>
      <w:numFmt w:val="lowerLetter"/>
      <w:lvlText w:val="%5."/>
      <w:lvlJc w:val="left"/>
      <w:pPr>
        <w:ind w:left="4385" w:hanging="360"/>
      </w:pPr>
    </w:lvl>
    <w:lvl w:ilvl="5" w:tplc="0C0A001B" w:tentative="1">
      <w:start w:val="1"/>
      <w:numFmt w:val="lowerRoman"/>
      <w:lvlText w:val="%6."/>
      <w:lvlJc w:val="right"/>
      <w:pPr>
        <w:ind w:left="5105" w:hanging="180"/>
      </w:pPr>
    </w:lvl>
    <w:lvl w:ilvl="6" w:tplc="0C0A000F" w:tentative="1">
      <w:start w:val="1"/>
      <w:numFmt w:val="decimal"/>
      <w:lvlText w:val="%7."/>
      <w:lvlJc w:val="left"/>
      <w:pPr>
        <w:ind w:left="5825" w:hanging="360"/>
      </w:pPr>
    </w:lvl>
    <w:lvl w:ilvl="7" w:tplc="0C0A0019" w:tentative="1">
      <w:start w:val="1"/>
      <w:numFmt w:val="lowerLetter"/>
      <w:lvlText w:val="%8."/>
      <w:lvlJc w:val="left"/>
      <w:pPr>
        <w:ind w:left="6545" w:hanging="360"/>
      </w:pPr>
    </w:lvl>
    <w:lvl w:ilvl="8" w:tplc="0C0A001B" w:tentative="1">
      <w:start w:val="1"/>
      <w:numFmt w:val="lowerRoman"/>
      <w:lvlText w:val="%9."/>
      <w:lvlJc w:val="right"/>
      <w:pPr>
        <w:ind w:left="7265" w:hanging="180"/>
      </w:pPr>
    </w:lvl>
  </w:abstractNum>
  <w:abstractNum w:abstractNumId="1" w15:restartNumberingAfterBreak="0">
    <w:nsid w:val="1BF668F3"/>
    <w:multiLevelType w:val="hybridMultilevel"/>
    <w:tmpl w:val="6D04D59A"/>
    <w:lvl w:ilvl="0" w:tplc="1FC07BD4">
      <w:start w:val="1"/>
      <w:numFmt w:val="decimal"/>
      <w:pStyle w:val="BME-List-Numberedlevel3"/>
      <w:lvlText w:val="%1.1.1."/>
      <w:lvlJc w:val="left"/>
      <w:pPr>
        <w:ind w:left="1494" w:hanging="360"/>
      </w:pPr>
      <w:rPr>
        <w:rFonts w:hint="default"/>
        <w:b w:val="0"/>
        <w:i w:val="0"/>
        <w:caps w:val="0"/>
        <w:strike w:val="0"/>
        <w:dstrike w:val="0"/>
        <w:vanish w:val="0"/>
        <w:color w:val="88C1E4" w:themeColor="accent2"/>
        <w:sz w:val="21"/>
        <w:vertAlign w:val="baseline"/>
      </w:rPr>
    </w:lvl>
    <w:lvl w:ilvl="1" w:tplc="0C0A0019" w:tentative="1">
      <w:start w:val="1"/>
      <w:numFmt w:val="lowerLetter"/>
      <w:lvlText w:val="%2."/>
      <w:lvlJc w:val="left"/>
      <w:pPr>
        <w:ind w:left="2574" w:hanging="360"/>
      </w:pPr>
    </w:lvl>
    <w:lvl w:ilvl="2" w:tplc="0C0A001B" w:tentative="1">
      <w:start w:val="1"/>
      <w:numFmt w:val="lowerRoman"/>
      <w:lvlText w:val="%3."/>
      <w:lvlJc w:val="right"/>
      <w:pPr>
        <w:ind w:left="3294" w:hanging="180"/>
      </w:pPr>
    </w:lvl>
    <w:lvl w:ilvl="3" w:tplc="0C0A000F" w:tentative="1">
      <w:start w:val="1"/>
      <w:numFmt w:val="decimal"/>
      <w:lvlText w:val="%4."/>
      <w:lvlJc w:val="left"/>
      <w:pPr>
        <w:ind w:left="4014" w:hanging="360"/>
      </w:pPr>
    </w:lvl>
    <w:lvl w:ilvl="4" w:tplc="0C0A0019" w:tentative="1">
      <w:start w:val="1"/>
      <w:numFmt w:val="lowerLetter"/>
      <w:lvlText w:val="%5."/>
      <w:lvlJc w:val="left"/>
      <w:pPr>
        <w:ind w:left="4734" w:hanging="360"/>
      </w:pPr>
    </w:lvl>
    <w:lvl w:ilvl="5" w:tplc="0C0A001B" w:tentative="1">
      <w:start w:val="1"/>
      <w:numFmt w:val="lowerRoman"/>
      <w:lvlText w:val="%6."/>
      <w:lvlJc w:val="right"/>
      <w:pPr>
        <w:ind w:left="5454" w:hanging="180"/>
      </w:pPr>
    </w:lvl>
    <w:lvl w:ilvl="6" w:tplc="0C0A000F" w:tentative="1">
      <w:start w:val="1"/>
      <w:numFmt w:val="decimal"/>
      <w:lvlText w:val="%7."/>
      <w:lvlJc w:val="left"/>
      <w:pPr>
        <w:ind w:left="6174" w:hanging="360"/>
      </w:pPr>
    </w:lvl>
    <w:lvl w:ilvl="7" w:tplc="0C0A0019" w:tentative="1">
      <w:start w:val="1"/>
      <w:numFmt w:val="lowerLetter"/>
      <w:lvlText w:val="%8."/>
      <w:lvlJc w:val="left"/>
      <w:pPr>
        <w:ind w:left="6894" w:hanging="360"/>
      </w:pPr>
    </w:lvl>
    <w:lvl w:ilvl="8" w:tplc="0C0A001B" w:tentative="1">
      <w:start w:val="1"/>
      <w:numFmt w:val="lowerRoman"/>
      <w:lvlText w:val="%9."/>
      <w:lvlJc w:val="right"/>
      <w:pPr>
        <w:ind w:left="7614" w:hanging="180"/>
      </w:pPr>
    </w:lvl>
  </w:abstractNum>
  <w:abstractNum w:abstractNumId="2" w15:restartNumberingAfterBreak="0">
    <w:nsid w:val="271E5CA7"/>
    <w:multiLevelType w:val="hybridMultilevel"/>
    <w:tmpl w:val="CE0E8742"/>
    <w:lvl w:ilvl="0" w:tplc="DFD6BA54">
      <w:start w:val="1"/>
      <w:numFmt w:val="bullet"/>
      <w:pStyle w:val="BME-List-bulletlevel1"/>
      <w:lvlText w:val="−"/>
      <w:lvlJc w:val="left"/>
      <w:pPr>
        <w:ind w:left="587" w:hanging="360"/>
      </w:pPr>
      <w:rPr>
        <w:rFonts w:ascii="Noto Sans" w:hAnsi="Noto Sans" w:hint="default"/>
        <w:b/>
        <w:i w:val="0"/>
        <w:caps/>
        <w:strike w:val="0"/>
        <w:dstrike w:val="0"/>
        <w:vanish w:val="0"/>
        <w:color w:val="88C1E4" w:themeColor="accent2"/>
        <w:sz w:val="24"/>
        <w:vertAlign w:val="baseline"/>
      </w:rPr>
    </w:lvl>
    <w:lvl w:ilvl="1" w:tplc="0C0A0003">
      <w:start w:val="1"/>
      <w:numFmt w:val="bullet"/>
      <w:lvlText w:val="o"/>
      <w:lvlJc w:val="left"/>
      <w:pPr>
        <w:ind w:left="1865" w:hanging="360"/>
      </w:pPr>
      <w:rPr>
        <w:rFonts w:ascii="Courier New" w:hAnsi="Courier New" w:cs="Courier New" w:hint="default"/>
      </w:rPr>
    </w:lvl>
    <w:lvl w:ilvl="2" w:tplc="0C0A0005" w:tentative="1">
      <w:start w:val="1"/>
      <w:numFmt w:val="bullet"/>
      <w:lvlText w:val=""/>
      <w:lvlJc w:val="left"/>
      <w:pPr>
        <w:ind w:left="2585" w:hanging="360"/>
      </w:pPr>
      <w:rPr>
        <w:rFonts w:ascii="Wingdings" w:hAnsi="Wingdings" w:hint="default"/>
      </w:rPr>
    </w:lvl>
    <w:lvl w:ilvl="3" w:tplc="0C0A0001" w:tentative="1">
      <w:start w:val="1"/>
      <w:numFmt w:val="bullet"/>
      <w:lvlText w:val=""/>
      <w:lvlJc w:val="left"/>
      <w:pPr>
        <w:ind w:left="3305" w:hanging="360"/>
      </w:pPr>
      <w:rPr>
        <w:rFonts w:ascii="Symbol" w:hAnsi="Symbol" w:hint="default"/>
      </w:rPr>
    </w:lvl>
    <w:lvl w:ilvl="4" w:tplc="0C0A0003" w:tentative="1">
      <w:start w:val="1"/>
      <w:numFmt w:val="bullet"/>
      <w:lvlText w:val="o"/>
      <w:lvlJc w:val="left"/>
      <w:pPr>
        <w:ind w:left="4025" w:hanging="360"/>
      </w:pPr>
      <w:rPr>
        <w:rFonts w:ascii="Courier New" w:hAnsi="Courier New" w:cs="Courier New" w:hint="default"/>
      </w:rPr>
    </w:lvl>
    <w:lvl w:ilvl="5" w:tplc="0C0A0005" w:tentative="1">
      <w:start w:val="1"/>
      <w:numFmt w:val="bullet"/>
      <w:lvlText w:val=""/>
      <w:lvlJc w:val="left"/>
      <w:pPr>
        <w:ind w:left="4745" w:hanging="360"/>
      </w:pPr>
      <w:rPr>
        <w:rFonts w:ascii="Wingdings" w:hAnsi="Wingdings" w:hint="default"/>
      </w:rPr>
    </w:lvl>
    <w:lvl w:ilvl="6" w:tplc="0C0A0001" w:tentative="1">
      <w:start w:val="1"/>
      <w:numFmt w:val="bullet"/>
      <w:lvlText w:val=""/>
      <w:lvlJc w:val="left"/>
      <w:pPr>
        <w:ind w:left="5465" w:hanging="360"/>
      </w:pPr>
      <w:rPr>
        <w:rFonts w:ascii="Symbol" w:hAnsi="Symbol" w:hint="default"/>
      </w:rPr>
    </w:lvl>
    <w:lvl w:ilvl="7" w:tplc="0C0A0003" w:tentative="1">
      <w:start w:val="1"/>
      <w:numFmt w:val="bullet"/>
      <w:lvlText w:val="o"/>
      <w:lvlJc w:val="left"/>
      <w:pPr>
        <w:ind w:left="6185" w:hanging="360"/>
      </w:pPr>
      <w:rPr>
        <w:rFonts w:ascii="Courier New" w:hAnsi="Courier New" w:cs="Courier New" w:hint="default"/>
      </w:rPr>
    </w:lvl>
    <w:lvl w:ilvl="8" w:tplc="0C0A0005" w:tentative="1">
      <w:start w:val="1"/>
      <w:numFmt w:val="bullet"/>
      <w:lvlText w:val=""/>
      <w:lvlJc w:val="left"/>
      <w:pPr>
        <w:ind w:left="6905" w:hanging="360"/>
      </w:pPr>
      <w:rPr>
        <w:rFonts w:ascii="Wingdings" w:hAnsi="Wingdings" w:hint="default"/>
      </w:rPr>
    </w:lvl>
  </w:abstractNum>
  <w:abstractNum w:abstractNumId="3" w15:restartNumberingAfterBreak="0">
    <w:nsid w:val="38B2568A"/>
    <w:multiLevelType w:val="hybridMultilevel"/>
    <w:tmpl w:val="60FC07FE"/>
    <w:lvl w:ilvl="0" w:tplc="DEC85DE4">
      <w:start w:val="2"/>
      <w:numFmt w:val="decimal"/>
      <w:pStyle w:val="BME-List-Numberedlevel2"/>
      <w:lvlText w:val="%1.1."/>
      <w:lvlJc w:val="left"/>
      <w:pPr>
        <w:ind w:left="1069" w:hanging="360"/>
      </w:pPr>
      <w:rPr>
        <w:rFonts w:hint="default"/>
        <w:b w:val="0"/>
        <w:i w:val="0"/>
        <w:caps w:val="0"/>
        <w:strike w:val="0"/>
        <w:dstrike w:val="0"/>
        <w:vanish w:val="0"/>
        <w:color w:val="88C1E4" w:themeColor="accent2"/>
        <w:sz w:val="21"/>
        <w:vertAlign w:val="baseline"/>
      </w:rPr>
    </w:lvl>
    <w:lvl w:ilvl="1" w:tplc="0C0A0019" w:tentative="1">
      <w:start w:val="1"/>
      <w:numFmt w:val="lowerLetter"/>
      <w:lvlText w:val="%2."/>
      <w:lvlJc w:val="left"/>
      <w:pPr>
        <w:ind w:left="1667" w:hanging="360"/>
      </w:pPr>
    </w:lvl>
    <w:lvl w:ilvl="2" w:tplc="0C0A001B" w:tentative="1">
      <w:start w:val="1"/>
      <w:numFmt w:val="lowerRoman"/>
      <w:lvlText w:val="%3."/>
      <w:lvlJc w:val="right"/>
      <w:pPr>
        <w:ind w:left="2387" w:hanging="180"/>
      </w:pPr>
    </w:lvl>
    <w:lvl w:ilvl="3" w:tplc="0C0A000F" w:tentative="1">
      <w:start w:val="1"/>
      <w:numFmt w:val="decimal"/>
      <w:lvlText w:val="%4."/>
      <w:lvlJc w:val="left"/>
      <w:pPr>
        <w:ind w:left="3107" w:hanging="360"/>
      </w:pPr>
    </w:lvl>
    <w:lvl w:ilvl="4" w:tplc="0C0A0019" w:tentative="1">
      <w:start w:val="1"/>
      <w:numFmt w:val="lowerLetter"/>
      <w:lvlText w:val="%5."/>
      <w:lvlJc w:val="left"/>
      <w:pPr>
        <w:ind w:left="3827" w:hanging="360"/>
      </w:pPr>
    </w:lvl>
    <w:lvl w:ilvl="5" w:tplc="0C0A001B" w:tentative="1">
      <w:start w:val="1"/>
      <w:numFmt w:val="lowerRoman"/>
      <w:lvlText w:val="%6."/>
      <w:lvlJc w:val="right"/>
      <w:pPr>
        <w:ind w:left="4547" w:hanging="180"/>
      </w:pPr>
    </w:lvl>
    <w:lvl w:ilvl="6" w:tplc="0C0A000F" w:tentative="1">
      <w:start w:val="1"/>
      <w:numFmt w:val="decimal"/>
      <w:lvlText w:val="%7."/>
      <w:lvlJc w:val="left"/>
      <w:pPr>
        <w:ind w:left="5267" w:hanging="360"/>
      </w:pPr>
    </w:lvl>
    <w:lvl w:ilvl="7" w:tplc="0C0A0019" w:tentative="1">
      <w:start w:val="1"/>
      <w:numFmt w:val="lowerLetter"/>
      <w:lvlText w:val="%8."/>
      <w:lvlJc w:val="left"/>
      <w:pPr>
        <w:ind w:left="5987" w:hanging="360"/>
      </w:pPr>
    </w:lvl>
    <w:lvl w:ilvl="8" w:tplc="0C0A001B" w:tentative="1">
      <w:start w:val="1"/>
      <w:numFmt w:val="lowerRoman"/>
      <w:lvlText w:val="%9."/>
      <w:lvlJc w:val="right"/>
      <w:pPr>
        <w:ind w:left="6707" w:hanging="180"/>
      </w:pPr>
    </w:lvl>
  </w:abstractNum>
  <w:abstractNum w:abstractNumId="4" w15:restartNumberingAfterBreak="0">
    <w:nsid w:val="44EB2F55"/>
    <w:multiLevelType w:val="multilevel"/>
    <w:tmpl w:val="022A5FC4"/>
    <w:lvl w:ilvl="0">
      <w:start w:val="1"/>
      <w:numFmt w:val="decimal"/>
      <w:pStyle w:val="BME-Headingnumberedlevel1"/>
      <w:lvlText w:val="%1 "/>
      <w:lvlJc w:val="left"/>
      <w:pPr>
        <w:tabs>
          <w:tab w:val="num" w:pos="454"/>
        </w:tabs>
        <w:ind w:left="454" w:hanging="454"/>
      </w:pPr>
      <w:rPr>
        <w:rFonts w:hint="default"/>
      </w:rPr>
    </w:lvl>
    <w:lvl w:ilvl="1">
      <w:start w:val="1"/>
      <w:numFmt w:val="decimal"/>
      <w:pStyle w:val="BME-Headingnumberedlevel2"/>
      <w:lvlText w:val="%1.%2 "/>
      <w:lvlJc w:val="left"/>
      <w:pPr>
        <w:tabs>
          <w:tab w:val="num" w:pos="680"/>
        </w:tabs>
        <w:ind w:left="680" w:hanging="680"/>
      </w:pPr>
      <w:rPr>
        <w:rFonts w:hint="default"/>
      </w:rPr>
    </w:lvl>
    <w:lvl w:ilvl="2">
      <w:start w:val="1"/>
      <w:numFmt w:val="decimal"/>
      <w:pStyle w:val="BME-Headingnumberedlevel3"/>
      <w:lvlText w:val="%1.%2.%3"/>
      <w:lvlJc w:val="left"/>
      <w:pPr>
        <w:tabs>
          <w:tab w:val="num" w:pos="680"/>
        </w:tabs>
        <w:ind w:left="680" w:hanging="680"/>
      </w:pPr>
      <w:rPr>
        <w:rFonts w:hint="default"/>
      </w:rPr>
    </w:lvl>
    <w:lvl w:ilvl="3">
      <w:start w:val="1"/>
      <w:numFmt w:val="decimal"/>
      <w:pStyle w:val="BME-Headingnumberedlevel4"/>
      <w:lvlText w:val="%1.%2.%3.%4"/>
      <w:lvlJc w:val="left"/>
      <w:pPr>
        <w:tabs>
          <w:tab w:val="num" w:pos="680"/>
        </w:tabs>
        <w:ind w:left="680" w:hanging="680"/>
      </w:pPr>
      <w:rPr>
        <w:rFonts w:hint="default"/>
      </w:rPr>
    </w:lvl>
    <w:lvl w:ilvl="4">
      <w:start w:val="1"/>
      <w:numFmt w:val="lowerLetter"/>
      <w:lvlText w:val="(%5)"/>
      <w:lvlJc w:val="left"/>
      <w:pPr>
        <w:tabs>
          <w:tab w:val="num" w:pos="851"/>
        </w:tabs>
        <w:ind w:left="0" w:firstLine="0"/>
      </w:pPr>
      <w:rPr>
        <w:rFonts w:hint="default"/>
      </w:rPr>
    </w:lvl>
    <w:lvl w:ilvl="5">
      <w:start w:val="1"/>
      <w:numFmt w:val="lowerRoman"/>
      <w:lvlText w:val="(%6)"/>
      <w:lvlJc w:val="left"/>
      <w:pPr>
        <w:tabs>
          <w:tab w:val="num" w:pos="851"/>
        </w:tabs>
        <w:ind w:left="0" w:firstLine="0"/>
      </w:pPr>
      <w:rPr>
        <w:rFonts w:hint="default"/>
      </w:rPr>
    </w:lvl>
    <w:lvl w:ilvl="6">
      <w:start w:val="1"/>
      <w:numFmt w:val="decimal"/>
      <w:lvlText w:val="%7."/>
      <w:lvlJc w:val="left"/>
      <w:pPr>
        <w:tabs>
          <w:tab w:val="num" w:pos="851"/>
        </w:tabs>
        <w:ind w:left="0" w:firstLine="0"/>
      </w:pPr>
      <w:rPr>
        <w:rFonts w:hint="default"/>
      </w:rPr>
    </w:lvl>
    <w:lvl w:ilvl="7">
      <w:start w:val="1"/>
      <w:numFmt w:val="lowerLetter"/>
      <w:lvlText w:val="%8."/>
      <w:lvlJc w:val="left"/>
      <w:pPr>
        <w:tabs>
          <w:tab w:val="num" w:pos="851"/>
        </w:tabs>
        <w:ind w:left="0" w:firstLine="0"/>
      </w:pPr>
      <w:rPr>
        <w:rFonts w:hint="default"/>
      </w:rPr>
    </w:lvl>
    <w:lvl w:ilvl="8">
      <w:start w:val="1"/>
      <w:numFmt w:val="lowerRoman"/>
      <w:lvlText w:val="%9."/>
      <w:lvlJc w:val="left"/>
      <w:pPr>
        <w:tabs>
          <w:tab w:val="num" w:pos="851"/>
        </w:tabs>
        <w:ind w:left="0" w:firstLine="0"/>
      </w:pPr>
      <w:rPr>
        <w:rFonts w:hint="default"/>
      </w:rPr>
    </w:lvl>
  </w:abstractNum>
  <w:abstractNum w:abstractNumId="5" w15:restartNumberingAfterBreak="0">
    <w:nsid w:val="4D2F3D7E"/>
    <w:multiLevelType w:val="hybridMultilevel"/>
    <w:tmpl w:val="A08ED212"/>
    <w:lvl w:ilvl="0" w:tplc="81A03674">
      <w:start w:val="1"/>
      <w:numFmt w:val="decimal"/>
      <w:pStyle w:val="ANA"/>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15:restartNumberingAfterBreak="0">
    <w:nsid w:val="5D6F3926"/>
    <w:multiLevelType w:val="multilevel"/>
    <w:tmpl w:val="45A09952"/>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5F8E1E4D"/>
    <w:multiLevelType w:val="multilevel"/>
    <w:tmpl w:val="284894E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66F46E45"/>
    <w:multiLevelType w:val="hybridMultilevel"/>
    <w:tmpl w:val="C49E5ABC"/>
    <w:lvl w:ilvl="0" w:tplc="D298918A">
      <w:start w:val="1"/>
      <w:numFmt w:val="bullet"/>
      <w:pStyle w:val="BME-List-bulletlevel2"/>
      <w:lvlText w:val="−"/>
      <w:lvlJc w:val="left"/>
      <w:pPr>
        <w:ind w:left="995" w:hanging="360"/>
      </w:pPr>
      <w:rPr>
        <w:rFonts w:ascii="Noto Sans" w:hAnsi="Noto Sans" w:hint="default"/>
        <w:b/>
        <w:i w:val="0"/>
        <w:caps/>
        <w:strike w:val="0"/>
        <w:dstrike w:val="0"/>
        <w:vanish w:val="0"/>
        <w:color w:val="4E4E4E" w:themeColor="accent3"/>
        <w:sz w:val="24"/>
        <w:szCs w:val="24"/>
        <w:vertAlign w:val="baseline"/>
      </w:rPr>
    </w:lvl>
    <w:lvl w:ilvl="1" w:tplc="0C0A0003" w:tentative="1">
      <w:start w:val="1"/>
      <w:numFmt w:val="bullet"/>
      <w:lvlText w:val="o"/>
      <w:lvlJc w:val="left"/>
      <w:pPr>
        <w:ind w:left="2225" w:hanging="360"/>
      </w:pPr>
      <w:rPr>
        <w:rFonts w:ascii="Courier New" w:hAnsi="Courier New" w:cs="Courier New" w:hint="default"/>
      </w:rPr>
    </w:lvl>
    <w:lvl w:ilvl="2" w:tplc="0C0A0005" w:tentative="1">
      <w:start w:val="1"/>
      <w:numFmt w:val="bullet"/>
      <w:lvlText w:val=""/>
      <w:lvlJc w:val="left"/>
      <w:pPr>
        <w:ind w:left="2945" w:hanging="360"/>
      </w:pPr>
      <w:rPr>
        <w:rFonts w:ascii="Wingdings" w:hAnsi="Wingdings" w:hint="default"/>
      </w:rPr>
    </w:lvl>
    <w:lvl w:ilvl="3" w:tplc="0C0A0001" w:tentative="1">
      <w:start w:val="1"/>
      <w:numFmt w:val="bullet"/>
      <w:lvlText w:val=""/>
      <w:lvlJc w:val="left"/>
      <w:pPr>
        <w:ind w:left="3665" w:hanging="360"/>
      </w:pPr>
      <w:rPr>
        <w:rFonts w:ascii="Symbol" w:hAnsi="Symbol" w:hint="default"/>
      </w:rPr>
    </w:lvl>
    <w:lvl w:ilvl="4" w:tplc="0C0A0003" w:tentative="1">
      <w:start w:val="1"/>
      <w:numFmt w:val="bullet"/>
      <w:lvlText w:val="o"/>
      <w:lvlJc w:val="left"/>
      <w:pPr>
        <w:ind w:left="4385" w:hanging="360"/>
      </w:pPr>
      <w:rPr>
        <w:rFonts w:ascii="Courier New" w:hAnsi="Courier New" w:cs="Courier New" w:hint="default"/>
      </w:rPr>
    </w:lvl>
    <w:lvl w:ilvl="5" w:tplc="0C0A0005" w:tentative="1">
      <w:start w:val="1"/>
      <w:numFmt w:val="bullet"/>
      <w:lvlText w:val=""/>
      <w:lvlJc w:val="left"/>
      <w:pPr>
        <w:ind w:left="5105" w:hanging="360"/>
      </w:pPr>
      <w:rPr>
        <w:rFonts w:ascii="Wingdings" w:hAnsi="Wingdings" w:hint="default"/>
      </w:rPr>
    </w:lvl>
    <w:lvl w:ilvl="6" w:tplc="0C0A0001" w:tentative="1">
      <w:start w:val="1"/>
      <w:numFmt w:val="bullet"/>
      <w:lvlText w:val=""/>
      <w:lvlJc w:val="left"/>
      <w:pPr>
        <w:ind w:left="5825" w:hanging="360"/>
      </w:pPr>
      <w:rPr>
        <w:rFonts w:ascii="Symbol" w:hAnsi="Symbol" w:hint="default"/>
      </w:rPr>
    </w:lvl>
    <w:lvl w:ilvl="7" w:tplc="0C0A0003" w:tentative="1">
      <w:start w:val="1"/>
      <w:numFmt w:val="bullet"/>
      <w:lvlText w:val="o"/>
      <w:lvlJc w:val="left"/>
      <w:pPr>
        <w:ind w:left="6545" w:hanging="360"/>
      </w:pPr>
      <w:rPr>
        <w:rFonts w:ascii="Courier New" w:hAnsi="Courier New" w:cs="Courier New" w:hint="default"/>
      </w:rPr>
    </w:lvl>
    <w:lvl w:ilvl="8" w:tplc="0C0A0005" w:tentative="1">
      <w:start w:val="1"/>
      <w:numFmt w:val="bullet"/>
      <w:lvlText w:val=""/>
      <w:lvlJc w:val="left"/>
      <w:pPr>
        <w:ind w:left="7265" w:hanging="360"/>
      </w:pPr>
      <w:rPr>
        <w:rFonts w:ascii="Wingdings" w:hAnsi="Wingdings" w:hint="default"/>
      </w:rPr>
    </w:lvl>
  </w:abstractNum>
  <w:abstractNum w:abstractNumId="9" w15:restartNumberingAfterBreak="0">
    <w:nsid w:val="70443F5F"/>
    <w:multiLevelType w:val="multilevel"/>
    <w:tmpl w:val="5944FBA4"/>
    <w:styleLink w:val="BMEOutline"/>
    <w:lvl w:ilvl="0">
      <w:start w:val="1"/>
      <w:numFmt w:val="decimal"/>
      <w:lvlText w:val="%1 "/>
      <w:lvlJc w:val="left"/>
      <w:pPr>
        <w:ind w:left="425" w:hanging="425"/>
      </w:pPr>
      <w:rPr>
        <w:rFonts w:hint="default"/>
      </w:rPr>
    </w:lvl>
    <w:lvl w:ilvl="1">
      <w:start w:val="1"/>
      <w:numFmt w:val="decimal"/>
      <w:lvlText w:val="%1.%2 "/>
      <w:lvlJc w:val="left"/>
      <w:pPr>
        <w:ind w:left="907" w:hanging="482"/>
      </w:pPr>
      <w:rPr>
        <w:rFonts w:hint="default"/>
      </w:rPr>
    </w:lvl>
    <w:lvl w:ilvl="2">
      <w:start w:val="1"/>
      <w:numFmt w:val="decimal"/>
      <w:lvlText w:val="%1.%2.%3"/>
      <w:lvlJc w:val="left"/>
      <w:pPr>
        <w:ind w:left="1588" w:hanging="596"/>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15:restartNumberingAfterBreak="0">
    <w:nsid w:val="78DB2A77"/>
    <w:multiLevelType w:val="hybridMultilevel"/>
    <w:tmpl w:val="2F5AE2E4"/>
    <w:lvl w:ilvl="0" w:tplc="17381C40">
      <w:start w:val="1"/>
      <w:numFmt w:val="lowerLetter"/>
      <w:pStyle w:val="BME-List-abc"/>
      <w:lvlText w:val="%1)"/>
      <w:lvlJc w:val="left"/>
      <w:pPr>
        <w:ind w:left="720" w:hanging="360"/>
      </w:pPr>
      <w:rPr>
        <w:rFonts w:ascii="Noto Sans" w:hAnsi="Noto Sans" w:hint="default"/>
        <w:b w:val="0"/>
        <w:i w:val="0"/>
        <w:caps w:val="0"/>
        <w:strike w:val="0"/>
        <w:dstrike w:val="0"/>
        <w:emboss w:val="0"/>
        <w:vanish w:val="0"/>
        <w:color w:val="88C1E4" w:themeColor="accent2"/>
        <w:sz w:val="22"/>
        <w:vertAlign w:val="baseline"/>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16cid:durableId="778187426">
    <w:abstractNumId w:val="6"/>
  </w:num>
  <w:num w:numId="2" w16cid:durableId="1461873526">
    <w:abstractNumId w:val="9"/>
  </w:num>
  <w:num w:numId="3" w16cid:durableId="1749158213">
    <w:abstractNumId w:val="10"/>
  </w:num>
  <w:num w:numId="4" w16cid:durableId="1755400266">
    <w:abstractNumId w:val="2"/>
  </w:num>
  <w:num w:numId="5" w16cid:durableId="1857694149">
    <w:abstractNumId w:val="8"/>
  </w:num>
  <w:num w:numId="6" w16cid:durableId="2010063331">
    <w:abstractNumId w:val="0"/>
  </w:num>
  <w:num w:numId="7" w16cid:durableId="548229733">
    <w:abstractNumId w:val="3"/>
  </w:num>
  <w:num w:numId="8" w16cid:durableId="1193881886">
    <w:abstractNumId w:val="1"/>
  </w:num>
  <w:num w:numId="9" w16cid:durableId="1214317476">
    <w:abstractNumId w:val="4"/>
  </w:num>
  <w:num w:numId="10" w16cid:durableId="2049138347">
    <w:abstractNumId w:val="7"/>
  </w:num>
  <w:num w:numId="11" w16cid:durableId="1861623504">
    <w:abstractNumId w:val="5"/>
  </w:num>
  <w:num w:numId="12" w16cid:durableId="25525103">
    <w:abstractNumId w:val="4"/>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1"/>
  <w:removePersonalInformation/>
  <w:removeDateAndTime/>
  <w:hideSpellingErrors/>
  <w:hideGrammaticalErrors/>
  <w:proofState w:spelling="clean"/>
  <w:attachedTemplate r:id="rId1"/>
  <w:defaultTabStop w:val="567"/>
  <w:hyphenationZone w:val="425"/>
  <w:clickAndTypeStyle w:val="BME-Bodycopy"/>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26C1"/>
    <w:rsid w:val="00000645"/>
    <w:rsid w:val="0000110D"/>
    <w:rsid w:val="00003029"/>
    <w:rsid w:val="000047F5"/>
    <w:rsid w:val="00005271"/>
    <w:rsid w:val="000078D5"/>
    <w:rsid w:val="0001033D"/>
    <w:rsid w:val="000104C7"/>
    <w:rsid w:val="00011177"/>
    <w:rsid w:val="000111A4"/>
    <w:rsid w:val="00011814"/>
    <w:rsid w:val="000128F2"/>
    <w:rsid w:val="00013BFE"/>
    <w:rsid w:val="000147AF"/>
    <w:rsid w:val="00014912"/>
    <w:rsid w:val="0001503F"/>
    <w:rsid w:val="0001536D"/>
    <w:rsid w:val="00016CB9"/>
    <w:rsid w:val="00017EF5"/>
    <w:rsid w:val="00021D13"/>
    <w:rsid w:val="00024194"/>
    <w:rsid w:val="00024624"/>
    <w:rsid w:val="00025114"/>
    <w:rsid w:val="00027FE0"/>
    <w:rsid w:val="00030D6F"/>
    <w:rsid w:val="00031A40"/>
    <w:rsid w:val="0003279D"/>
    <w:rsid w:val="00032A7B"/>
    <w:rsid w:val="00033A66"/>
    <w:rsid w:val="00034561"/>
    <w:rsid w:val="00034937"/>
    <w:rsid w:val="00034E63"/>
    <w:rsid w:val="00035899"/>
    <w:rsid w:val="000370BB"/>
    <w:rsid w:val="00037333"/>
    <w:rsid w:val="00037522"/>
    <w:rsid w:val="00041FC8"/>
    <w:rsid w:val="0004429E"/>
    <w:rsid w:val="00046CBA"/>
    <w:rsid w:val="0004706A"/>
    <w:rsid w:val="00047543"/>
    <w:rsid w:val="0005020F"/>
    <w:rsid w:val="00050D87"/>
    <w:rsid w:val="000512F7"/>
    <w:rsid w:val="00051323"/>
    <w:rsid w:val="00053072"/>
    <w:rsid w:val="0005468A"/>
    <w:rsid w:val="00056132"/>
    <w:rsid w:val="00057307"/>
    <w:rsid w:val="000601DB"/>
    <w:rsid w:val="000605C8"/>
    <w:rsid w:val="00062171"/>
    <w:rsid w:val="00063A70"/>
    <w:rsid w:val="000643EA"/>
    <w:rsid w:val="000644F8"/>
    <w:rsid w:val="00064AE3"/>
    <w:rsid w:val="00065184"/>
    <w:rsid w:val="000660BF"/>
    <w:rsid w:val="00066A30"/>
    <w:rsid w:val="00067C20"/>
    <w:rsid w:val="0007022F"/>
    <w:rsid w:val="00070622"/>
    <w:rsid w:val="000708F4"/>
    <w:rsid w:val="00072807"/>
    <w:rsid w:val="00073563"/>
    <w:rsid w:val="00074F74"/>
    <w:rsid w:val="0007523D"/>
    <w:rsid w:val="0007529D"/>
    <w:rsid w:val="00075AE5"/>
    <w:rsid w:val="00076CDF"/>
    <w:rsid w:val="00076E8D"/>
    <w:rsid w:val="00081920"/>
    <w:rsid w:val="0008237F"/>
    <w:rsid w:val="00085210"/>
    <w:rsid w:val="00085392"/>
    <w:rsid w:val="00085BC2"/>
    <w:rsid w:val="00086BD6"/>
    <w:rsid w:val="0008772D"/>
    <w:rsid w:val="00087CDC"/>
    <w:rsid w:val="00090AFF"/>
    <w:rsid w:val="00090D40"/>
    <w:rsid w:val="000911D8"/>
    <w:rsid w:val="0009284F"/>
    <w:rsid w:val="00092BB9"/>
    <w:rsid w:val="000959FF"/>
    <w:rsid w:val="00096DFD"/>
    <w:rsid w:val="00097056"/>
    <w:rsid w:val="00097CE6"/>
    <w:rsid w:val="000A2910"/>
    <w:rsid w:val="000A2E20"/>
    <w:rsid w:val="000A2F12"/>
    <w:rsid w:val="000A33BC"/>
    <w:rsid w:val="000A3D07"/>
    <w:rsid w:val="000A5DD2"/>
    <w:rsid w:val="000A64C6"/>
    <w:rsid w:val="000A6EAF"/>
    <w:rsid w:val="000A711D"/>
    <w:rsid w:val="000A7601"/>
    <w:rsid w:val="000B0C4E"/>
    <w:rsid w:val="000B12B7"/>
    <w:rsid w:val="000B1BA8"/>
    <w:rsid w:val="000B1EB8"/>
    <w:rsid w:val="000B1FFA"/>
    <w:rsid w:val="000B23D7"/>
    <w:rsid w:val="000B4673"/>
    <w:rsid w:val="000B6BB0"/>
    <w:rsid w:val="000C0768"/>
    <w:rsid w:val="000C0BD4"/>
    <w:rsid w:val="000C1002"/>
    <w:rsid w:val="000C159A"/>
    <w:rsid w:val="000C1CB1"/>
    <w:rsid w:val="000C4369"/>
    <w:rsid w:val="000C540B"/>
    <w:rsid w:val="000C5702"/>
    <w:rsid w:val="000C5915"/>
    <w:rsid w:val="000C5E2B"/>
    <w:rsid w:val="000C6302"/>
    <w:rsid w:val="000C65D3"/>
    <w:rsid w:val="000C7079"/>
    <w:rsid w:val="000C7119"/>
    <w:rsid w:val="000C74A0"/>
    <w:rsid w:val="000C78C7"/>
    <w:rsid w:val="000C799E"/>
    <w:rsid w:val="000D0057"/>
    <w:rsid w:val="000D018D"/>
    <w:rsid w:val="000D07AB"/>
    <w:rsid w:val="000D110E"/>
    <w:rsid w:val="000D2171"/>
    <w:rsid w:val="000D2C20"/>
    <w:rsid w:val="000D533D"/>
    <w:rsid w:val="000D562A"/>
    <w:rsid w:val="000D59C7"/>
    <w:rsid w:val="000D7524"/>
    <w:rsid w:val="000E1853"/>
    <w:rsid w:val="000E195C"/>
    <w:rsid w:val="000E1D2A"/>
    <w:rsid w:val="000E253B"/>
    <w:rsid w:val="000E2900"/>
    <w:rsid w:val="000E601B"/>
    <w:rsid w:val="000E6A7D"/>
    <w:rsid w:val="000E6CEE"/>
    <w:rsid w:val="000F0206"/>
    <w:rsid w:val="000F1277"/>
    <w:rsid w:val="000F47C5"/>
    <w:rsid w:val="000F48C8"/>
    <w:rsid w:val="000F5E46"/>
    <w:rsid w:val="000F69B5"/>
    <w:rsid w:val="000F6EE4"/>
    <w:rsid w:val="000F72D0"/>
    <w:rsid w:val="001002C6"/>
    <w:rsid w:val="001019D8"/>
    <w:rsid w:val="00101C4B"/>
    <w:rsid w:val="00104351"/>
    <w:rsid w:val="00104411"/>
    <w:rsid w:val="00104486"/>
    <w:rsid w:val="00104F71"/>
    <w:rsid w:val="00107BD2"/>
    <w:rsid w:val="001100D3"/>
    <w:rsid w:val="00112D62"/>
    <w:rsid w:val="00112F89"/>
    <w:rsid w:val="0011319B"/>
    <w:rsid w:val="00113327"/>
    <w:rsid w:val="00113679"/>
    <w:rsid w:val="00113D2A"/>
    <w:rsid w:val="00120477"/>
    <w:rsid w:val="00121B17"/>
    <w:rsid w:val="00121BC6"/>
    <w:rsid w:val="00121BFC"/>
    <w:rsid w:val="001247EB"/>
    <w:rsid w:val="0012532E"/>
    <w:rsid w:val="00125629"/>
    <w:rsid w:val="0012636D"/>
    <w:rsid w:val="00126A08"/>
    <w:rsid w:val="0012735C"/>
    <w:rsid w:val="00130460"/>
    <w:rsid w:val="00130523"/>
    <w:rsid w:val="00131840"/>
    <w:rsid w:val="001320F3"/>
    <w:rsid w:val="001325E7"/>
    <w:rsid w:val="001330CA"/>
    <w:rsid w:val="00134663"/>
    <w:rsid w:val="0013474D"/>
    <w:rsid w:val="00135089"/>
    <w:rsid w:val="001363D1"/>
    <w:rsid w:val="00137575"/>
    <w:rsid w:val="001379A3"/>
    <w:rsid w:val="001400E9"/>
    <w:rsid w:val="00140A82"/>
    <w:rsid w:val="00140DFF"/>
    <w:rsid w:val="00146B4B"/>
    <w:rsid w:val="00147792"/>
    <w:rsid w:val="00147A4D"/>
    <w:rsid w:val="0015174D"/>
    <w:rsid w:val="001532E4"/>
    <w:rsid w:val="0015368C"/>
    <w:rsid w:val="001549B5"/>
    <w:rsid w:val="0015554E"/>
    <w:rsid w:val="001558CD"/>
    <w:rsid w:val="00156199"/>
    <w:rsid w:val="00156AAE"/>
    <w:rsid w:val="001603A5"/>
    <w:rsid w:val="001607EB"/>
    <w:rsid w:val="001608C2"/>
    <w:rsid w:val="00161AE9"/>
    <w:rsid w:val="00161C5B"/>
    <w:rsid w:val="001620BA"/>
    <w:rsid w:val="00162B86"/>
    <w:rsid w:val="00163735"/>
    <w:rsid w:val="001648B2"/>
    <w:rsid w:val="00165731"/>
    <w:rsid w:val="00165939"/>
    <w:rsid w:val="001662F7"/>
    <w:rsid w:val="001670C1"/>
    <w:rsid w:val="00167CA0"/>
    <w:rsid w:val="00170793"/>
    <w:rsid w:val="00170EE3"/>
    <w:rsid w:val="00171724"/>
    <w:rsid w:val="00171831"/>
    <w:rsid w:val="001721E4"/>
    <w:rsid w:val="0017431D"/>
    <w:rsid w:val="001749FB"/>
    <w:rsid w:val="00174B92"/>
    <w:rsid w:val="00175886"/>
    <w:rsid w:val="00180E3F"/>
    <w:rsid w:val="00181523"/>
    <w:rsid w:val="00182407"/>
    <w:rsid w:val="00183E35"/>
    <w:rsid w:val="0018626C"/>
    <w:rsid w:val="001865CB"/>
    <w:rsid w:val="00187193"/>
    <w:rsid w:val="00190675"/>
    <w:rsid w:val="00193187"/>
    <w:rsid w:val="001957A5"/>
    <w:rsid w:val="00195C70"/>
    <w:rsid w:val="00196AAB"/>
    <w:rsid w:val="00196AD6"/>
    <w:rsid w:val="00197537"/>
    <w:rsid w:val="001A025E"/>
    <w:rsid w:val="001A0460"/>
    <w:rsid w:val="001A35F9"/>
    <w:rsid w:val="001A460D"/>
    <w:rsid w:val="001A4D51"/>
    <w:rsid w:val="001B2E39"/>
    <w:rsid w:val="001B32E9"/>
    <w:rsid w:val="001B3C53"/>
    <w:rsid w:val="001B4A7A"/>
    <w:rsid w:val="001B56F0"/>
    <w:rsid w:val="001B6738"/>
    <w:rsid w:val="001B6BE1"/>
    <w:rsid w:val="001B7B90"/>
    <w:rsid w:val="001C05A7"/>
    <w:rsid w:val="001C0F23"/>
    <w:rsid w:val="001C1237"/>
    <w:rsid w:val="001C130D"/>
    <w:rsid w:val="001C2A56"/>
    <w:rsid w:val="001C3194"/>
    <w:rsid w:val="001C48F2"/>
    <w:rsid w:val="001C4C0D"/>
    <w:rsid w:val="001C67D1"/>
    <w:rsid w:val="001C704F"/>
    <w:rsid w:val="001C7A14"/>
    <w:rsid w:val="001C7BD2"/>
    <w:rsid w:val="001C7CD9"/>
    <w:rsid w:val="001D1B1B"/>
    <w:rsid w:val="001D21D2"/>
    <w:rsid w:val="001D241E"/>
    <w:rsid w:val="001D33AC"/>
    <w:rsid w:val="001D39F4"/>
    <w:rsid w:val="001D5471"/>
    <w:rsid w:val="001D56A0"/>
    <w:rsid w:val="001D56AB"/>
    <w:rsid w:val="001D6001"/>
    <w:rsid w:val="001D7C85"/>
    <w:rsid w:val="001E02AE"/>
    <w:rsid w:val="001E04DE"/>
    <w:rsid w:val="001E08B8"/>
    <w:rsid w:val="001E18C3"/>
    <w:rsid w:val="001E1F95"/>
    <w:rsid w:val="001E2989"/>
    <w:rsid w:val="001E466D"/>
    <w:rsid w:val="001E4CAB"/>
    <w:rsid w:val="001E75F5"/>
    <w:rsid w:val="001F0D3F"/>
    <w:rsid w:val="001F3CDA"/>
    <w:rsid w:val="001F3D6B"/>
    <w:rsid w:val="001F3E82"/>
    <w:rsid w:val="001F4E35"/>
    <w:rsid w:val="001F58B4"/>
    <w:rsid w:val="001F6230"/>
    <w:rsid w:val="001F6B6B"/>
    <w:rsid w:val="001F6EBE"/>
    <w:rsid w:val="001F72A0"/>
    <w:rsid w:val="001F77A6"/>
    <w:rsid w:val="001F7843"/>
    <w:rsid w:val="00200BE5"/>
    <w:rsid w:val="002028EA"/>
    <w:rsid w:val="002040E0"/>
    <w:rsid w:val="00205120"/>
    <w:rsid w:val="0020796C"/>
    <w:rsid w:val="00212CDB"/>
    <w:rsid w:val="002136B9"/>
    <w:rsid w:val="00214AA7"/>
    <w:rsid w:val="00214F6D"/>
    <w:rsid w:val="00214F72"/>
    <w:rsid w:val="002150AB"/>
    <w:rsid w:val="002201B8"/>
    <w:rsid w:val="00220F75"/>
    <w:rsid w:val="00222A64"/>
    <w:rsid w:val="002236A8"/>
    <w:rsid w:val="00224533"/>
    <w:rsid w:val="0022772A"/>
    <w:rsid w:val="0023172F"/>
    <w:rsid w:val="00232BF3"/>
    <w:rsid w:val="00234653"/>
    <w:rsid w:val="00235668"/>
    <w:rsid w:val="0023593E"/>
    <w:rsid w:val="0023799C"/>
    <w:rsid w:val="002401CB"/>
    <w:rsid w:val="0024059E"/>
    <w:rsid w:val="00241064"/>
    <w:rsid w:val="002413F1"/>
    <w:rsid w:val="00241801"/>
    <w:rsid w:val="00242EE1"/>
    <w:rsid w:val="00243EAC"/>
    <w:rsid w:val="00243F1D"/>
    <w:rsid w:val="002458E2"/>
    <w:rsid w:val="00246E0E"/>
    <w:rsid w:val="00247782"/>
    <w:rsid w:val="002478D0"/>
    <w:rsid w:val="00247B54"/>
    <w:rsid w:val="002504DE"/>
    <w:rsid w:val="00252F24"/>
    <w:rsid w:val="00253519"/>
    <w:rsid w:val="002541A8"/>
    <w:rsid w:val="002547EF"/>
    <w:rsid w:val="00254A37"/>
    <w:rsid w:val="0025596D"/>
    <w:rsid w:val="00256BD0"/>
    <w:rsid w:val="002601E3"/>
    <w:rsid w:val="00261DFE"/>
    <w:rsid w:val="00262020"/>
    <w:rsid w:val="00262251"/>
    <w:rsid w:val="002622F6"/>
    <w:rsid w:val="00263265"/>
    <w:rsid w:val="00264823"/>
    <w:rsid w:val="00264BBB"/>
    <w:rsid w:val="00265FDF"/>
    <w:rsid w:val="002719B4"/>
    <w:rsid w:val="00271EA0"/>
    <w:rsid w:val="00274851"/>
    <w:rsid w:val="00276B44"/>
    <w:rsid w:val="00277E62"/>
    <w:rsid w:val="0028029D"/>
    <w:rsid w:val="0028049C"/>
    <w:rsid w:val="00281124"/>
    <w:rsid w:val="00283590"/>
    <w:rsid w:val="00284676"/>
    <w:rsid w:val="00287DDB"/>
    <w:rsid w:val="00287E6C"/>
    <w:rsid w:val="00292A29"/>
    <w:rsid w:val="00294F31"/>
    <w:rsid w:val="00296763"/>
    <w:rsid w:val="00297DE9"/>
    <w:rsid w:val="002A0517"/>
    <w:rsid w:val="002A35A7"/>
    <w:rsid w:val="002A5348"/>
    <w:rsid w:val="002A5E31"/>
    <w:rsid w:val="002A65B2"/>
    <w:rsid w:val="002A6704"/>
    <w:rsid w:val="002A69DF"/>
    <w:rsid w:val="002A7CD3"/>
    <w:rsid w:val="002B05D6"/>
    <w:rsid w:val="002B0F4A"/>
    <w:rsid w:val="002B10F0"/>
    <w:rsid w:val="002B15E2"/>
    <w:rsid w:val="002B22E7"/>
    <w:rsid w:val="002B2F30"/>
    <w:rsid w:val="002B653B"/>
    <w:rsid w:val="002C0668"/>
    <w:rsid w:val="002C16BE"/>
    <w:rsid w:val="002C1FCB"/>
    <w:rsid w:val="002C5404"/>
    <w:rsid w:val="002C5DB5"/>
    <w:rsid w:val="002C5DC3"/>
    <w:rsid w:val="002C75D1"/>
    <w:rsid w:val="002D0777"/>
    <w:rsid w:val="002D29B9"/>
    <w:rsid w:val="002D4DB2"/>
    <w:rsid w:val="002D4E3B"/>
    <w:rsid w:val="002D53D1"/>
    <w:rsid w:val="002D61EC"/>
    <w:rsid w:val="002E03BF"/>
    <w:rsid w:val="002E0D09"/>
    <w:rsid w:val="002E1030"/>
    <w:rsid w:val="002E1619"/>
    <w:rsid w:val="002E3586"/>
    <w:rsid w:val="002E358C"/>
    <w:rsid w:val="002E36B0"/>
    <w:rsid w:val="002E5519"/>
    <w:rsid w:val="002E6688"/>
    <w:rsid w:val="002E770C"/>
    <w:rsid w:val="002E7A59"/>
    <w:rsid w:val="002E7DAB"/>
    <w:rsid w:val="002F0642"/>
    <w:rsid w:val="002F2070"/>
    <w:rsid w:val="002F2686"/>
    <w:rsid w:val="002F3683"/>
    <w:rsid w:val="002F4E66"/>
    <w:rsid w:val="002F5CF6"/>
    <w:rsid w:val="002F66AD"/>
    <w:rsid w:val="002F7751"/>
    <w:rsid w:val="003013D9"/>
    <w:rsid w:val="00303448"/>
    <w:rsid w:val="00303895"/>
    <w:rsid w:val="00306DC3"/>
    <w:rsid w:val="00307EEF"/>
    <w:rsid w:val="00313280"/>
    <w:rsid w:val="00313FEA"/>
    <w:rsid w:val="00316064"/>
    <w:rsid w:val="00320302"/>
    <w:rsid w:val="00320DE6"/>
    <w:rsid w:val="00320FD7"/>
    <w:rsid w:val="0032114F"/>
    <w:rsid w:val="00321BAE"/>
    <w:rsid w:val="00326500"/>
    <w:rsid w:val="0032688C"/>
    <w:rsid w:val="00330A47"/>
    <w:rsid w:val="00331F70"/>
    <w:rsid w:val="00332278"/>
    <w:rsid w:val="00332563"/>
    <w:rsid w:val="003329C2"/>
    <w:rsid w:val="00334938"/>
    <w:rsid w:val="003349D0"/>
    <w:rsid w:val="00335427"/>
    <w:rsid w:val="00335994"/>
    <w:rsid w:val="00335DF2"/>
    <w:rsid w:val="00337BCF"/>
    <w:rsid w:val="00337BE1"/>
    <w:rsid w:val="003401A9"/>
    <w:rsid w:val="003406DD"/>
    <w:rsid w:val="003406EF"/>
    <w:rsid w:val="003439B1"/>
    <w:rsid w:val="00344291"/>
    <w:rsid w:val="003442B8"/>
    <w:rsid w:val="00346A08"/>
    <w:rsid w:val="00347963"/>
    <w:rsid w:val="00350117"/>
    <w:rsid w:val="0035258C"/>
    <w:rsid w:val="00353974"/>
    <w:rsid w:val="00354355"/>
    <w:rsid w:val="00354521"/>
    <w:rsid w:val="003569B0"/>
    <w:rsid w:val="00356C50"/>
    <w:rsid w:val="003605B0"/>
    <w:rsid w:val="00360C31"/>
    <w:rsid w:val="0036405B"/>
    <w:rsid w:val="0036548D"/>
    <w:rsid w:val="00366437"/>
    <w:rsid w:val="00367A07"/>
    <w:rsid w:val="00370B31"/>
    <w:rsid w:val="003721AD"/>
    <w:rsid w:val="00373263"/>
    <w:rsid w:val="003735C2"/>
    <w:rsid w:val="003737F0"/>
    <w:rsid w:val="00374025"/>
    <w:rsid w:val="0037464D"/>
    <w:rsid w:val="003750D7"/>
    <w:rsid w:val="0037738C"/>
    <w:rsid w:val="00377B7C"/>
    <w:rsid w:val="0038433E"/>
    <w:rsid w:val="0038523B"/>
    <w:rsid w:val="00385C10"/>
    <w:rsid w:val="00393505"/>
    <w:rsid w:val="003937E8"/>
    <w:rsid w:val="00393EFB"/>
    <w:rsid w:val="0039459E"/>
    <w:rsid w:val="00394E7C"/>
    <w:rsid w:val="0039553F"/>
    <w:rsid w:val="00396E40"/>
    <w:rsid w:val="003A0B9A"/>
    <w:rsid w:val="003A0F0F"/>
    <w:rsid w:val="003A103E"/>
    <w:rsid w:val="003A1AF1"/>
    <w:rsid w:val="003A3888"/>
    <w:rsid w:val="003A4020"/>
    <w:rsid w:val="003A4958"/>
    <w:rsid w:val="003A5C48"/>
    <w:rsid w:val="003A5CC8"/>
    <w:rsid w:val="003A72E1"/>
    <w:rsid w:val="003A72F1"/>
    <w:rsid w:val="003A75D9"/>
    <w:rsid w:val="003A79F3"/>
    <w:rsid w:val="003B059B"/>
    <w:rsid w:val="003B2DD2"/>
    <w:rsid w:val="003B359C"/>
    <w:rsid w:val="003B3CD4"/>
    <w:rsid w:val="003B5258"/>
    <w:rsid w:val="003B5544"/>
    <w:rsid w:val="003B7524"/>
    <w:rsid w:val="003C0619"/>
    <w:rsid w:val="003C0F28"/>
    <w:rsid w:val="003C1A83"/>
    <w:rsid w:val="003C1FB3"/>
    <w:rsid w:val="003C328F"/>
    <w:rsid w:val="003C35CF"/>
    <w:rsid w:val="003C51FB"/>
    <w:rsid w:val="003D061F"/>
    <w:rsid w:val="003D1351"/>
    <w:rsid w:val="003D1491"/>
    <w:rsid w:val="003D1D8E"/>
    <w:rsid w:val="003D2FB2"/>
    <w:rsid w:val="003D33A8"/>
    <w:rsid w:val="003D33B3"/>
    <w:rsid w:val="003D4323"/>
    <w:rsid w:val="003D556A"/>
    <w:rsid w:val="003D5CD8"/>
    <w:rsid w:val="003D74B0"/>
    <w:rsid w:val="003D7747"/>
    <w:rsid w:val="003D7F6F"/>
    <w:rsid w:val="003E052F"/>
    <w:rsid w:val="003E163D"/>
    <w:rsid w:val="003E27D2"/>
    <w:rsid w:val="003E35E1"/>
    <w:rsid w:val="003E3750"/>
    <w:rsid w:val="003E406D"/>
    <w:rsid w:val="003E6543"/>
    <w:rsid w:val="003E6709"/>
    <w:rsid w:val="003E7B0B"/>
    <w:rsid w:val="003F0668"/>
    <w:rsid w:val="003F0AEC"/>
    <w:rsid w:val="003F0C36"/>
    <w:rsid w:val="003F0D38"/>
    <w:rsid w:val="003F12AD"/>
    <w:rsid w:val="003F1A35"/>
    <w:rsid w:val="003F1AF5"/>
    <w:rsid w:val="003F4A45"/>
    <w:rsid w:val="003F4AE9"/>
    <w:rsid w:val="003F7C49"/>
    <w:rsid w:val="00401D90"/>
    <w:rsid w:val="00402BC6"/>
    <w:rsid w:val="00403156"/>
    <w:rsid w:val="00406B0A"/>
    <w:rsid w:val="00407080"/>
    <w:rsid w:val="0040768C"/>
    <w:rsid w:val="0041029B"/>
    <w:rsid w:val="004111EF"/>
    <w:rsid w:val="00411F06"/>
    <w:rsid w:val="0041231F"/>
    <w:rsid w:val="00412C48"/>
    <w:rsid w:val="00414C97"/>
    <w:rsid w:val="00416B00"/>
    <w:rsid w:val="00416FB0"/>
    <w:rsid w:val="0041721A"/>
    <w:rsid w:val="0042094E"/>
    <w:rsid w:val="00420F7D"/>
    <w:rsid w:val="004226B1"/>
    <w:rsid w:val="00422DA4"/>
    <w:rsid w:val="0042398D"/>
    <w:rsid w:val="004244CB"/>
    <w:rsid w:val="0042655F"/>
    <w:rsid w:val="0042658F"/>
    <w:rsid w:val="0043073A"/>
    <w:rsid w:val="0043120C"/>
    <w:rsid w:val="00431F70"/>
    <w:rsid w:val="00432861"/>
    <w:rsid w:val="00432DCD"/>
    <w:rsid w:val="00433BA3"/>
    <w:rsid w:val="00433C23"/>
    <w:rsid w:val="00434346"/>
    <w:rsid w:val="00436028"/>
    <w:rsid w:val="00436F88"/>
    <w:rsid w:val="00440C07"/>
    <w:rsid w:val="00440CCF"/>
    <w:rsid w:val="004456CA"/>
    <w:rsid w:val="004466F3"/>
    <w:rsid w:val="00447067"/>
    <w:rsid w:val="004520DD"/>
    <w:rsid w:val="00453090"/>
    <w:rsid w:val="0045458F"/>
    <w:rsid w:val="00454AB6"/>
    <w:rsid w:val="004561CC"/>
    <w:rsid w:val="004561EB"/>
    <w:rsid w:val="00460A89"/>
    <w:rsid w:val="004611C1"/>
    <w:rsid w:val="004613FF"/>
    <w:rsid w:val="00461672"/>
    <w:rsid w:val="004620ED"/>
    <w:rsid w:val="0046260A"/>
    <w:rsid w:val="0046281D"/>
    <w:rsid w:val="00462CDD"/>
    <w:rsid w:val="004632D7"/>
    <w:rsid w:val="00463E37"/>
    <w:rsid w:val="00463F42"/>
    <w:rsid w:val="00464A5B"/>
    <w:rsid w:val="00465BBF"/>
    <w:rsid w:val="00466DF3"/>
    <w:rsid w:val="004707E4"/>
    <w:rsid w:val="00472A98"/>
    <w:rsid w:val="00473F92"/>
    <w:rsid w:val="00475AE2"/>
    <w:rsid w:val="00475E01"/>
    <w:rsid w:val="004761B8"/>
    <w:rsid w:val="00476A56"/>
    <w:rsid w:val="00476D0F"/>
    <w:rsid w:val="00477737"/>
    <w:rsid w:val="00482CF7"/>
    <w:rsid w:val="0048449B"/>
    <w:rsid w:val="004855F2"/>
    <w:rsid w:val="00491B88"/>
    <w:rsid w:val="004928FA"/>
    <w:rsid w:val="00493E41"/>
    <w:rsid w:val="004959C7"/>
    <w:rsid w:val="00496079"/>
    <w:rsid w:val="004960F7"/>
    <w:rsid w:val="00497071"/>
    <w:rsid w:val="00497B97"/>
    <w:rsid w:val="004A0402"/>
    <w:rsid w:val="004A0836"/>
    <w:rsid w:val="004A1B58"/>
    <w:rsid w:val="004A2BC0"/>
    <w:rsid w:val="004A2DBB"/>
    <w:rsid w:val="004A31B7"/>
    <w:rsid w:val="004A49C5"/>
    <w:rsid w:val="004A707A"/>
    <w:rsid w:val="004B1256"/>
    <w:rsid w:val="004B1A02"/>
    <w:rsid w:val="004B224C"/>
    <w:rsid w:val="004B28D5"/>
    <w:rsid w:val="004B2ABF"/>
    <w:rsid w:val="004C0621"/>
    <w:rsid w:val="004C1DE3"/>
    <w:rsid w:val="004C21CD"/>
    <w:rsid w:val="004C2FBD"/>
    <w:rsid w:val="004C4A03"/>
    <w:rsid w:val="004C4B0D"/>
    <w:rsid w:val="004C770E"/>
    <w:rsid w:val="004D1524"/>
    <w:rsid w:val="004D1B0F"/>
    <w:rsid w:val="004D1D6E"/>
    <w:rsid w:val="004D3ACB"/>
    <w:rsid w:val="004D48D3"/>
    <w:rsid w:val="004D5CD1"/>
    <w:rsid w:val="004D66E2"/>
    <w:rsid w:val="004E038B"/>
    <w:rsid w:val="004E0A39"/>
    <w:rsid w:val="004E1D08"/>
    <w:rsid w:val="004E2654"/>
    <w:rsid w:val="004E283E"/>
    <w:rsid w:val="004E2A8D"/>
    <w:rsid w:val="004E369B"/>
    <w:rsid w:val="004E3B6A"/>
    <w:rsid w:val="004E3D8B"/>
    <w:rsid w:val="004E5FBF"/>
    <w:rsid w:val="004F024C"/>
    <w:rsid w:val="004F17DF"/>
    <w:rsid w:val="004F1B88"/>
    <w:rsid w:val="004F2A6E"/>
    <w:rsid w:val="004F4578"/>
    <w:rsid w:val="004F4B4F"/>
    <w:rsid w:val="004F5588"/>
    <w:rsid w:val="004F59BF"/>
    <w:rsid w:val="004F5F94"/>
    <w:rsid w:val="004F6665"/>
    <w:rsid w:val="004F7506"/>
    <w:rsid w:val="004F7D4D"/>
    <w:rsid w:val="004F7EA5"/>
    <w:rsid w:val="0050126B"/>
    <w:rsid w:val="005012AF"/>
    <w:rsid w:val="00504004"/>
    <w:rsid w:val="0050489C"/>
    <w:rsid w:val="005056F8"/>
    <w:rsid w:val="00505832"/>
    <w:rsid w:val="00505D7B"/>
    <w:rsid w:val="005115C4"/>
    <w:rsid w:val="00512969"/>
    <w:rsid w:val="00513592"/>
    <w:rsid w:val="005139D0"/>
    <w:rsid w:val="00513D70"/>
    <w:rsid w:val="00513FE3"/>
    <w:rsid w:val="0051400C"/>
    <w:rsid w:val="0051481F"/>
    <w:rsid w:val="005156EB"/>
    <w:rsid w:val="00515919"/>
    <w:rsid w:val="0051769B"/>
    <w:rsid w:val="0052086A"/>
    <w:rsid w:val="00522617"/>
    <w:rsid w:val="00523581"/>
    <w:rsid w:val="005237D5"/>
    <w:rsid w:val="00524B59"/>
    <w:rsid w:val="00524DCE"/>
    <w:rsid w:val="0052573B"/>
    <w:rsid w:val="005264ED"/>
    <w:rsid w:val="00526DDD"/>
    <w:rsid w:val="005275E4"/>
    <w:rsid w:val="00530888"/>
    <w:rsid w:val="00531D9F"/>
    <w:rsid w:val="00531E90"/>
    <w:rsid w:val="005336F1"/>
    <w:rsid w:val="00533F26"/>
    <w:rsid w:val="0053567B"/>
    <w:rsid w:val="00535A40"/>
    <w:rsid w:val="005401DA"/>
    <w:rsid w:val="0054020E"/>
    <w:rsid w:val="00540688"/>
    <w:rsid w:val="005429DF"/>
    <w:rsid w:val="005439C4"/>
    <w:rsid w:val="00543D73"/>
    <w:rsid w:val="00545D12"/>
    <w:rsid w:val="0054667D"/>
    <w:rsid w:val="00550108"/>
    <w:rsid w:val="005528C8"/>
    <w:rsid w:val="00552BA0"/>
    <w:rsid w:val="00552BF2"/>
    <w:rsid w:val="00553B9F"/>
    <w:rsid w:val="00553D93"/>
    <w:rsid w:val="005561CF"/>
    <w:rsid w:val="00556C73"/>
    <w:rsid w:val="0056088E"/>
    <w:rsid w:val="005622CA"/>
    <w:rsid w:val="00565A33"/>
    <w:rsid w:val="00567B64"/>
    <w:rsid w:val="00572666"/>
    <w:rsid w:val="00572DFC"/>
    <w:rsid w:val="005738CC"/>
    <w:rsid w:val="00573C39"/>
    <w:rsid w:val="00575495"/>
    <w:rsid w:val="005805D6"/>
    <w:rsid w:val="0058129D"/>
    <w:rsid w:val="00581706"/>
    <w:rsid w:val="00581A68"/>
    <w:rsid w:val="00583274"/>
    <w:rsid w:val="00583BDD"/>
    <w:rsid w:val="00583F3B"/>
    <w:rsid w:val="00585870"/>
    <w:rsid w:val="00586188"/>
    <w:rsid w:val="00587FF0"/>
    <w:rsid w:val="00592861"/>
    <w:rsid w:val="005928EC"/>
    <w:rsid w:val="00592B8F"/>
    <w:rsid w:val="00592F28"/>
    <w:rsid w:val="005932D5"/>
    <w:rsid w:val="00593BC0"/>
    <w:rsid w:val="0059407F"/>
    <w:rsid w:val="005944A1"/>
    <w:rsid w:val="00594F8D"/>
    <w:rsid w:val="00595B26"/>
    <w:rsid w:val="005963CD"/>
    <w:rsid w:val="005A059B"/>
    <w:rsid w:val="005A05DA"/>
    <w:rsid w:val="005A0A56"/>
    <w:rsid w:val="005A2371"/>
    <w:rsid w:val="005A2F65"/>
    <w:rsid w:val="005A319E"/>
    <w:rsid w:val="005A31D6"/>
    <w:rsid w:val="005A526C"/>
    <w:rsid w:val="005A6E16"/>
    <w:rsid w:val="005A7552"/>
    <w:rsid w:val="005B19DC"/>
    <w:rsid w:val="005B234C"/>
    <w:rsid w:val="005B2AB3"/>
    <w:rsid w:val="005B318A"/>
    <w:rsid w:val="005B3ACB"/>
    <w:rsid w:val="005B4751"/>
    <w:rsid w:val="005B4EA6"/>
    <w:rsid w:val="005B5224"/>
    <w:rsid w:val="005B588B"/>
    <w:rsid w:val="005B7C99"/>
    <w:rsid w:val="005C0E85"/>
    <w:rsid w:val="005C251F"/>
    <w:rsid w:val="005C370F"/>
    <w:rsid w:val="005C5BD1"/>
    <w:rsid w:val="005C6344"/>
    <w:rsid w:val="005C67AA"/>
    <w:rsid w:val="005C6C34"/>
    <w:rsid w:val="005C724D"/>
    <w:rsid w:val="005D2EDA"/>
    <w:rsid w:val="005D31B2"/>
    <w:rsid w:val="005D3CE5"/>
    <w:rsid w:val="005D42B6"/>
    <w:rsid w:val="005D524C"/>
    <w:rsid w:val="005D6AA6"/>
    <w:rsid w:val="005D769A"/>
    <w:rsid w:val="005E0786"/>
    <w:rsid w:val="005E14B6"/>
    <w:rsid w:val="005E30F9"/>
    <w:rsid w:val="005E39F6"/>
    <w:rsid w:val="005E52C5"/>
    <w:rsid w:val="005E5CEE"/>
    <w:rsid w:val="005E6B70"/>
    <w:rsid w:val="005E769E"/>
    <w:rsid w:val="005F0334"/>
    <w:rsid w:val="005F05D0"/>
    <w:rsid w:val="005F0B3E"/>
    <w:rsid w:val="005F5901"/>
    <w:rsid w:val="005F6171"/>
    <w:rsid w:val="005F6F14"/>
    <w:rsid w:val="00601F3E"/>
    <w:rsid w:val="00603EE7"/>
    <w:rsid w:val="00605E4B"/>
    <w:rsid w:val="00605F08"/>
    <w:rsid w:val="00606CA5"/>
    <w:rsid w:val="00607601"/>
    <w:rsid w:val="00607F45"/>
    <w:rsid w:val="006115CF"/>
    <w:rsid w:val="00612189"/>
    <w:rsid w:val="006124EB"/>
    <w:rsid w:val="006127C6"/>
    <w:rsid w:val="00612EAB"/>
    <w:rsid w:val="0061430F"/>
    <w:rsid w:val="00614B5E"/>
    <w:rsid w:val="00614FC3"/>
    <w:rsid w:val="00616141"/>
    <w:rsid w:val="006168FD"/>
    <w:rsid w:val="0062136B"/>
    <w:rsid w:val="006237FD"/>
    <w:rsid w:val="006270FB"/>
    <w:rsid w:val="006300E8"/>
    <w:rsid w:val="00633026"/>
    <w:rsid w:val="006331D2"/>
    <w:rsid w:val="006335FC"/>
    <w:rsid w:val="0063419B"/>
    <w:rsid w:val="00634D43"/>
    <w:rsid w:val="006356B0"/>
    <w:rsid w:val="006365E9"/>
    <w:rsid w:val="006366F3"/>
    <w:rsid w:val="00637829"/>
    <w:rsid w:val="00640349"/>
    <w:rsid w:val="0064082D"/>
    <w:rsid w:val="0064138D"/>
    <w:rsid w:val="00641708"/>
    <w:rsid w:val="006437FA"/>
    <w:rsid w:val="00643B56"/>
    <w:rsid w:val="00644912"/>
    <w:rsid w:val="006463DF"/>
    <w:rsid w:val="00646D92"/>
    <w:rsid w:val="00650956"/>
    <w:rsid w:val="00650BB0"/>
    <w:rsid w:val="00651D75"/>
    <w:rsid w:val="00653AF9"/>
    <w:rsid w:val="00654D53"/>
    <w:rsid w:val="00655891"/>
    <w:rsid w:val="00656155"/>
    <w:rsid w:val="00660CBD"/>
    <w:rsid w:val="00662CCE"/>
    <w:rsid w:val="006638AE"/>
    <w:rsid w:val="00663A4A"/>
    <w:rsid w:val="00664F85"/>
    <w:rsid w:val="0066558A"/>
    <w:rsid w:val="00670A16"/>
    <w:rsid w:val="00674205"/>
    <w:rsid w:val="00675176"/>
    <w:rsid w:val="00675BF4"/>
    <w:rsid w:val="00675C26"/>
    <w:rsid w:val="00675DAD"/>
    <w:rsid w:val="006762F9"/>
    <w:rsid w:val="00680A6F"/>
    <w:rsid w:val="00681034"/>
    <w:rsid w:val="0068197A"/>
    <w:rsid w:val="006823EF"/>
    <w:rsid w:val="00682B91"/>
    <w:rsid w:val="00683F06"/>
    <w:rsid w:val="006860E1"/>
    <w:rsid w:val="0068652A"/>
    <w:rsid w:val="0068670D"/>
    <w:rsid w:val="00687141"/>
    <w:rsid w:val="00687CEF"/>
    <w:rsid w:val="006926C1"/>
    <w:rsid w:val="0069304B"/>
    <w:rsid w:val="00693681"/>
    <w:rsid w:val="0069573C"/>
    <w:rsid w:val="00696CBC"/>
    <w:rsid w:val="006A014C"/>
    <w:rsid w:val="006A4AAE"/>
    <w:rsid w:val="006A65B3"/>
    <w:rsid w:val="006B0374"/>
    <w:rsid w:val="006B293E"/>
    <w:rsid w:val="006B3A6A"/>
    <w:rsid w:val="006B4723"/>
    <w:rsid w:val="006B670A"/>
    <w:rsid w:val="006C12AC"/>
    <w:rsid w:val="006C379B"/>
    <w:rsid w:val="006C42D4"/>
    <w:rsid w:val="006C4698"/>
    <w:rsid w:val="006C57FF"/>
    <w:rsid w:val="006C6C50"/>
    <w:rsid w:val="006C6F12"/>
    <w:rsid w:val="006C6FD7"/>
    <w:rsid w:val="006C7521"/>
    <w:rsid w:val="006C765D"/>
    <w:rsid w:val="006C783A"/>
    <w:rsid w:val="006D0732"/>
    <w:rsid w:val="006D0895"/>
    <w:rsid w:val="006D1067"/>
    <w:rsid w:val="006D555A"/>
    <w:rsid w:val="006D7478"/>
    <w:rsid w:val="006D7C78"/>
    <w:rsid w:val="006E0EC8"/>
    <w:rsid w:val="006E1BA7"/>
    <w:rsid w:val="006E2373"/>
    <w:rsid w:val="006E409B"/>
    <w:rsid w:val="006E43A1"/>
    <w:rsid w:val="006E6322"/>
    <w:rsid w:val="006F0E41"/>
    <w:rsid w:val="006F3B83"/>
    <w:rsid w:val="006F41CC"/>
    <w:rsid w:val="006F440C"/>
    <w:rsid w:val="006F707A"/>
    <w:rsid w:val="006F7211"/>
    <w:rsid w:val="00700355"/>
    <w:rsid w:val="00705000"/>
    <w:rsid w:val="00705343"/>
    <w:rsid w:val="0070665A"/>
    <w:rsid w:val="00706A62"/>
    <w:rsid w:val="007076EF"/>
    <w:rsid w:val="007113BD"/>
    <w:rsid w:val="007119A5"/>
    <w:rsid w:val="0071249F"/>
    <w:rsid w:val="0071364A"/>
    <w:rsid w:val="007138E8"/>
    <w:rsid w:val="00715225"/>
    <w:rsid w:val="00715C04"/>
    <w:rsid w:val="00716C92"/>
    <w:rsid w:val="00721446"/>
    <w:rsid w:val="00723457"/>
    <w:rsid w:val="00723AED"/>
    <w:rsid w:val="00725789"/>
    <w:rsid w:val="0072598F"/>
    <w:rsid w:val="00725B79"/>
    <w:rsid w:val="00730F01"/>
    <w:rsid w:val="0073170F"/>
    <w:rsid w:val="00731759"/>
    <w:rsid w:val="00733733"/>
    <w:rsid w:val="00733BEA"/>
    <w:rsid w:val="007342B9"/>
    <w:rsid w:val="007348A0"/>
    <w:rsid w:val="00735C7E"/>
    <w:rsid w:val="00737B7D"/>
    <w:rsid w:val="007411B9"/>
    <w:rsid w:val="00741E45"/>
    <w:rsid w:val="00742399"/>
    <w:rsid w:val="007451FE"/>
    <w:rsid w:val="0074532A"/>
    <w:rsid w:val="00745A64"/>
    <w:rsid w:val="0074702A"/>
    <w:rsid w:val="00750FCB"/>
    <w:rsid w:val="007528E0"/>
    <w:rsid w:val="007552FC"/>
    <w:rsid w:val="00755A6F"/>
    <w:rsid w:val="0076226C"/>
    <w:rsid w:val="00762BE2"/>
    <w:rsid w:val="0076318C"/>
    <w:rsid w:val="00765676"/>
    <w:rsid w:val="00767074"/>
    <w:rsid w:val="0076738A"/>
    <w:rsid w:val="007676DD"/>
    <w:rsid w:val="00771B13"/>
    <w:rsid w:val="00774C91"/>
    <w:rsid w:val="00775203"/>
    <w:rsid w:val="0078086E"/>
    <w:rsid w:val="00781A69"/>
    <w:rsid w:val="00782638"/>
    <w:rsid w:val="007834FC"/>
    <w:rsid w:val="00784A9F"/>
    <w:rsid w:val="00785D79"/>
    <w:rsid w:val="00787903"/>
    <w:rsid w:val="00791BE8"/>
    <w:rsid w:val="007921CE"/>
    <w:rsid w:val="00793402"/>
    <w:rsid w:val="0079350A"/>
    <w:rsid w:val="0079526A"/>
    <w:rsid w:val="007961D9"/>
    <w:rsid w:val="007969C0"/>
    <w:rsid w:val="00796B5A"/>
    <w:rsid w:val="00796C27"/>
    <w:rsid w:val="007A0158"/>
    <w:rsid w:val="007A1F6A"/>
    <w:rsid w:val="007A2824"/>
    <w:rsid w:val="007A34D0"/>
    <w:rsid w:val="007A3723"/>
    <w:rsid w:val="007A4BE0"/>
    <w:rsid w:val="007A4CDD"/>
    <w:rsid w:val="007A5816"/>
    <w:rsid w:val="007A6C00"/>
    <w:rsid w:val="007A770B"/>
    <w:rsid w:val="007A7CFA"/>
    <w:rsid w:val="007B18BA"/>
    <w:rsid w:val="007B3170"/>
    <w:rsid w:val="007B5808"/>
    <w:rsid w:val="007B74B1"/>
    <w:rsid w:val="007C0B16"/>
    <w:rsid w:val="007C134C"/>
    <w:rsid w:val="007C1CB9"/>
    <w:rsid w:val="007C236A"/>
    <w:rsid w:val="007C27D8"/>
    <w:rsid w:val="007C2E2A"/>
    <w:rsid w:val="007C50EF"/>
    <w:rsid w:val="007C5436"/>
    <w:rsid w:val="007C5FF5"/>
    <w:rsid w:val="007C6885"/>
    <w:rsid w:val="007C758E"/>
    <w:rsid w:val="007C771B"/>
    <w:rsid w:val="007D115D"/>
    <w:rsid w:val="007D3A76"/>
    <w:rsid w:val="007D51E1"/>
    <w:rsid w:val="007D5775"/>
    <w:rsid w:val="007D5897"/>
    <w:rsid w:val="007D5B87"/>
    <w:rsid w:val="007D6650"/>
    <w:rsid w:val="007D705F"/>
    <w:rsid w:val="007D7C75"/>
    <w:rsid w:val="007E47C7"/>
    <w:rsid w:val="007E4BE3"/>
    <w:rsid w:val="007E6126"/>
    <w:rsid w:val="007F0D81"/>
    <w:rsid w:val="007F1193"/>
    <w:rsid w:val="007F137E"/>
    <w:rsid w:val="007F2C0E"/>
    <w:rsid w:val="007F3E8E"/>
    <w:rsid w:val="007F4041"/>
    <w:rsid w:val="007F4934"/>
    <w:rsid w:val="007F4968"/>
    <w:rsid w:val="007F547E"/>
    <w:rsid w:val="007F6780"/>
    <w:rsid w:val="007F68AE"/>
    <w:rsid w:val="007F78FD"/>
    <w:rsid w:val="00802826"/>
    <w:rsid w:val="008028F7"/>
    <w:rsid w:val="008032B9"/>
    <w:rsid w:val="00804E5D"/>
    <w:rsid w:val="00805244"/>
    <w:rsid w:val="00805789"/>
    <w:rsid w:val="00807A94"/>
    <w:rsid w:val="008101A3"/>
    <w:rsid w:val="00810C8D"/>
    <w:rsid w:val="00811E99"/>
    <w:rsid w:val="008128CF"/>
    <w:rsid w:val="00814612"/>
    <w:rsid w:val="00815CAE"/>
    <w:rsid w:val="0081620A"/>
    <w:rsid w:val="00817181"/>
    <w:rsid w:val="00817369"/>
    <w:rsid w:val="00817BFE"/>
    <w:rsid w:val="00821641"/>
    <w:rsid w:val="0082213E"/>
    <w:rsid w:val="00823416"/>
    <w:rsid w:val="008273AD"/>
    <w:rsid w:val="008316A3"/>
    <w:rsid w:val="00832BCE"/>
    <w:rsid w:val="00832DC4"/>
    <w:rsid w:val="00832DE7"/>
    <w:rsid w:val="00833CE4"/>
    <w:rsid w:val="00834A7E"/>
    <w:rsid w:val="00840BE4"/>
    <w:rsid w:val="00843B2C"/>
    <w:rsid w:val="00844395"/>
    <w:rsid w:val="008471FA"/>
    <w:rsid w:val="00850AA1"/>
    <w:rsid w:val="00850C1C"/>
    <w:rsid w:val="008512C4"/>
    <w:rsid w:val="00851A03"/>
    <w:rsid w:val="00853F86"/>
    <w:rsid w:val="0085444F"/>
    <w:rsid w:val="00855B93"/>
    <w:rsid w:val="00855D00"/>
    <w:rsid w:val="0085683A"/>
    <w:rsid w:val="00857913"/>
    <w:rsid w:val="008612D4"/>
    <w:rsid w:val="00863BCA"/>
    <w:rsid w:val="00864AC0"/>
    <w:rsid w:val="008658B3"/>
    <w:rsid w:val="00865EE8"/>
    <w:rsid w:val="008662D5"/>
    <w:rsid w:val="00866D25"/>
    <w:rsid w:val="00867121"/>
    <w:rsid w:val="008705C9"/>
    <w:rsid w:val="008707FD"/>
    <w:rsid w:val="00870902"/>
    <w:rsid w:val="008711E1"/>
    <w:rsid w:val="00872AEA"/>
    <w:rsid w:val="00873C3E"/>
    <w:rsid w:val="00874203"/>
    <w:rsid w:val="008747F5"/>
    <w:rsid w:val="008748D6"/>
    <w:rsid w:val="00874DEA"/>
    <w:rsid w:val="00876F29"/>
    <w:rsid w:val="00877699"/>
    <w:rsid w:val="008802F2"/>
    <w:rsid w:val="00880B44"/>
    <w:rsid w:val="00880E94"/>
    <w:rsid w:val="00881378"/>
    <w:rsid w:val="008837B7"/>
    <w:rsid w:val="0088396D"/>
    <w:rsid w:val="00884C47"/>
    <w:rsid w:val="00884E04"/>
    <w:rsid w:val="0088775B"/>
    <w:rsid w:val="00887BE3"/>
    <w:rsid w:val="00887D33"/>
    <w:rsid w:val="008924E5"/>
    <w:rsid w:val="008924EB"/>
    <w:rsid w:val="008949CF"/>
    <w:rsid w:val="008963D7"/>
    <w:rsid w:val="008973D4"/>
    <w:rsid w:val="008977D5"/>
    <w:rsid w:val="008A04EC"/>
    <w:rsid w:val="008A1879"/>
    <w:rsid w:val="008A4688"/>
    <w:rsid w:val="008B0BE1"/>
    <w:rsid w:val="008B11B5"/>
    <w:rsid w:val="008B127D"/>
    <w:rsid w:val="008B18E7"/>
    <w:rsid w:val="008B1E04"/>
    <w:rsid w:val="008B4622"/>
    <w:rsid w:val="008B468C"/>
    <w:rsid w:val="008B5692"/>
    <w:rsid w:val="008B748E"/>
    <w:rsid w:val="008C280A"/>
    <w:rsid w:val="008C34AC"/>
    <w:rsid w:val="008C358C"/>
    <w:rsid w:val="008C4337"/>
    <w:rsid w:val="008C46A9"/>
    <w:rsid w:val="008C7DB2"/>
    <w:rsid w:val="008D1501"/>
    <w:rsid w:val="008D1811"/>
    <w:rsid w:val="008D4112"/>
    <w:rsid w:val="008D48B5"/>
    <w:rsid w:val="008D56BE"/>
    <w:rsid w:val="008D5D50"/>
    <w:rsid w:val="008D5F2C"/>
    <w:rsid w:val="008D6723"/>
    <w:rsid w:val="008D69B6"/>
    <w:rsid w:val="008D7A85"/>
    <w:rsid w:val="008E1C20"/>
    <w:rsid w:val="008E22E4"/>
    <w:rsid w:val="008E4775"/>
    <w:rsid w:val="008E6A2A"/>
    <w:rsid w:val="008E73D1"/>
    <w:rsid w:val="008F1446"/>
    <w:rsid w:val="008F3E14"/>
    <w:rsid w:val="008F4F9B"/>
    <w:rsid w:val="008F689C"/>
    <w:rsid w:val="00900220"/>
    <w:rsid w:val="00900967"/>
    <w:rsid w:val="0090185A"/>
    <w:rsid w:val="009050CB"/>
    <w:rsid w:val="00906373"/>
    <w:rsid w:val="00906A76"/>
    <w:rsid w:val="00910DFB"/>
    <w:rsid w:val="00911291"/>
    <w:rsid w:val="00911545"/>
    <w:rsid w:val="00911902"/>
    <w:rsid w:val="00912013"/>
    <w:rsid w:val="0091326E"/>
    <w:rsid w:val="00913DE9"/>
    <w:rsid w:val="00917015"/>
    <w:rsid w:val="00917B58"/>
    <w:rsid w:val="00917F71"/>
    <w:rsid w:val="009204DD"/>
    <w:rsid w:val="009209A1"/>
    <w:rsid w:val="00920BA2"/>
    <w:rsid w:val="00921BEB"/>
    <w:rsid w:val="00921DAF"/>
    <w:rsid w:val="00922A86"/>
    <w:rsid w:val="00924461"/>
    <w:rsid w:val="009244D3"/>
    <w:rsid w:val="00924E60"/>
    <w:rsid w:val="00925026"/>
    <w:rsid w:val="00925FCF"/>
    <w:rsid w:val="00926068"/>
    <w:rsid w:val="00935648"/>
    <w:rsid w:val="009356E1"/>
    <w:rsid w:val="00936755"/>
    <w:rsid w:val="00936B2B"/>
    <w:rsid w:val="00937A23"/>
    <w:rsid w:val="00940EC4"/>
    <w:rsid w:val="00944955"/>
    <w:rsid w:val="00944DEC"/>
    <w:rsid w:val="009453BF"/>
    <w:rsid w:val="00946271"/>
    <w:rsid w:val="0095066F"/>
    <w:rsid w:val="00953021"/>
    <w:rsid w:val="00953C0D"/>
    <w:rsid w:val="00954927"/>
    <w:rsid w:val="0095524E"/>
    <w:rsid w:val="00955643"/>
    <w:rsid w:val="00957120"/>
    <w:rsid w:val="0095723D"/>
    <w:rsid w:val="009573E0"/>
    <w:rsid w:val="00957774"/>
    <w:rsid w:val="00960877"/>
    <w:rsid w:val="009610D4"/>
    <w:rsid w:val="00961D8A"/>
    <w:rsid w:val="00962484"/>
    <w:rsid w:val="00962511"/>
    <w:rsid w:val="009628CD"/>
    <w:rsid w:val="00963178"/>
    <w:rsid w:val="00964955"/>
    <w:rsid w:val="009649B3"/>
    <w:rsid w:val="00966A17"/>
    <w:rsid w:val="009678A6"/>
    <w:rsid w:val="009703E1"/>
    <w:rsid w:val="00970771"/>
    <w:rsid w:val="00972EB0"/>
    <w:rsid w:val="00973207"/>
    <w:rsid w:val="00973373"/>
    <w:rsid w:val="009741F2"/>
    <w:rsid w:val="009741F6"/>
    <w:rsid w:val="00974803"/>
    <w:rsid w:val="00974CA2"/>
    <w:rsid w:val="00975352"/>
    <w:rsid w:val="00975781"/>
    <w:rsid w:val="00976F85"/>
    <w:rsid w:val="009816C8"/>
    <w:rsid w:val="0098180E"/>
    <w:rsid w:val="0098250F"/>
    <w:rsid w:val="00984821"/>
    <w:rsid w:val="00985B59"/>
    <w:rsid w:val="00987C4A"/>
    <w:rsid w:val="0099096B"/>
    <w:rsid w:val="00991F54"/>
    <w:rsid w:val="0099407D"/>
    <w:rsid w:val="009969FF"/>
    <w:rsid w:val="00997EB3"/>
    <w:rsid w:val="009A400F"/>
    <w:rsid w:val="009A60A0"/>
    <w:rsid w:val="009B016E"/>
    <w:rsid w:val="009B079D"/>
    <w:rsid w:val="009B15CC"/>
    <w:rsid w:val="009B2B71"/>
    <w:rsid w:val="009B2CA7"/>
    <w:rsid w:val="009B320B"/>
    <w:rsid w:val="009B5192"/>
    <w:rsid w:val="009B53F0"/>
    <w:rsid w:val="009B6701"/>
    <w:rsid w:val="009B6756"/>
    <w:rsid w:val="009C0B1A"/>
    <w:rsid w:val="009C1249"/>
    <w:rsid w:val="009C12DD"/>
    <w:rsid w:val="009C1855"/>
    <w:rsid w:val="009C51F3"/>
    <w:rsid w:val="009D0139"/>
    <w:rsid w:val="009D1A92"/>
    <w:rsid w:val="009D1C30"/>
    <w:rsid w:val="009D1CBF"/>
    <w:rsid w:val="009D40EA"/>
    <w:rsid w:val="009D5FB3"/>
    <w:rsid w:val="009E11B5"/>
    <w:rsid w:val="009E220D"/>
    <w:rsid w:val="009E4664"/>
    <w:rsid w:val="009E6AB4"/>
    <w:rsid w:val="009E7EED"/>
    <w:rsid w:val="009F0951"/>
    <w:rsid w:val="009F1899"/>
    <w:rsid w:val="009F32CA"/>
    <w:rsid w:val="009F5BAD"/>
    <w:rsid w:val="009F5EBC"/>
    <w:rsid w:val="009F75E7"/>
    <w:rsid w:val="009F797B"/>
    <w:rsid w:val="009F7CE7"/>
    <w:rsid w:val="00A0196D"/>
    <w:rsid w:val="00A01E5E"/>
    <w:rsid w:val="00A02658"/>
    <w:rsid w:val="00A042C8"/>
    <w:rsid w:val="00A05898"/>
    <w:rsid w:val="00A05C08"/>
    <w:rsid w:val="00A06127"/>
    <w:rsid w:val="00A13910"/>
    <w:rsid w:val="00A13CAD"/>
    <w:rsid w:val="00A14B0E"/>
    <w:rsid w:val="00A14BF4"/>
    <w:rsid w:val="00A15341"/>
    <w:rsid w:val="00A17F7E"/>
    <w:rsid w:val="00A2386A"/>
    <w:rsid w:val="00A23D97"/>
    <w:rsid w:val="00A25F18"/>
    <w:rsid w:val="00A27740"/>
    <w:rsid w:val="00A27A52"/>
    <w:rsid w:val="00A27DDA"/>
    <w:rsid w:val="00A304D9"/>
    <w:rsid w:val="00A31EBC"/>
    <w:rsid w:val="00A3260F"/>
    <w:rsid w:val="00A33133"/>
    <w:rsid w:val="00A4131E"/>
    <w:rsid w:val="00A420A0"/>
    <w:rsid w:val="00A42295"/>
    <w:rsid w:val="00A42C03"/>
    <w:rsid w:val="00A43F37"/>
    <w:rsid w:val="00A43FD9"/>
    <w:rsid w:val="00A454C4"/>
    <w:rsid w:val="00A45D1F"/>
    <w:rsid w:val="00A46331"/>
    <w:rsid w:val="00A47FFD"/>
    <w:rsid w:val="00A50252"/>
    <w:rsid w:val="00A50E18"/>
    <w:rsid w:val="00A51FB7"/>
    <w:rsid w:val="00A5245E"/>
    <w:rsid w:val="00A547B8"/>
    <w:rsid w:val="00A55181"/>
    <w:rsid w:val="00A5563D"/>
    <w:rsid w:val="00A6045E"/>
    <w:rsid w:val="00A60E5B"/>
    <w:rsid w:val="00A612E2"/>
    <w:rsid w:val="00A61D8A"/>
    <w:rsid w:val="00A61F0A"/>
    <w:rsid w:val="00A61F8C"/>
    <w:rsid w:val="00A622B9"/>
    <w:rsid w:val="00A63C6A"/>
    <w:rsid w:val="00A641ED"/>
    <w:rsid w:val="00A721DA"/>
    <w:rsid w:val="00A7342D"/>
    <w:rsid w:val="00A73611"/>
    <w:rsid w:val="00A74110"/>
    <w:rsid w:val="00A741F2"/>
    <w:rsid w:val="00A74209"/>
    <w:rsid w:val="00A751D7"/>
    <w:rsid w:val="00A7660C"/>
    <w:rsid w:val="00A77628"/>
    <w:rsid w:val="00A83070"/>
    <w:rsid w:val="00A836FF"/>
    <w:rsid w:val="00A84123"/>
    <w:rsid w:val="00A8465B"/>
    <w:rsid w:val="00A85438"/>
    <w:rsid w:val="00A85C96"/>
    <w:rsid w:val="00A86928"/>
    <w:rsid w:val="00A87B47"/>
    <w:rsid w:val="00A90418"/>
    <w:rsid w:val="00A90AE9"/>
    <w:rsid w:val="00A92D37"/>
    <w:rsid w:val="00A93521"/>
    <w:rsid w:val="00A937B9"/>
    <w:rsid w:val="00A94374"/>
    <w:rsid w:val="00A9461D"/>
    <w:rsid w:val="00A9748E"/>
    <w:rsid w:val="00AA061E"/>
    <w:rsid w:val="00AA0B86"/>
    <w:rsid w:val="00AA1678"/>
    <w:rsid w:val="00AA1AE7"/>
    <w:rsid w:val="00AA20CF"/>
    <w:rsid w:val="00AA247A"/>
    <w:rsid w:val="00AA28B9"/>
    <w:rsid w:val="00AA321F"/>
    <w:rsid w:val="00AA53F1"/>
    <w:rsid w:val="00AA5516"/>
    <w:rsid w:val="00AA60F1"/>
    <w:rsid w:val="00AA7070"/>
    <w:rsid w:val="00AA707E"/>
    <w:rsid w:val="00AA7092"/>
    <w:rsid w:val="00AA7C3F"/>
    <w:rsid w:val="00AB0B63"/>
    <w:rsid w:val="00AB0BF4"/>
    <w:rsid w:val="00AB19DB"/>
    <w:rsid w:val="00AB3953"/>
    <w:rsid w:val="00AB39DA"/>
    <w:rsid w:val="00AB3CC4"/>
    <w:rsid w:val="00AB497A"/>
    <w:rsid w:val="00AB4EAA"/>
    <w:rsid w:val="00AB6106"/>
    <w:rsid w:val="00AB62BE"/>
    <w:rsid w:val="00AB649E"/>
    <w:rsid w:val="00AB665B"/>
    <w:rsid w:val="00AB737D"/>
    <w:rsid w:val="00AB7AF7"/>
    <w:rsid w:val="00AC11C0"/>
    <w:rsid w:val="00AC2567"/>
    <w:rsid w:val="00AC3411"/>
    <w:rsid w:val="00AC35B7"/>
    <w:rsid w:val="00AC4372"/>
    <w:rsid w:val="00AC5021"/>
    <w:rsid w:val="00AC5499"/>
    <w:rsid w:val="00AC5633"/>
    <w:rsid w:val="00AC7086"/>
    <w:rsid w:val="00AC7633"/>
    <w:rsid w:val="00AC7E9F"/>
    <w:rsid w:val="00AD0694"/>
    <w:rsid w:val="00AD2AA9"/>
    <w:rsid w:val="00AD361F"/>
    <w:rsid w:val="00AD363B"/>
    <w:rsid w:val="00AD37AA"/>
    <w:rsid w:val="00AD3884"/>
    <w:rsid w:val="00AD5294"/>
    <w:rsid w:val="00AD6066"/>
    <w:rsid w:val="00AD6B93"/>
    <w:rsid w:val="00AD7419"/>
    <w:rsid w:val="00AE05F1"/>
    <w:rsid w:val="00AE154A"/>
    <w:rsid w:val="00AE20F9"/>
    <w:rsid w:val="00AE3914"/>
    <w:rsid w:val="00AE399F"/>
    <w:rsid w:val="00AE3EAF"/>
    <w:rsid w:val="00AE47E9"/>
    <w:rsid w:val="00AE6B8D"/>
    <w:rsid w:val="00AF0510"/>
    <w:rsid w:val="00AF0CB0"/>
    <w:rsid w:val="00AF2776"/>
    <w:rsid w:val="00AF2EA3"/>
    <w:rsid w:val="00AF5881"/>
    <w:rsid w:val="00B00026"/>
    <w:rsid w:val="00B00D14"/>
    <w:rsid w:val="00B01746"/>
    <w:rsid w:val="00B0187E"/>
    <w:rsid w:val="00B01925"/>
    <w:rsid w:val="00B01BC8"/>
    <w:rsid w:val="00B028E3"/>
    <w:rsid w:val="00B05094"/>
    <w:rsid w:val="00B050B6"/>
    <w:rsid w:val="00B06B43"/>
    <w:rsid w:val="00B1080B"/>
    <w:rsid w:val="00B13982"/>
    <w:rsid w:val="00B142A2"/>
    <w:rsid w:val="00B15494"/>
    <w:rsid w:val="00B1768F"/>
    <w:rsid w:val="00B204E1"/>
    <w:rsid w:val="00B21702"/>
    <w:rsid w:val="00B219E9"/>
    <w:rsid w:val="00B21F28"/>
    <w:rsid w:val="00B2212D"/>
    <w:rsid w:val="00B25773"/>
    <w:rsid w:val="00B25DBE"/>
    <w:rsid w:val="00B26443"/>
    <w:rsid w:val="00B2651E"/>
    <w:rsid w:val="00B269BD"/>
    <w:rsid w:val="00B27D4F"/>
    <w:rsid w:val="00B336C9"/>
    <w:rsid w:val="00B34562"/>
    <w:rsid w:val="00B356D8"/>
    <w:rsid w:val="00B35DAE"/>
    <w:rsid w:val="00B36ABD"/>
    <w:rsid w:val="00B37410"/>
    <w:rsid w:val="00B3769D"/>
    <w:rsid w:val="00B376F7"/>
    <w:rsid w:val="00B40966"/>
    <w:rsid w:val="00B41AE5"/>
    <w:rsid w:val="00B42311"/>
    <w:rsid w:val="00B424BF"/>
    <w:rsid w:val="00B447DE"/>
    <w:rsid w:val="00B453A3"/>
    <w:rsid w:val="00B45D28"/>
    <w:rsid w:val="00B47009"/>
    <w:rsid w:val="00B47BDC"/>
    <w:rsid w:val="00B514AC"/>
    <w:rsid w:val="00B51CBB"/>
    <w:rsid w:val="00B528F0"/>
    <w:rsid w:val="00B53E3B"/>
    <w:rsid w:val="00B54083"/>
    <w:rsid w:val="00B54A44"/>
    <w:rsid w:val="00B569C6"/>
    <w:rsid w:val="00B56F47"/>
    <w:rsid w:val="00B57774"/>
    <w:rsid w:val="00B6089B"/>
    <w:rsid w:val="00B60B38"/>
    <w:rsid w:val="00B61AB3"/>
    <w:rsid w:val="00B62EE4"/>
    <w:rsid w:val="00B63BFD"/>
    <w:rsid w:val="00B64F03"/>
    <w:rsid w:val="00B703A7"/>
    <w:rsid w:val="00B70CB9"/>
    <w:rsid w:val="00B71349"/>
    <w:rsid w:val="00B72B5A"/>
    <w:rsid w:val="00B74E9C"/>
    <w:rsid w:val="00B753CE"/>
    <w:rsid w:val="00B81E8A"/>
    <w:rsid w:val="00B84738"/>
    <w:rsid w:val="00B867D7"/>
    <w:rsid w:val="00B86B85"/>
    <w:rsid w:val="00B87049"/>
    <w:rsid w:val="00B87C7F"/>
    <w:rsid w:val="00B9157E"/>
    <w:rsid w:val="00B920F8"/>
    <w:rsid w:val="00B944CB"/>
    <w:rsid w:val="00B953CD"/>
    <w:rsid w:val="00B95781"/>
    <w:rsid w:val="00BA116D"/>
    <w:rsid w:val="00BA2DA5"/>
    <w:rsid w:val="00BA3105"/>
    <w:rsid w:val="00BA551F"/>
    <w:rsid w:val="00BA5C49"/>
    <w:rsid w:val="00BA6095"/>
    <w:rsid w:val="00BA62B7"/>
    <w:rsid w:val="00BA7AB4"/>
    <w:rsid w:val="00BB006C"/>
    <w:rsid w:val="00BB0C30"/>
    <w:rsid w:val="00BB2806"/>
    <w:rsid w:val="00BB363C"/>
    <w:rsid w:val="00BB4D99"/>
    <w:rsid w:val="00BB4EFF"/>
    <w:rsid w:val="00BB4F50"/>
    <w:rsid w:val="00BB6328"/>
    <w:rsid w:val="00BC05A7"/>
    <w:rsid w:val="00BC0D35"/>
    <w:rsid w:val="00BC1351"/>
    <w:rsid w:val="00BC148A"/>
    <w:rsid w:val="00BC1C46"/>
    <w:rsid w:val="00BC1C58"/>
    <w:rsid w:val="00BC29E7"/>
    <w:rsid w:val="00BC51E1"/>
    <w:rsid w:val="00BC5D77"/>
    <w:rsid w:val="00BC609E"/>
    <w:rsid w:val="00BC7642"/>
    <w:rsid w:val="00BC7CBC"/>
    <w:rsid w:val="00BD16DB"/>
    <w:rsid w:val="00BD1F61"/>
    <w:rsid w:val="00BD1FE6"/>
    <w:rsid w:val="00BD2055"/>
    <w:rsid w:val="00BD4B63"/>
    <w:rsid w:val="00BD540A"/>
    <w:rsid w:val="00BD612A"/>
    <w:rsid w:val="00BD6C07"/>
    <w:rsid w:val="00BD7583"/>
    <w:rsid w:val="00BD7671"/>
    <w:rsid w:val="00BE0A20"/>
    <w:rsid w:val="00BE0D12"/>
    <w:rsid w:val="00BE2924"/>
    <w:rsid w:val="00BE4844"/>
    <w:rsid w:val="00BE5EE3"/>
    <w:rsid w:val="00BE626E"/>
    <w:rsid w:val="00BF0106"/>
    <w:rsid w:val="00BF0403"/>
    <w:rsid w:val="00BF1098"/>
    <w:rsid w:val="00BF179E"/>
    <w:rsid w:val="00BF196B"/>
    <w:rsid w:val="00BF298B"/>
    <w:rsid w:val="00BF2ABF"/>
    <w:rsid w:val="00BF3C4B"/>
    <w:rsid w:val="00BF546F"/>
    <w:rsid w:val="00BF67A8"/>
    <w:rsid w:val="00BF717A"/>
    <w:rsid w:val="00BF7C93"/>
    <w:rsid w:val="00BF7EAA"/>
    <w:rsid w:val="00C02724"/>
    <w:rsid w:val="00C02F9D"/>
    <w:rsid w:val="00C0305E"/>
    <w:rsid w:val="00C04596"/>
    <w:rsid w:val="00C059A8"/>
    <w:rsid w:val="00C06BB9"/>
    <w:rsid w:val="00C06F5B"/>
    <w:rsid w:val="00C0745D"/>
    <w:rsid w:val="00C1069E"/>
    <w:rsid w:val="00C1091B"/>
    <w:rsid w:val="00C11603"/>
    <w:rsid w:val="00C13777"/>
    <w:rsid w:val="00C1491B"/>
    <w:rsid w:val="00C14FA2"/>
    <w:rsid w:val="00C178D4"/>
    <w:rsid w:val="00C17B5B"/>
    <w:rsid w:val="00C21588"/>
    <w:rsid w:val="00C22321"/>
    <w:rsid w:val="00C22437"/>
    <w:rsid w:val="00C23919"/>
    <w:rsid w:val="00C23FDD"/>
    <w:rsid w:val="00C2405E"/>
    <w:rsid w:val="00C27A2F"/>
    <w:rsid w:val="00C30988"/>
    <w:rsid w:val="00C31A69"/>
    <w:rsid w:val="00C33562"/>
    <w:rsid w:val="00C34487"/>
    <w:rsid w:val="00C35006"/>
    <w:rsid w:val="00C35CE3"/>
    <w:rsid w:val="00C37209"/>
    <w:rsid w:val="00C41198"/>
    <w:rsid w:val="00C43372"/>
    <w:rsid w:val="00C45416"/>
    <w:rsid w:val="00C47A10"/>
    <w:rsid w:val="00C50EA6"/>
    <w:rsid w:val="00C50F0A"/>
    <w:rsid w:val="00C51106"/>
    <w:rsid w:val="00C5122E"/>
    <w:rsid w:val="00C512C1"/>
    <w:rsid w:val="00C54D63"/>
    <w:rsid w:val="00C60DF8"/>
    <w:rsid w:val="00C60E31"/>
    <w:rsid w:val="00C63535"/>
    <w:rsid w:val="00C6739E"/>
    <w:rsid w:val="00C7275C"/>
    <w:rsid w:val="00C72AE3"/>
    <w:rsid w:val="00C72B54"/>
    <w:rsid w:val="00C73794"/>
    <w:rsid w:val="00C741CB"/>
    <w:rsid w:val="00C74801"/>
    <w:rsid w:val="00C75564"/>
    <w:rsid w:val="00C7760F"/>
    <w:rsid w:val="00C7794A"/>
    <w:rsid w:val="00C80921"/>
    <w:rsid w:val="00C80D67"/>
    <w:rsid w:val="00C813EC"/>
    <w:rsid w:val="00C81B5F"/>
    <w:rsid w:val="00C827E7"/>
    <w:rsid w:val="00C84456"/>
    <w:rsid w:val="00C86ACC"/>
    <w:rsid w:val="00C876BB"/>
    <w:rsid w:val="00C87DFA"/>
    <w:rsid w:val="00C91647"/>
    <w:rsid w:val="00C927BF"/>
    <w:rsid w:val="00C96C51"/>
    <w:rsid w:val="00C970B4"/>
    <w:rsid w:val="00C9722F"/>
    <w:rsid w:val="00C97379"/>
    <w:rsid w:val="00C9795E"/>
    <w:rsid w:val="00CA001E"/>
    <w:rsid w:val="00CA1623"/>
    <w:rsid w:val="00CA2FD3"/>
    <w:rsid w:val="00CA30DE"/>
    <w:rsid w:val="00CA3138"/>
    <w:rsid w:val="00CA354F"/>
    <w:rsid w:val="00CA434B"/>
    <w:rsid w:val="00CA5033"/>
    <w:rsid w:val="00CA5BBD"/>
    <w:rsid w:val="00CA5FC1"/>
    <w:rsid w:val="00CA7432"/>
    <w:rsid w:val="00CB0F32"/>
    <w:rsid w:val="00CB1076"/>
    <w:rsid w:val="00CB1812"/>
    <w:rsid w:val="00CB1B74"/>
    <w:rsid w:val="00CB1ED2"/>
    <w:rsid w:val="00CB282D"/>
    <w:rsid w:val="00CB3835"/>
    <w:rsid w:val="00CB538D"/>
    <w:rsid w:val="00CB6FCC"/>
    <w:rsid w:val="00CB72BA"/>
    <w:rsid w:val="00CB73A8"/>
    <w:rsid w:val="00CC176F"/>
    <w:rsid w:val="00CC3490"/>
    <w:rsid w:val="00CC49AF"/>
    <w:rsid w:val="00CC4FC7"/>
    <w:rsid w:val="00CC6311"/>
    <w:rsid w:val="00CC7447"/>
    <w:rsid w:val="00CC7D9C"/>
    <w:rsid w:val="00CC7F83"/>
    <w:rsid w:val="00CD0767"/>
    <w:rsid w:val="00CD0CC5"/>
    <w:rsid w:val="00CD1450"/>
    <w:rsid w:val="00CD2FC2"/>
    <w:rsid w:val="00CD311B"/>
    <w:rsid w:val="00CD354A"/>
    <w:rsid w:val="00CD3A3B"/>
    <w:rsid w:val="00CD3AB6"/>
    <w:rsid w:val="00CD5DD4"/>
    <w:rsid w:val="00CD5FD6"/>
    <w:rsid w:val="00CD74EC"/>
    <w:rsid w:val="00CD75CA"/>
    <w:rsid w:val="00CE0C30"/>
    <w:rsid w:val="00CE2EA4"/>
    <w:rsid w:val="00CE58EA"/>
    <w:rsid w:val="00CE603D"/>
    <w:rsid w:val="00CF06D0"/>
    <w:rsid w:val="00CF1704"/>
    <w:rsid w:val="00CF1FA4"/>
    <w:rsid w:val="00CF3463"/>
    <w:rsid w:val="00CF36A4"/>
    <w:rsid w:val="00CF40A7"/>
    <w:rsid w:val="00CF535A"/>
    <w:rsid w:val="00CF55D9"/>
    <w:rsid w:val="00CF5AAC"/>
    <w:rsid w:val="00CF7836"/>
    <w:rsid w:val="00D01951"/>
    <w:rsid w:val="00D01CDF"/>
    <w:rsid w:val="00D02A58"/>
    <w:rsid w:val="00D05995"/>
    <w:rsid w:val="00D05FAC"/>
    <w:rsid w:val="00D0732F"/>
    <w:rsid w:val="00D075E8"/>
    <w:rsid w:val="00D101C3"/>
    <w:rsid w:val="00D1086D"/>
    <w:rsid w:val="00D131D0"/>
    <w:rsid w:val="00D14E5C"/>
    <w:rsid w:val="00D16019"/>
    <w:rsid w:val="00D16271"/>
    <w:rsid w:val="00D20176"/>
    <w:rsid w:val="00D202AF"/>
    <w:rsid w:val="00D20F9D"/>
    <w:rsid w:val="00D21063"/>
    <w:rsid w:val="00D2155B"/>
    <w:rsid w:val="00D21798"/>
    <w:rsid w:val="00D22400"/>
    <w:rsid w:val="00D2262A"/>
    <w:rsid w:val="00D23293"/>
    <w:rsid w:val="00D26B1B"/>
    <w:rsid w:val="00D26E0D"/>
    <w:rsid w:val="00D30C4F"/>
    <w:rsid w:val="00D30FD6"/>
    <w:rsid w:val="00D31230"/>
    <w:rsid w:val="00D317A0"/>
    <w:rsid w:val="00D33C02"/>
    <w:rsid w:val="00D33D2E"/>
    <w:rsid w:val="00D343A1"/>
    <w:rsid w:val="00D34DFC"/>
    <w:rsid w:val="00D36E3A"/>
    <w:rsid w:val="00D374C5"/>
    <w:rsid w:val="00D37FC6"/>
    <w:rsid w:val="00D43AB3"/>
    <w:rsid w:val="00D4533A"/>
    <w:rsid w:val="00D475C1"/>
    <w:rsid w:val="00D47E1B"/>
    <w:rsid w:val="00D50D99"/>
    <w:rsid w:val="00D56232"/>
    <w:rsid w:val="00D57800"/>
    <w:rsid w:val="00D617D3"/>
    <w:rsid w:val="00D620F1"/>
    <w:rsid w:val="00D6354D"/>
    <w:rsid w:val="00D644D8"/>
    <w:rsid w:val="00D6567F"/>
    <w:rsid w:val="00D667C1"/>
    <w:rsid w:val="00D66930"/>
    <w:rsid w:val="00D70AEB"/>
    <w:rsid w:val="00D722DB"/>
    <w:rsid w:val="00D7341A"/>
    <w:rsid w:val="00D744A8"/>
    <w:rsid w:val="00D75C53"/>
    <w:rsid w:val="00D762B1"/>
    <w:rsid w:val="00D807F6"/>
    <w:rsid w:val="00D81318"/>
    <w:rsid w:val="00D857D9"/>
    <w:rsid w:val="00D85DAD"/>
    <w:rsid w:val="00D875BE"/>
    <w:rsid w:val="00D90C1A"/>
    <w:rsid w:val="00D91E41"/>
    <w:rsid w:val="00D9216A"/>
    <w:rsid w:val="00D926CC"/>
    <w:rsid w:val="00D92707"/>
    <w:rsid w:val="00D9279E"/>
    <w:rsid w:val="00D93B08"/>
    <w:rsid w:val="00D96349"/>
    <w:rsid w:val="00D96F37"/>
    <w:rsid w:val="00D97744"/>
    <w:rsid w:val="00DA1A40"/>
    <w:rsid w:val="00DA1E40"/>
    <w:rsid w:val="00DA222D"/>
    <w:rsid w:val="00DA3C8B"/>
    <w:rsid w:val="00DA5123"/>
    <w:rsid w:val="00DA5900"/>
    <w:rsid w:val="00DA7B89"/>
    <w:rsid w:val="00DB119B"/>
    <w:rsid w:val="00DB1EB6"/>
    <w:rsid w:val="00DB36EE"/>
    <w:rsid w:val="00DB394D"/>
    <w:rsid w:val="00DB3EDA"/>
    <w:rsid w:val="00DB4A51"/>
    <w:rsid w:val="00DB7305"/>
    <w:rsid w:val="00DC088E"/>
    <w:rsid w:val="00DC1576"/>
    <w:rsid w:val="00DC1978"/>
    <w:rsid w:val="00DC2467"/>
    <w:rsid w:val="00DC29A3"/>
    <w:rsid w:val="00DC69E1"/>
    <w:rsid w:val="00DC7A73"/>
    <w:rsid w:val="00DC7EC2"/>
    <w:rsid w:val="00DD0EFC"/>
    <w:rsid w:val="00DD1335"/>
    <w:rsid w:val="00DD16B0"/>
    <w:rsid w:val="00DD18A9"/>
    <w:rsid w:val="00DD1B56"/>
    <w:rsid w:val="00DD1B79"/>
    <w:rsid w:val="00DD308D"/>
    <w:rsid w:val="00DD39C7"/>
    <w:rsid w:val="00DD4180"/>
    <w:rsid w:val="00DD5411"/>
    <w:rsid w:val="00DD6080"/>
    <w:rsid w:val="00DD68C0"/>
    <w:rsid w:val="00DD759B"/>
    <w:rsid w:val="00DE0220"/>
    <w:rsid w:val="00DE0C1A"/>
    <w:rsid w:val="00DE0F6D"/>
    <w:rsid w:val="00DE310B"/>
    <w:rsid w:val="00DE5405"/>
    <w:rsid w:val="00DF0349"/>
    <w:rsid w:val="00DF049F"/>
    <w:rsid w:val="00DF41D5"/>
    <w:rsid w:val="00DF50E3"/>
    <w:rsid w:val="00DF6ADE"/>
    <w:rsid w:val="00DF6E70"/>
    <w:rsid w:val="00DF7891"/>
    <w:rsid w:val="00DF7D6C"/>
    <w:rsid w:val="00E000E6"/>
    <w:rsid w:val="00E00B18"/>
    <w:rsid w:val="00E0115C"/>
    <w:rsid w:val="00E01581"/>
    <w:rsid w:val="00E01A83"/>
    <w:rsid w:val="00E01CA2"/>
    <w:rsid w:val="00E035CA"/>
    <w:rsid w:val="00E0378F"/>
    <w:rsid w:val="00E03A69"/>
    <w:rsid w:val="00E04099"/>
    <w:rsid w:val="00E045B4"/>
    <w:rsid w:val="00E06F19"/>
    <w:rsid w:val="00E076D7"/>
    <w:rsid w:val="00E07DAA"/>
    <w:rsid w:val="00E10AB1"/>
    <w:rsid w:val="00E11FF6"/>
    <w:rsid w:val="00E151F2"/>
    <w:rsid w:val="00E15BC1"/>
    <w:rsid w:val="00E16BE3"/>
    <w:rsid w:val="00E16D74"/>
    <w:rsid w:val="00E204A1"/>
    <w:rsid w:val="00E2074D"/>
    <w:rsid w:val="00E20FB9"/>
    <w:rsid w:val="00E210D4"/>
    <w:rsid w:val="00E25DAB"/>
    <w:rsid w:val="00E267FA"/>
    <w:rsid w:val="00E26806"/>
    <w:rsid w:val="00E27CBB"/>
    <w:rsid w:val="00E30731"/>
    <w:rsid w:val="00E312C7"/>
    <w:rsid w:val="00E317DF"/>
    <w:rsid w:val="00E3214C"/>
    <w:rsid w:val="00E33513"/>
    <w:rsid w:val="00E33650"/>
    <w:rsid w:val="00E34A38"/>
    <w:rsid w:val="00E359DC"/>
    <w:rsid w:val="00E36EF3"/>
    <w:rsid w:val="00E372B8"/>
    <w:rsid w:val="00E37F5A"/>
    <w:rsid w:val="00E41115"/>
    <w:rsid w:val="00E4116B"/>
    <w:rsid w:val="00E41579"/>
    <w:rsid w:val="00E41CA5"/>
    <w:rsid w:val="00E42BA4"/>
    <w:rsid w:val="00E43068"/>
    <w:rsid w:val="00E430FD"/>
    <w:rsid w:val="00E43835"/>
    <w:rsid w:val="00E4454F"/>
    <w:rsid w:val="00E45227"/>
    <w:rsid w:val="00E4738C"/>
    <w:rsid w:val="00E47C39"/>
    <w:rsid w:val="00E50DDB"/>
    <w:rsid w:val="00E51871"/>
    <w:rsid w:val="00E519A5"/>
    <w:rsid w:val="00E5318C"/>
    <w:rsid w:val="00E54438"/>
    <w:rsid w:val="00E54C3E"/>
    <w:rsid w:val="00E55745"/>
    <w:rsid w:val="00E55892"/>
    <w:rsid w:val="00E61583"/>
    <w:rsid w:val="00E61F5B"/>
    <w:rsid w:val="00E629D9"/>
    <w:rsid w:val="00E640AC"/>
    <w:rsid w:val="00E6629E"/>
    <w:rsid w:val="00E6671C"/>
    <w:rsid w:val="00E706F8"/>
    <w:rsid w:val="00E72148"/>
    <w:rsid w:val="00E72712"/>
    <w:rsid w:val="00E7372E"/>
    <w:rsid w:val="00E7430F"/>
    <w:rsid w:val="00E75D7D"/>
    <w:rsid w:val="00E76795"/>
    <w:rsid w:val="00E82388"/>
    <w:rsid w:val="00E82A6F"/>
    <w:rsid w:val="00E82D66"/>
    <w:rsid w:val="00E83773"/>
    <w:rsid w:val="00E86AFB"/>
    <w:rsid w:val="00E87385"/>
    <w:rsid w:val="00E9063D"/>
    <w:rsid w:val="00E906AE"/>
    <w:rsid w:val="00E911C6"/>
    <w:rsid w:val="00E940B1"/>
    <w:rsid w:val="00E94B50"/>
    <w:rsid w:val="00E94F06"/>
    <w:rsid w:val="00E959F7"/>
    <w:rsid w:val="00E96C22"/>
    <w:rsid w:val="00E9759D"/>
    <w:rsid w:val="00E97E54"/>
    <w:rsid w:val="00EA027B"/>
    <w:rsid w:val="00EA252B"/>
    <w:rsid w:val="00EA2D80"/>
    <w:rsid w:val="00EA3B16"/>
    <w:rsid w:val="00EA3C9B"/>
    <w:rsid w:val="00EA4D71"/>
    <w:rsid w:val="00EA7DFD"/>
    <w:rsid w:val="00EB051B"/>
    <w:rsid w:val="00EB0ADB"/>
    <w:rsid w:val="00EB1007"/>
    <w:rsid w:val="00EB3636"/>
    <w:rsid w:val="00EB3844"/>
    <w:rsid w:val="00EB4668"/>
    <w:rsid w:val="00EB67B9"/>
    <w:rsid w:val="00EC0267"/>
    <w:rsid w:val="00EC1000"/>
    <w:rsid w:val="00EC1C46"/>
    <w:rsid w:val="00EC32E4"/>
    <w:rsid w:val="00EC36C3"/>
    <w:rsid w:val="00EC4AC4"/>
    <w:rsid w:val="00EC4D1C"/>
    <w:rsid w:val="00EC510A"/>
    <w:rsid w:val="00EC6958"/>
    <w:rsid w:val="00EC7919"/>
    <w:rsid w:val="00ED0EAB"/>
    <w:rsid w:val="00ED1C86"/>
    <w:rsid w:val="00ED3465"/>
    <w:rsid w:val="00ED35C9"/>
    <w:rsid w:val="00ED53B3"/>
    <w:rsid w:val="00ED54E1"/>
    <w:rsid w:val="00ED5B78"/>
    <w:rsid w:val="00ED7096"/>
    <w:rsid w:val="00EE030C"/>
    <w:rsid w:val="00EE0B1B"/>
    <w:rsid w:val="00EE222C"/>
    <w:rsid w:val="00EE4446"/>
    <w:rsid w:val="00EE5CB8"/>
    <w:rsid w:val="00EE706E"/>
    <w:rsid w:val="00EE7D30"/>
    <w:rsid w:val="00EF0709"/>
    <w:rsid w:val="00EF21AB"/>
    <w:rsid w:val="00EF288D"/>
    <w:rsid w:val="00EF2E81"/>
    <w:rsid w:val="00EF5434"/>
    <w:rsid w:val="00F0175F"/>
    <w:rsid w:val="00F01AA0"/>
    <w:rsid w:val="00F030B7"/>
    <w:rsid w:val="00F0457A"/>
    <w:rsid w:val="00F04C38"/>
    <w:rsid w:val="00F06B4D"/>
    <w:rsid w:val="00F0733D"/>
    <w:rsid w:val="00F1044F"/>
    <w:rsid w:val="00F10E1A"/>
    <w:rsid w:val="00F11B41"/>
    <w:rsid w:val="00F11EAA"/>
    <w:rsid w:val="00F1475E"/>
    <w:rsid w:val="00F15631"/>
    <w:rsid w:val="00F17E96"/>
    <w:rsid w:val="00F2056C"/>
    <w:rsid w:val="00F21EFE"/>
    <w:rsid w:val="00F21FE4"/>
    <w:rsid w:val="00F259E9"/>
    <w:rsid w:val="00F25F34"/>
    <w:rsid w:val="00F275C5"/>
    <w:rsid w:val="00F27C72"/>
    <w:rsid w:val="00F30179"/>
    <w:rsid w:val="00F309DC"/>
    <w:rsid w:val="00F32D50"/>
    <w:rsid w:val="00F37759"/>
    <w:rsid w:val="00F377B4"/>
    <w:rsid w:val="00F37C86"/>
    <w:rsid w:val="00F4037D"/>
    <w:rsid w:val="00F403F6"/>
    <w:rsid w:val="00F407A7"/>
    <w:rsid w:val="00F42714"/>
    <w:rsid w:val="00F43D23"/>
    <w:rsid w:val="00F44071"/>
    <w:rsid w:val="00F447F8"/>
    <w:rsid w:val="00F44D6C"/>
    <w:rsid w:val="00F45C7D"/>
    <w:rsid w:val="00F46B7B"/>
    <w:rsid w:val="00F47710"/>
    <w:rsid w:val="00F51952"/>
    <w:rsid w:val="00F51F55"/>
    <w:rsid w:val="00F527DB"/>
    <w:rsid w:val="00F54B7D"/>
    <w:rsid w:val="00F60276"/>
    <w:rsid w:val="00F606B0"/>
    <w:rsid w:val="00F608B7"/>
    <w:rsid w:val="00F610D4"/>
    <w:rsid w:val="00F63226"/>
    <w:rsid w:val="00F63810"/>
    <w:rsid w:val="00F63F18"/>
    <w:rsid w:val="00F652BE"/>
    <w:rsid w:val="00F677F9"/>
    <w:rsid w:val="00F70763"/>
    <w:rsid w:val="00F7133D"/>
    <w:rsid w:val="00F71A25"/>
    <w:rsid w:val="00F72C24"/>
    <w:rsid w:val="00F736B2"/>
    <w:rsid w:val="00F73CE1"/>
    <w:rsid w:val="00F73FC0"/>
    <w:rsid w:val="00F752D0"/>
    <w:rsid w:val="00F7585C"/>
    <w:rsid w:val="00F75C01"/>
    <w:rsid w:val="00F76DDD"/>
    <w:rsid w:val="00F7734D"/>
    <w:rsid w:val="00F77556"/>
    <w:rsid w:val="00F777B2"/>
    <w:rsid w:val="00F77DCB"/>
    <w:rsid w:val="00F8051D"/>
    <w:rsid w:val="00F81888"/>
    <w:rsid w:val="00F82F26"/>
    <w:rsid w:val="00F83D16"/>
    <w:rsid w:val="00F84BCD"/>
    <w:rsid w:val="00F85E3A"/>
    <w:rsid w:val="00F85E48"/>
    <w:rsid w:val="00F862AF"/>
    <w:rsid w:val="00F87A70"/>
    <w:rsid w:val="00F87EAB"/>
    <w:rsid w:val="00F90295"/>
    <w:rsid w:val="00F92649"/>
    <w:rsid w:val="00F93077"/>
    <w:rsid w:val="00F95907"/>
    <w:rsid w:val="00F96491"/>
    <w:rsid w:val="00FA1E6E"/>
    <w:rsid w:val="00FA236D"/>
    <w:rsid w:val="00FA3686"/>
    <w:rsid w:val="00FA3C95"/>
    <w:rsid w:val="00FA4498"/>
    <w:rsid w:val="00FA7006"/>
    <w:rsid w:val="00FA7211"/>
    <w:rsid w:val="00FA77F1"/>
    <w:rsid w:val="00FB0239"/>
    <w:rsid w:val="00FB3889"/>
    <w:rsid w:val="00FB3946"/>
    <w:rsid w:val="00FB5774"/>
    <w:rsid w:val="00FB586F"/>
    <w:rsid w:val="00FB6472"/>
    <w:rsid w:val="00FB6FFA"/>
    <w:rsid w:val="00FC2319"/>
    <w:rsid w:val="00FC271C"/>
    <w:rsid w:val="00FC2EF8"/>
    <w:rsid w:val="00FC2FA1"/>
    <w:rsid w:val="00FC393A"/>
    <w:rsid w:val="00FC3971"/>
    <w:rsid w:val="00FC45BD"/>
    <w:rsid w:val="00FC51A2"/>
    <w:rsid w:val="00FC5B45"/>
    <w:rsid w:val="00FC6703"/>
    <w:rsid w:val="00FC73DE"/>
    <w:rsid w:val="00FD0C56"/>
    <w:rsid w:val="00FD5E2A"/>
    <w:rsid w:val="00FE031F"/>
    <w:rsid w:val="00FE0B00"/>
    <w:rsid w:val="00FE123C"/>
    <w:rsid w:val="00FE1DFE"/>
    <w:rsid w:val="00FE2EE0"/>
    <w:rsid w:val="00FE5446"/>
    <w:rsid w:val="00FE59C5"/>
    <w:rsid w:val="00FF0BAA"/>
    <w:rsid w:val="00FF19B3"/>
    <w:rsid w:val="00FF3067"/>
    <w:rsid w:val="00FF30DF"/>
    <w:rsid w:val="00FF4653"/>
  </w:rsids>
  <m:mathPr>
    <m:mathFont m:val="Cambria Math"/>
    <m:brkBin m:val="before"/>
    <m:brkBinSub m:val="--"/>
    <m:smallFrac m:val="0"/>
    <m:dispDef/>
    <m:lMargin m:val="0"/>
    <m:rMargin m:val="0"/>
    <m:defJc m:val="centerGroup"/>
    <m:wrapIndent m:val="1440"/>
    <m:intLim m:val="subSup"/>
    <m:naryLim m:val="undOvr"/>
  </m:mathPr>
  <w:themeFontLang w:val="es-E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F533F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Noto Sans" w:eastAsiaTheme="minorEastAsia" w:hAnsi="Noto Sans" w:cstheme="minorBidi"/>
        <w:color w:val="4E4E4E" w:themeColor="accent3"/>
        <w:lang w:val="es-ES" w:eastAsia="en-US" w:bidi="ar-SA"/>
      </w:rPr>
    </w:rPrDefault>
    <w:pPrDefault>
      <w:pPr>
        <w:spacing w:before="80" w:after="80"/>
        <w:jc w:val="both"/>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lsdException w:name="caption" w:semiHidden="1" w:uiPriority="35" w:qFormat="1"/>
    <w:lsdException w:name="table of figures" w:semiHidden="1"/>
    <w:lsdException w:name="envelope address" w:semiHidden="1"/>
    <w:lsdException w:name="envelope return" w:semiHidden="1"/>
    <w:lsdException w:name="footnote reference" w:semiHidden="1" w:unhideWhenUsed="1" w:qFormat="1"/>
    <w:lsdException w:name="annotation reference" w:semiHidden="1" w:unhideWhenUsed="1"/>
    <w:lsdException w:name="line number" w:semiHidden="1"/>
    <w:lsdException w:name="page number" w:semiHidden="1"/>
    <w:lsdException w:name="endnote reference" w:semiHidden="1" w:unhideWhenUsed="1"/>
    <w:lsdException w:name="endnote text" w:semiHidden="1" w:unhideWhenUsed="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qFormat="1"/>
    <w:lsdException w:name="Closing" w:semiHidden="1"/>
    <w:lsdException w:name="Signature" w:semiHidden="1"/>
    <w:lsdException w:name="Default Paragraph Font" w:semiHidden="1" w:uiPriority="1" w:unhideWhenUsed="1"/>
    <w:lsdException w:name="Body Text" w:semiHidden="1" w:unhideWhenUsed="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uiPriority="11"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semiHidden="1" w:uiPriority="21" w:qFormat="1"/>
    <w:lsdException w:name="Subtle Reference" w:uiPriority="31" w:qFormat="1"/>
    <w:lsdException w:name="Intense Reference" w:uiPriority="32" w:qFormat="1"/>
    <w:lsdException w:name="Book Title" w:uiPriority="33" w:qFormat="1"/>
    <w:lsdException w:name="Bibliography" w:semiHidden="1" w:uiPriority="37"/>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lsdException w:name="Smart Hyperlink" w:semiHidden="1"/>
    <w:lsdException w:name="Hashtag" w:semiHidden="1"/>
    <w:lsdException w:name="Unresolved Mention" w:semiHidden="1" w:unhideWhenUsed="1"/>
    <w:lsdException w:name="Smart Link" w:semiHidden="1"/>
  </w:latentStyles>
  <w:style w:type="paragraph" w:default="1" w:styleId="Normal">
    <w:name w:val="Normal"/>
    <w:semiHidden/>
    <w:qFormat/>
    <w:rsid w:val="00762BE2"/>
  </w:style>
  <w:style w:type="paragraph" w:styleId="Ttulo1">
    <w:name w:val="heading 1"/>
    <w:basedOn w:val="Normal"/>
    <w:next w:val="Normal"/>
    <w:link w:val="Ttulo1Car"/>
    <w:uiPriority w:val="99"/>
    <w:qFormat/>
    <w:rsid w:val="006F41CC"/>
    <w:pPr>
      <w:keepNext/>
      <w:keepLines/>
      <w:spacing w:before="240" w:after="0"/>
      <w:outlineLvl w:val="0"/>
    </w:pPr>
    <w:rPr>
      <w:rFonts w:asciiTheme="majorHAnsi" w:eastAsiaTheme="majorEastAsia" w:hAnsiTheme="majorHAnsi" w:cstheme="majorBidi"/>
      <w:color w:val="002047" w:themeColor="accent1" w:themeShade="BF"/>
      <w:sz w:val="32"/>
      <w:szCs w:val="32"/>
    </w:rPr>
  </w:style>
  <w:style w:type="paragraph" w:styleId="Ttulo2">
    <w:name w:val="heading 2"/>
    <w:basedOn w:val="Normal"/>
    <w:next w:val="Normal"/>
    <w:link w:val="Ttulo2Car"/>
    <w:uiPriority w:val="99"/>
    <w:qFormat/>
    <w:rsid w:val="006F41CC"/>
    <w:pPr>
      <w:keepNext/>
      <w:keepLines/>
      <w:spacing w:before="40" w:after="0"/>
      <w:outlineLvl w:val="1"/>
    </w:pPr>
    <w:rPr>
      <w:rFonts w:asciiTheme="majorHAnsi" w:eastAsiaTheme="majorEastAsia" w:hAnsiTheme="majorHAnsi" w:cstheme="majorBidi"/>
      <w:color w:val="002047" w:themeColor="accent1" w:themeShade="BF"/>
      <w:sz w:val="26"/>
      <w:szCs w:val="26"/>
    </w:rPr>
  </w:style>
  <w:style w:type="paragraph" w:styleId="Ttulo3">
    <w:name w:val="heading 3"/>
    <w:basedOn w:val="Normal"/>
    <w:next w:val="Normal"/>
    <w:link w:val="Ttulo3Car"/>
    <w:uiPriority w:val="99"/>
    <w:qFormat/>
    <w:rsid w:val="006F41CC"/>
    <w:pPr>
      <w:keepNext/>
      <w:keepLines/>
      <w:spacing w:before="40" w:after="0"/>
      <w:outlineLvl w:val="2"/>
    </w:pPr>
    <w:rPr>
      <w:rFonts w:asciiTheme="majorHAnsi" w:eastAsiaTheme="majorEastAsia" w:hAnsiTheme="majorHAnsi" w:cstheme="majorBidi"/>
      <w:color w:val="00152F" w:themeColor="accent1" w:themeShade="7F"/>
      <w:sz w:val="24"/>
      <w:szCs w:val="24"/>
    </w:rPr>
  </w:style>
  <w:style w:type="paragraph" w:styleId="Ttulo4">
    <w:name w:val="heading 4"/>
    <w:basedOn w:val="Normal"/>
    <w:next w:val="Normal"/>
    <w:link w:val="Ttulo4Car"/>
    <w:uiPriority w:val="9"/>
    <w:semiHidden/>
    <w:qFormat/>
    <w:rsid w:val="006F41CC"/>
    <w:pPr>
      <w:keepNext/>
      <w:keepLines/>
      <w:spacing w:before="40" w:after="0"/>
      <w:outlineLvl w:val="3"/>
    </w:pPr>
    <w:rPr>
      <w:rFonts w:asciiTheme="majorHAnsi" w:eastAsiaTheme="majorEastAsia" w:hAnsiTheme="majorHAnsi" w:cstheme="majorBidi"/>
      <w:i/>
      <w:iCs/>
      <w:color w:val="002047" w:themeColor="accent1" w:themeShade="BF"/>
    </w:rPr>
  </w:style>
  <w:style w:type="paragraph" w:styleId="Ttulo5">
    <w:name w:val="heading 5"/>
    <w:basedOn w:val="Normal"/>
    <w:next w:val="Normal"/>
    <w:link w:val="Ttulo5Car"/>
    <w:uiPriority w:val="9"/>
    <w:semiHidden/>
    <w:qFormat/>
    <w:rsid w:val="006F41CC"/>
    <w:pPr>
      <w:keepNext/>
      <w:keepLines/>
      <w:spacing w:before="40" w:after="0"/>
      <w:outlineLvl w:val="4"/>
    </w:pPr>
    <w:rPr>
      <w:rFonts w:asciiTheme="majorHAnsi" w:eastAsiaTheme="majorEastAsia" w:hAnsiTheme="majorHAnsi" w:cstheme="majorBidi"/>
      <w:color w:val="002047" w:themeColor="accent1" w:themeShade="BF"/>
    </w:rPr>
  </w:style>
  <w:style w:type="paragraph" w:styleId="Ttulo6">
    <w:name w:val="heading 6"/>
    <w:basedOn w:val="Normal"/>
    <w:next w:val="Normal"/>
    <w:link w:val="Ttulo6Car"/>
    <w:uiPriority w:val="9"/>
    <w:semiHidden/>
    <w:qFormat/>
    <w:rsid w:val="006F41CC"/>
    <w:pPr>
      <w:keepNext/>
      <w:keepLines/>
      <w:spacing w:before="40" w:after="0"/>
      <w:outlineLvl w:val="5"/>
    </w:pPr>
    <w:rPr>
      <w:rFonts w:asciiTheme="majorHAnsi" w:eastAsiaTheme="majorEastAsia" w:hAnsiTheme="majorHAnsi" w:cstheme="majorBidi"/>
      <w:color w:val="00152F" w:themeColor="accent1" w:themeShade="7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BME-Bodycopy-Intro-Caps">
    <w:name w:val="BME - Body copy - Intro - Caps"/>
    <w:basedOn w:val="BME-Bodycopy-Intro"/>
    <w:qFormat/>
    <w:rsid w:val="0028029D"/>
    <w:rPr>
      <w:caps/>
      <w:lang w:val="en-US"/>
    </w:rPr>
  </w:style>
  <w:style w:type="character" w:customStyle="1" w:styleId="BME-Bodyintro-boldcharacter">
    <w:name w:val="BME - Body intro - bold character"/>
    <w:basedOn w:val="BME-Bodycopy-IntroboldChar"/>
    <w:uiPriority w:val="1"/>
    <w:qFormat/>
    <w:rsid w:val="0028029D"/>
    <w:rPr>
      <w:rFonts w:asciiTheme="minorHAnsi" w:hAnsiTheme="minorHAnsi"/>
      <w:b/>
      <w:color w:val="002F5F"/>
      <w:sz w:val="21"/>
      <w:lang w:val="en-US" w:eastAsia="ja-JP"/>
    </w:rPr>
  </w:style>
  <w:style w:type="paragraph" w:styleId="Piedepgina">
    <w:name w:val="footer"/>
    <w:basedOn w:val="Normal"/>
    <w:link w:val="PiedepginaCar"/>
    <w:uiPriority w:val="99"/>
    <w:rsid w:val="006F41CC"/>
    <w:pPr>
      <w:tabs>
        <w:tab w:val="center" w:pos="4252"/>
        <w:tab w:val="right" w:pos="8504"/>
      </w:tabs>
      <w:spacing w:after="0"/>
    </w:pPr>
  </w:style>
  <w:style w:type="character" w:customStyle="1" w:styleId="PiedepginaCar">
    <w:name w:val="Pie de página Car"/>
    <w:basedOn w:val="Fuentedeprrafopredeter"/>
    <w:link w:val="Piedepgina"/>
    <w:uiPriority w:val="99"/>
    <w:rsid w:val="003D4323"/>
    <w:rPr>
      <w:rFonts w:ascii="Open Sans" w:hAnsi="Open Sans"/>
      <w:sz w:val="20"/>
    </w:rPr>
  </w:style>
  <w:style w:type="table" w:styleId="Tablaconcuadrcula">
    <w:name w:val="Table Grid"/>
    <w:basedOn w:val="Tablanormal"/>
    <w:uiPriority w:val="99"/>
    <w:rsid w:val="006F41CC"/>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ME-Tableheader">
    <w:name w:val="BME - Table header"/>
    <w:basedOn w:val="Normal"/>
    <w:qFormat/>
    <w:rsid w:val="003A103E"/>
    <w:pPr>
      <w:spacing w:before="0" w:after="0"/>
      <w:jc w:val="left"/>
    </w:pPr>
    <w:rPr>
      <w:rFonts w:asciiTheme="majorHAnsi" w:hAnsiTheme="majorHAnsi"/>
      <w:caps/>
      <w:color w:val="FFFFFF" w:themeColor="background1"/>
      <w:sz w:val="18"/>
    </w:rPr>
  </w:style>
  <w:style w:type="paragraph" w:customStyle="1" w:styleId="BME-Bodycopy">
    <w:name w:val="BME - Body copy"/>
    <w:basedOn w:val="Normal"/>
    <w:link w:val="BME-BodycopyChar"/>
    <w:qFormat/>
    <w:rsid w:val="009244D3"/>
    <w:pPr>
      <w:adjustRightInd w:val="0"/>
      <w:snapToGrid w:val="0"/>
      <w:spacing w:after="200"/>
      <w:jc w:val="left"/>
    </w:pPr>
    <w:rPr>
      <w:rFonts w:asciiTheme="minorHAnsi" w:hAnsiTheme="minorHAnsi"/>
      <w:sz w:val="21"/>
      <w:shd w:val="clear" w:color="auto" w:fill="FFFFFF"/>
      <w:lang w:val="es-ES_tradnl" w:eastAsia="ja-JP"/>
    </w:rPr>
  </w:style>
  <w:style w:type="paragraph" w:customStyle="1" w:styleId="BME-Headingnumberedlevel1">
    <w:name w:val="BME - Heading numbered level 1"/>
    <w:basedOn w:val="Normal"/>
    <w:next w:val="BME-Bodycopy"/>
    <w:link w:val="BME-Headingnumberedlevel1Char"/>
    <w:qFormat/>
    <w:rsid w:val="00A17F7E"/>
    <w:pPr>
      <w:keepNext/>
      <w:numPr>
        <w:numId w:val="9"/>
      </w:numPr>
      <w:shd w:val="clear" w:color="auto" w:fill="88C1E4" w:themeFill="accent2"/>
      <w:spacing w:before="320" w:after="160" w:line="276" w:lineRule="auto"/>
      <w:jc w:val="left"/>
      <w:outlineLvl w:val="0"/>
    </w:pPr>
    <w:rPr>
      <w:rFonts w:asciiTheme="majorHAnsi" w:hAnsiTheme="majorHAnsi"/>
      <w:b/>
      <w:color w:val="FFFFFF" w:themeColor="background1"/>
      <w:sz w:val="28"/>
      <w:szCs w:val="32"/>
    </w:rPr>
  </w:style>
  <w:style w:type="paragraph" w:styleId="Prrafodelista">
    <w:name w:val="List Paragraph"/>
    <w:aliases w:val="Paragraphe EI,Paragraphe de liste1,EC,List Paragraph Main,List first level,Paragraphe de liste"/>
    <w:basedOn w:val="Normal"/>
    <w:link w:val="PrrafodelistaCar"/>
    <w:uiPriority w:val="99"/>
    <w:qFormat/>
    <w:rsid w:val="006F41CC"/>
    <w:pPr>
      <w:ind w:left="720"/>
      <w:contextualSpacing/>
    </w:pPr>
  </w:style>
  <w:style w:type="character" w:customStyle="1" w:styleId="BME-Headingnumberedlevel1Char">
    <w:name w:val="BME - Heading numbered level 1 Char"/>
    <w:basedOn w:val="Fuentedeprrafopredeter"/>
    <w:link w:val="BME-Headingnumberedlevel1"/>
    <w:rsid w:val="00A17F7E"/>
    <w:rPr>
      <w:rFonts w:asciiTheme="majorHAnsi" w:hAnsiTheme="majorHAnsi"/>
      <w:b/>
      <w:color w:val="FFFFFF" w:themeColor="background1"/>
      <w:sz w:val="28"/>
      <w:szCs w:val="32"/>
      <w:shd w:val="clear" w:color="auto" w:fill="88C1E4" w:themeFill="accent2"/>
    </w:rPr>
  </w:style>
  <w:style w:type="character" w:customStyle="1" w:styleId="Ttulo2Car">
    <w:name w:val="Título 2 Car"/>
    <w:basedOn w:val="Fuentedeprrafopredeter"/>
    <w:link w:val="Ttulo2"/>
    <w:uiPriority w:val="99"/>
    <w:semiHidden/>
    <w:rsid w:val="003D4323"/>
    <w:rPr>
      <w:rFonts w:asciiTheme="majorHAnsi" w:eastAsiaTheme="majorEastAsia" w:hAnsiTheme="majorHAnsi" w:cstheme="majorBidi"/>
      <w:color w:val="002047" w:themeColor="accent1" w:themeShade="BF"/>
      <w:sz w:val="26"/>
      <w:szCs w:val="26"/>
    </w:rPr>
  </w:style>
  <w:style w:type="character" w:customStyle="1" w:styleId="Ttulo1Car">
    <w:name w:val="Título 1 Car"/>
    <w:basedOn w:val="Fuentedeprrafopredeter"/>
    <w:link w:val="Ttulo1"/>
    <w:uiPriority w:val="99"/>
    <w:rsid w:val="003D4323"/>
    <w:rPr>
      <w:rFonts w:asciiTheme="majorHAnsi" w:eastAsiaTheme="majorEastAsia" w:hAnsiTheme="majorHAnsi" w:cstheme="majorBidi"/>
      <w:color w:val="002047" w:themeColor="accent1" w:themeShade="BF"/>
      <w:sz w:val="32"/>
      <w:szCs w:val="32"/>
    </w:rPr>
  </w:style>
  <w:style w:type="paragraph" w:customStyle="1" w:styleId="BME-Headingnumberedlevel2">
    <w:name w:val="BME - Heading numbered level 2"/>
    <w:basedOn w:val="Normal"/>
    <w:next w:val="BME-Bodycopy"/>
    <w:link w:val="BME-Headingnumberedlevel2Char"/>
    <w:qFormat/>
    <w:rsid w:val="00AA061E"/>
    <w:pPr>
      <w:keepNext/>
      <w:numPr>
        <w:ilvl w:val="1"/>
        <w:numId w:val="9"/>
      </w:numPr>
      <w:adjustRightInd w:val="0"/>
      <w:snapToGrid w:val="0"/>
      <w:spacing w:before="0" w:after="120" w:line="257" w:lineRule="auto"/>
      <w:jc w:val="left"/>
      <w:outlineLvl w:val="1"/>
    </w:pPr>
    <w:rPr>
      <w:rFonts w:asciiTheme="majorHAnsi" w:hAnsiTheme="majorHAnsi"/>
      <w:b/>
      <w:color w:val="88C1E4" w:themeColor="accent2"/>
      <w:sz w:val="24"/>
      <w:szCs w:val="24"/>
    </w:rPr>
  </w:style>
  <w:style w:type="character" w:customStyle="1" w:styleId="BME-Headingnumberedlevel2Char">
    <w:name w:val="BME - Heading numbered level 2 Char"/>
    <w:basedOn w:val="Fuentedeprrafopredeter"/>
    <w:link w:val="BME-Headingnumberedlevel2"/>
    <w:rsid w:val="00AA061E"/>
    <w:rPr>
      <w:rFonts w:asciiTheme="majorHAnsi" w:hAnsiTheme="majorHAnsi"/>
      <w:b/>
      <w:color w:val="88C1E4" w:themeColor="accent2"/>
      <w:sz w:val="24"/>
      <w:szCs w:val="24"/>
    </w:rPr>
  </w:style>
  <w:style w:type="numbering" w:customStyle="1" w:styleId="BMEOutline">
    <w:name w:val="BME_Outline"/>
    <w:uiPriority w:val="99"/>
    <w:rsid w:val="006F41CC"/>
    <w:pPr>
      <w:numPr>
        <w:numId w:val="2"/>
      </w:numPr>
    </w:pPr>
  </w:style>
  <w:style w:type="paragraph" w:customStyle="1" w:styleId="BME-Headersmall">
    <w:name w:val="BME - Header small"/>
    <w:basedOn w:val="Normal"/>
    <w:rsid w:val="0028029D"/>
    <w:pPr>
      <w:tabs>
        <w:tab w:val="center" w:pos="4252"/>
        <w:tab w:val="right" w:pos="8504"/>
      </w:tabs>
      <w:spacing w:after="0"/>
      <w:jc w:val="right"/>
    </w:pPr>
    <w:rPr>
      <w:color w:val="9A9B9C"/>
      <w:sz w:val="14"/>
    </w:rPr>
  </w:style>
  <w:style w:type="paragraph" w:customStyle="1" w:styleId="BME-Headerbig">
    <w:name w:val="BME - Header big"/>
    <w:basedOn w:val="Normal"/>
    <w:rsid w:val="0028029D"/>
    <w:pPr>
      <w:tabs>
        <w:tab w:val="center" w:pos="4252"/>
        <w:tab w:val="right" w:pos="8504"/>
      </w:tabs>
      <w:spacing w:after="0"/>
      <w:jc w:val="right"/>
    </w:pPr>
    <w:rPr>
      <w:rFonts w:asciiTheme="minorHAnsi" w:eastAsia="Times New Roman" w:hAnsiTheme="minorHAnsi" w:cs="Open Sans"/>
      <w:noProof/>
      <w:color w:val="9A9B9C"/>
      <w:lang w:eastAsia="es-ES"/>
    </w:rPr>
  </w:style>
  <w:style w:type="paragraph" w:customStyle="1" w:styleId="BME-List-bulletlevel1">
    <w:name w:val="BME - List - bullet level 1"/>
    <w:basedOn w:val="BME-Bodycopy"/>
    <w:link w:val="BME-List-bulletlevel1Char"/>
    <w:qFormat/>
    <w:rsid w:val="00BD7671"/>
    <w:pPr>
      <w:numPr>
        <w:numId w:val="4"/>
      </w:numPr>
    </w:pPr>
  </w:style>
  <w:style w:type="character" w:customStyle="1" w:styleId="BME-BodycopyChar">
    <w:name w:val="BME - Body copy Char"/>
    <w:basedOn w:val="Fuentedeprrafopredeter"/>
    <w:link w:val="BME-Bodycopy"/>
    <w:rsid w:val="009244D3"/>
    <w:rPr>
      <w:rFonts w:asciiTheme="minorHAnsi" w:hAnsiTheme="minorHAnsi"/>
      <w:sz w:val="21"/>
      <w:lang w:val="es-ES_tradnl" w:eastAsia="ja-JP"/>
    </w:rPr>
  </w:style>
  <w:style w:type="character" w:customStyle="1" w:styleId="BME-List-bulletlevel1Char">
    <w:name w:val="BME - List - bullet level 1 Char"/>
    <w:basedOn w:val="BME-BodycopyChar"/>
    <w:link w:val="BME-List-bulletlevel1"/>
    <w:rsid w:val="00BD7671"/>
    <w:rPr>
      <w:rFonts w:asciiTheme="minorHAnsi" w:hAnsiTheme="minorHAnsi"/>
      <w:sz w:val="21"/>
      <w:lang w:val="es-ES_tradnl" w:eastAsia="ja-JP"/>
    </w:rPr>
  </w:style>
  <w:style w:type="paragraph" w:styleId="Textodeglobo">
    <w:name w:val="Balloon Text"/>
    <w:basedOn w:val="Normal"/>
    <w:link w:val="TextodegloboCar"/>
    <w:uiPriority w:val="99"/>
    <w:semiHidden/>
    <w:rsid w:val="006F41CC"/>
    <w:pPr>
      <w:spacing w:after="0"/>
    </w:pPr>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3D4323"/>
    <w:rPr>
      <w:rFonts w:ascii="Lucida Grande" w:hAnsi="Lucida Grande" w:cs="Lucida Grande"/>
      <w:sz w:val="18"/>
      <w:szCs w:val="18"/>
    </w:rPr>
  </w:style>
  <w:style w:type="character" w:customStyle="1" w:styleId="PrrafodelistaCar">
    <w:name w:val="Párrafo de lista Car"/>
    <w:aliases w:val="Paragraphe EI Car,Paragraphe de liste1 Car,EC Car,List Paragraph Main Car,List first level Car,Paragraphe de liste Car"/>
    <w:link w:val="Prrafodelista"/>
    <w:uiPriority w:val="34"/>
    <w:semiHidden/>
    <w:rsid w:val="003D4323"/>
    <w:rPr>
      <w:rFonts w:ascii="Open Sans" w:hAnsi="Open Sans"/>
      <w:sz w:val="20"/>
    </w:rPr>
  </w:style>
  <w:style w:type="paragraph" w:styleId="TDC2">
    <w:name w:val="toc 2"/>
    <w:aliases w:val="BME - TOC 2"/>
    <w:basedOn w:val="Normal"/>
    <w:next w:val="Normal"/>
    <w:autoRedefine/>
    <w:uiPriority w:val="39"/>
    <w:qFormat/>
    <w:rsid w:val="000708F4"/>
    <w:pPr>
      <w:adjustRightInd w:val="0"/>
      <w:spacing w:before="120" w:after="0"/>
      <w:ind w:left="1021" w:hanging="737"/>
      <w:jc w:val="left"/>
    </w:pPr>
    <w:rPr>
      <w:rFonts w:asciiTheme="minorHAnsi" w:hAnsiTheme="minorHAnsi"/>
      <w:bCs/>
    </w:rPr>
  </w:style>
  <w:style w:type="paragraph" w:styleId="TDC3">
    <w:name w:val="toc 3"/>
    <w:aliases w:val="BME - TOC 3"/>
    <w:basedOn w:val="Normal"/>
    <w:next w:val="Normal"/>
    <w:autoRedefine/>
    <w:uiPriority w:val="39"/>
    <w:qFormat/>
    <w:rsid w:val="000708F4"/>
    <w:pPr>
      <w:tabs>
        <w:tab w:val="right" w:pos="9627"/>
      </w:tabs>
      <w:spacing w:after="0"/>
      <w:ind w:left="1021" w:hanging="737"/>
      <w:jc w:val="left"/>
    </w:pPr>
    <w:rPr>
      <w:rFonts w:asciiTheme="minorHAnsi" w:hAnsiTheme="minorHAnsi"/>
      <w:noProof/>
      <w:color w:val="767171" w:themeColor="background2" w:themeShade="80"/>
    </w:rPr>
  </w:style>
  <w:style w:type="paragraph" w:styleId="TDC4">
    <w:name w:val="toc 4"/>
    <w:aliases w:val="BME - TOC 4"/>
    <w:basedOn w:val="Normal"/>
    <w:next w:val="Normal"/>
    <w:autoRedefine/>
    <w:uiPriority w:val="39"/>
    <w:qFormat/>
    <w:rsid w:val="000708F4"/>
    <w:pPr>
      <w:spacing w:after="0"/>
      <w:ind w:left="1021" w:hanging="737"/>
      <w:jc w:val="left"/>
    </w:pPr>
    <w:rPr>
      <w:rFonts w:asciiTheme="minorHAnsi" w:hAnsiTheme="minorHAnsi"/>
      <w:color w:val="767171" w:themeColor="background2" w:themeShade="80"/>
    </w:rPr>
  </w:style>
  <w:style w:type="paragraph" w:styleId="TDC1">
    <w:name w:val="toc 1"/>
    <w:aliases w:val="BME - TOC 1"/>
    <w:basedOn w:val="Normal"/>
    <w:next w:val="Normal"/>
    <w:autoRedefine/>
    <w:uiPriority w:val="39"/>
    <w:rsid w:val="002601E3"/>
    <w:pPr>
      <w:tabs>
        <w:tab w:val="right" w:pos="9026"/>
      </w:tabs>
      <w:spacing w:before="360" w:after="0"/>
      <w:ind w:left="284" w:hanging="284"/>
      <w:jc w:val="left"/>
    </w:pPr>
    <w:rPr>
      <w:rFonts w:asciiTheme="majorHAnsi" w:hAnsiTheme="majorHAnsi" w:cstheme="majorHAnsi"/>
      <w:b/>
      <w:bCs/>
      <w:caps/>
      <w:noProof/>
      <w:sz w:val="24"/>
      <w:szCs w:val="24"/>
    </w:rPr>
  </w:style>
  <w:style w:type="paragraph" w:styleId="TDC5">
    <w:name w:val="toc 5"/>
    <w:basedOn w:val="Normal"/>
    <w:next w:val="Normal"/>
    <w:autoRedefine/>
    <w:uiPriority w:val="39"/>
    <w:semiHidden/>
    <w:rsid w:val="006F41CC"/>
    <w:pPr>
      <w:spacing w:after="0"/>
      <w:ind w:left="600"/>
    </w:pPr>
    <w:rPr>
      <w:rFonts w:asciiTheme="minorHAnsi" w:hAnsiTheme="minorHAnsi"/>
    </w:rPr>
  </w:style>
  <w:style w:type="paragraph" w:styleId="TDC6">
    <w:name w:val="toc 6"/>
    <w:basedOn w:val="Normal"/>
    <w:next w:val="Normal"/>
    <w:autoRedefine/>
    <w:uiPriority w:val="39"/>
    <w:semiHidden/>
    <w:rsid w:val="006F41CC"/>
    <w:pPr>
      <w:spacing w:after="0"/>
      <w:ind w:left="800"/>
    </w:pPr>
    <w:rPr>
      <w:rFonts w:asciiTheme="minorHAnsi" w:hAnsiTheme="minorHAnsi"/>
    </w:rPr>
  </w:style>
  <w:style w:type="paragraph" w:styleId="TDC7">
    <w:name w:val="toc 7"/>
    <w:basedOn w:val="Normal"/>
    <w:next w:val="Normal"/>
    <w:autoRedefine/>
    <w:uiPriority w:val="39"/>
    <w:semiHidden/>
    <w:rsid w:val="006F41CC"/>
    <w:pPr>
      <w:spacing w:after="0"/>
      <w:ind w:left="1000"/>
    </w:pPr>
    <w:rPr>
      <w:rFonts w:asciiTheme="minorHAnsi" w:hAnsiTheme="minorHAnsi"/>
    </w:rPr>
  </w:style>
  <w:style w:type="paragraph" w:styleId="TDC8">
    <w:name w:val="toc 8"/>
    <w:basedOn w:val="Normal"/>
    <w:next w:val="Normal"/>
    <w:autoRedefine/>
    <w:uiPriority w:val="39"/>
    <w:semiHidden/>
    <w:rsid w:val="006F41CC"/>
    <w:pPr>
      <w:spacing w:after="0"/>
      <w:ind w:left="1200"/>
    </w:pPr>
    <w:rPr>
      <w:rFonts w:asciiTheme="minorHAnsi" w:hAnsiTheme="minorHAnsi"/>
    </w:rPr>
  </w:style>
  <w:style w:type="paragraph" w:styleId="TDC9">
    <w:name w:val="toc 9"/>
    <w:basedOn w:val="Normal"/>
    <w:next w:val="Normal"/>
    <w:autoRedefine/>
    <w:uiPriority w:val="39"/>
    <w:semiHidden/>
    <w:rsid w:val="006F41CC"/>
    <w:pPr>
      <w:spacing w:after="0"/>
      <w:ind w:left="1400"/>
    </w:pPr>
    <w:rPr>
      <w:rFonts w:asciiTheme="minorHAnsi" w:hAnsiTheme="minorHAnsi"/>
    </w:rPr>
  </w:style>
  <w:style w:type="paragraph" w:styleId="ndice1">
    <w:name w:val="index 1"/>
    <w:basedOn w:val="Normal"/>
    <w:next w:val="Normal"/>
    <w:autoRedefine/>
    <w:uiPriority w:val="99"/>
    <w:semiHidden/>
    <w:rsid w:val="006F41CC"/>
    <w:pPr>
      <w:spacing w:after="0"/>
      <w:ind w:left="200" w:hanging="200"/>
    </w:pPr>
  </w:style>
  <w:style w:type="paragraph" w:styleId="Sinespaciado">
    <w:name w:val="No Spacing"/>
    <w:link w:val="SinespaciadoCar"/>
    <w:uiPriority w:val="1"/>
    <w:semiHidden/>
    <w:qFormat/>
    <w:rsid w:val="006F41CC"/>
    <w:pPr>
      <w:spacing w:after="0"/>
    </w:pPr>
    <w:rPr>
      <w:rFonts w:ascii="PMingLiU" w:hAnsi="PMingLiU"/>
      <w:lang w:val="es-ES_tradnl" w:eastAsia="es-ES"/>
    </w:rPr>
  </w:style>
  <w:style w:type="character" w:customStyle="1" w:styleId="SinespaciadoCar">
    <w:name w:val="Sin espaciado Car"/>
    <w:basedOn w:val="Fuentedeprrafopredeter"/>
    <w:link w:val="Sinespaciado"/>
    <w:uiPriority w:val="1"/>
    <w:semiHidden/>
    <w:rsid w:val="003D4323"/>
    <w:rPr>
      <w:rFonts w:ascii="PMingLiU" w:eastAsiaTheme="minorEastAsia" w:hAnsi="PMingLiU"/>
      <w:lang w:val="es-ES_tradnl" w:eastAsia="es-ES"/>
    </w:rPr>
  </w:style>
  <w:style w:type="paragraph" w:customStyle="1" w:styleId="BME-Headingnumberedlevel3">
    <w:name w:val="BME - Heading numbered level 3"/>
    <w:basedOn w:val="BME-Bodycopy"/>
    <w:next w:val="BME-Bodycopy"/>
    <w:link w:val="BME-Headingnumberedlevel3Char"/>
    <w:qFormat/>
    <w:rsid w:val="00E07DAA"/>
    <w:pPr>
      <w:keepNext/>
      <w:numPr>
        <w:ilvl w:val="2"/>
        <w:numId w:val="9"/>
      </w:numPr>
      <w:spacing w:before="0"/>
    </w:pPr>
    <w:rPr>
      <w:rFonts w:asciiTheme="majorHAnsi" w:hAnsiTheme="majorHAnsi"/>
      <w:b/>
      <w:color w:val="002C5F" w:themeColor="accent1"/>
    </w:rPr>
  </w:style>
  <w:style w:type="paragraph" w:styleId="Encabezado">
    <w:name w:val="header"/>
    <w:basedOn w:val="Normal"/>
    <w:link w:val="EncabezadoCar"/>
    <w:uiPriority w:val="99"/>
    <w:unhideWhenUsed/>
    <w:rsid w:val="0028029D"/>
    <w:pPr>
      <w:tabs>
        <w:tab w:val="center" w:pos="4513"/>
        <w:tab w:val="right" w:pos="9026"/>
      </w:tabs>
      <w:spacing w:before="0" w:after="0"/>
    </w:pPr>
  </w:style>
  <w:style w:type="character" w:styleId="Hipervnculovisitado">
    <w:name w:val="FollowedHyperlink"/>
    <w:basedOn w:val="Fuentedeprrafopredeter"/>
    <w:uiPriority w:val="99"/>
    <w:semiHidden/>
    <w:rsid w:val="006F41CC"/>
    <w:rPr>
      <w:color w:val="AEA1CE" w:themeColor="followedHyperlink"/>
      <w:u w:val="single"/>
    </w:rPr>
  </w:style>
  <w:style w:type="paragraph" w:styleId="Textonotapie">
    <w:name w:val="footnote text"/>
    <w:aliases w:val="Footnote,Fußnote,fn,Footnote Text Char3,Footnote Text Char1 Char1,Footnote Text Char2 Char Char,Footnote Text Char1 Char1 Char Char,Footnote Text Char2 Char Char Char Char,Footnote Text Char1 Char1 Char Char Char Char,f"/>
    <w:basedOn w:val="Normal"/>
    <w:link w:val="TextonotapieCar"/>
    <w:uiPriority w:val="99"/>
    <w:semiHidden/>
    <w:qFormat/>
    <w:rsid w:val="006F41CC"/>
    <w:pPr>
      <w:spacing w:after="200" w:line="276" w:lineRule="auto"/>
    </w:pPr>
    <w:rPr>
      <w:rFonts w:ascii="Calibri" w:eastAsia="Calibri" w:hAnsi="Calibri" w:cs="Times New Roman"/>
    </w:rPr>
  </w:style>
  <w:style w:type="character" w:customStyle="1" w:styleId="TextonotapieCar">
    <w:name w:val="Texto nota pie Car"/>
    <w:aliases w:val="Footnote Car,Fußnote Car,fn Car,Footnote Text Char3 Car,Footnote Text Char1 Char1 Car,Footnote Text Char2 Char Char Car,Footnote Text Char1 Char1 Char Char Car,Footnote Text Char2 Char Char Char Char Car,f Car"/>
    <w:basedOn w:val="Fuentedeprrafopredeter"/>
    <w:link w:val="Textonotapie"/>
    <w:uiPriority w:val="99"/>
    <w:semiHidden/>
    <w:rsid w:val="003D4323"/>
    <w:rPr>
      <w:rFonts w:ascii="Calibri" w:eastAsia="Calibri" w:hAnsi="Calibri" w:cs="Times New Roman"/>
      <w:sz w:val="20"/>
      <w:szCs w:val="20"/>
    </w:rPr>
  </w:style>
  <w:style w:type="character" w:styleId="Refdenotaalpie">
    <w:name w:val="footnote reference"/>
    <w:aliases w:val="Footnote Reference Number,Footnote Reference_LVL6,Footnote Reference_LVL61,Footnote Reference_LVL62,Footnote Reference_LVL63,Footnote Reference_LVL64,normal,Footnote text,C26 Footnote Number,Footnote symbol,Not"/>
    <w:basedOn w:val="Fuentedeprrafopredeter"/>
    <w:uiPriority w:val="99"/>
    <w:qFormat/>
    <w:rsid w:val="006F41CC"/>
    <w:rPr>
      <w:vertAlign w:val="superscript"/>
    </w:rPr>
  </w:style>
  <w:style w:type="paragraph" w:styleId="Textoindependiente">
    <w:name w:val="Body Text"/>
    <w:basedOn w:val="Normal"/>
    <w:link w:val="TextoindependienteCar"/>
    <w:uiPriority w:val="99"/>
    <w:rsid w:val="006F41CC"/>
    <w:pPr>
      <w:widowControl w:val="0"/>
      <w:spacing w:after="120"/>
    </w:pPr>
    <w:rPr>
      <w:rFonts w:ascii="Courier New" w:eastAsia="Times New Roman" w:hAnsi="Courier New" w:cs="Times New Roman"/>
      <w:snapToGrid w:val="0"/>
      <w:sz w:val="24"/>
      <w:lang w:eastAsia="es-ES"/>
    </w:rPr>
  </w:style>
  <w:style w:type="character" w:customStyle="1" w:styleId="TextoindependienteCar">
    <w:name w:val="Texto independiente Car"/>
    <w:basedOn w:val="Fuentedeprrafopredeter"/>
    <w:link w:val="Textoindependiente"/>
    <w:uiPriority w:val="99"/>
    <w:rsid w:val="003D4323"/>
    <w:rPr>
      <w:rFonts w:ascii="Courier New" w:eastAsia="Times New Roman" w:hAnsi="Courier New" w:cs="Times New Roman"/>
      <w:snapToGrid w:val="0"/>
      <w:sz w:val="24"/>
      <w:szCs w:val="20"/>
      <w:lang w:eastAsia="es-ES"/>
    </w:rPr>
  </w:style>
  <w:style w:type="paragraph" w:styleId="Textoindependiente3">
    <w:name w:val="Body Text 3"/>
    <w:basedOn w:val="Normal"/>
    <w:link w:val="Textoindependiente3Car"/>
    <w:uiPriority w:val="99"/>
    <w:rsid w:val="006F41CC"/>
    <w:pPr>
      <w:spacing w:before="120" w:after="120" w:line="312" w:lineRule="auto"/>
    </w:pPr>
    <w:rPr>
      <w:rFonts w:ascii="Arial" w:hAnsi="Arial" w:cs="Arial"/>
      <w:sz w:val="16"/>
      <w:szCs w:val="16"/>
    </w:rPr>
  </w:style>
  <w:style w:type="character" w:customStyle="1" w:styleId="Textoindependiente3Car">
    <w:name w:val="Texto independiente 3 Car"/>
    <w:basedOn w:val="Fuentedeprrafopredeter"/>
    <w:link w:val="Textoindependiente3"/>
    <w:uiPriority w:val="99"/>
    <w:rsid w:val="003D4323"/>
    <w:rPr>
      <w:rFonts w:ascii="Arial" w:hAnsi="Arial" w:cs="Arial"/>
      <w:sz w:val="16"/>
      <w:szCs w:val="16"/>
    </w:rPr>
  </w:style>
  <w:style w:type="character" w:styleId="nfasissutil">
    <w:name w:val="Subtle Emphasis"/>
    <w:basedOn w:val="Fuentedeprrafopredeter"/>
    <w:uiPriority w:val="19"/>
    <w:semiHidden/>
    <w:qFormat/>
    <w:rsid w:val="006F41CC"/>
    <w:rPr>
      <w:i/>
      <w:iCs/>
      <w:color w:val="006EEF" w:themeColor="text1" w:themeTint="A6"/>
    </w:rPr>
  </w:style>
  <w:style w:type="table" w:customStyle="1" w:styleId="BMETableLight">
    <w:name w:val="BME Table Light"/>
    <w:basedOn w:val="BMETablePlain"/>
    <w:uiPriority w:val="99"/>
    <w:rsid w:val="00814612"/>
    <w:rPr>
      <w:bCs/>
      <w:color w:val="4E4E4E" w:themeColor="text2"/>
      <w:lang w:val="en-US" w:eastAsia="es-ES"/>
    </w:rPr>
    <w:tblPr>
      <w:tblBorders>
        <w:top w:val="single" w:sz="4" w:space="0" w:color="B7D9EE" w:themeColor="accent2" w:themeTint="99"/>
        <w:left w:val="none" w:sz="0" w:space="0" w:color="auto"/>
        <w:bottom w:val="single" w:sz="4" w:space="0" w:color="B7D9EE" w:themeColor="accent2" w:themeTint="99"/>
        <w:right w:val="none" w:sz="0" w:space="0" w:color="auto"/>
        <w:insideH w:val="single" w:sz="4" w:space="0" w:color="B7D9EE" w:themeColor="accent2" w:themeTint="99"/>
        <w:insideV w:val="none" w:sz="0" w:space="0" w:color="auto"/>
      </w:tblBorders>
    </w:tblPr>
    <w:tcPr>
      <w:shd w:val="clear" w:color="auto" w:fill="auto"/>
    </w:tcPr>
    <w:tblStylePr w:type="firstRow">
      <w:rPr>
        <w:rFonts w:asciiTheme="minorHAnsi" w:hAnsiTheme="minorHAnsi"/>
        <w:b/>
        <w:bCs/>
        <w:color w:val="002C5F" w:themeColor="accent1"/>
        <w:sz w:val="18"/>
      </w:rPr>
      <w:tblPr/>
      <w:tcPr>
        <w:tcBorders>
          <w:top w:val="nil"/>
          <w:bottom w:val="nil"/>
        </w:tcBorders>
        <w:shd w:val="clear" w:color="auto" w:fill="CFE5F4" w:themeFill="accent2" w:themeFillTint="66"/>
      </w:tcPr>
    </w:tblStylePr>
    <w:tblStylePr w:type="lastRow">
      <w:rPr>
        <w:rFonts w:asciiTheme="minorHAnsi" w:hAnsiTheme="minorHAnsi"/>
        <w:b/>
        <w:sz w:val="18"/>
      </w:rPr>
    </w:tblStylePr>
    <w:tblStylePr w:type="band1Horz">
      <w:rPr>
        <w:color w:val="002C5F" w:themeColor="accent1"/>
      </w:rPr>
      <w:tblPr/>
      <w:tcPr>
        <w:tcBorders>
          <w:top w:val="single" w:sz="4" w:space="0" w:color="002C5F" w:themeColor="accent1"/>
          <w:bottom w:val="single" w:sz="4" w:space="0" w:color="002C5F" w:themeColor="accent1"/>
          <w:tl2br w:val="none" w:sz="0" w:space="0" w:color="auto"/>
          <w:tr2bl w:val="none" w:sz="0" w:space="0" w:color="auto"/>
        </w:tcBorders>
        <w:shd w:val="clear" w:color="auto" w:fill="FFFFFF" w:themeFill="background1"/>
      </w:tcPr>
    </w:tblStylePr>
    <w:tblStylePr w:type="band2Horz">
      <w:pPr>
        <w:jc w:val="left"/>
      </w:pPr>
      <w:rPr>
        <w:rFonts w:ascii="Calibri" w:hAnsi="Calibri"/>
        <w:color w:val="002C5F" w:themeColor="accent1"/>
        <w:sz w:val="20"/>
      </w:rPr>
      <w:tblPr/>
      <w:tcPr>
        <w:tcBorders>
          <w:tl2br w:val="none" w:sz="0" w:space="0" w:color="auto"/>
          <w:tr2bl w:val="none" w:sz="0" w:space="0" w:color="auto"/>
        </w:tcBorders>
        <w:shd w:val="clear" w:color="auto" w:fill="FFFFFF" w:themeFill="background1"/>
      </w:tcPr>
    </w:tblStylePr>
  </w:style>
  <w:style w:type="table" w:styleId="Tablamoderna">
    <w:name w:val="Table Contemporary"/>
    <w:basedOn w:val="Tablanormal"/>
    <w:uiPriority w:val="99"/>
    <w:semiHidden/>
    <w:unhideWhenUsed/>
    <w:rsid w:val="006F41CC"/>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numbering" w:styleId="111111">
    <w:name w:val="Outline List 2"/>
    <w:basedOn w:val="Sinlista"/>
    <w:uiPriority w:val="99"/>
    <w:semiHidden/>
    <w:unhideWhenUsed/>
    <w:rsid w:val="006F41CC"/>
    <w:pPr>
      <w:numPr>
        <w:numId w:val="1"/>
      </w:numPr>
    </w:pPr>
  </w:style>
  <w:style w:type="paragraph" w:customStyle="1" w:styleId="BME-Headingnumberedlevel4">
    <w:name w:val="BME - Heading numbered level 4"/>
    <w:basedOn w:val="BME-Bodycopy"/>
    <w:next w:val="BME-Bodycopy"/>
    <w:qFormat/>
    <w:rsid w:val="00E07DAA"/>
    <w:pPr>
      <w:keepNext/>
      <w:numPr>
        <w:ilvl w:val="3"/>
        <w:numId w:val="9"/>
      </w:numPr>
      <w:spacing w:before="0"/>
      <w:mirrorIndents/>
    </w:pPr>
    <w:rPr>
      <w:rFonts w:asciiTheme="majorHAnsi" w:hAnsiTheme="majorHAnsi"/>
      <w:b/>
    </w:rPr>
  </w:style>
  <w:style w:type="paragraph" w:customStyle="1" w:styleId="BME-List-bulletlevel2">
    <w:name w:val="BME - List - bullet level 2"/>
    <w:basedOn w:val="BME-List-bulletlevel1"/>
    <w:qFormat/>
    <w:rsid w:val="00F85E3A"/>
    <w:pPr>
      <w:numPr>
        <w:numId w:val="5"/>
      </w:numPr>
    </w:pPr>
  </w:style>
  <w:style w:type="paragraph" w:customStyle="1" w:styleId="BME-List-Numberedlevel1">
    <w:name w:val="BME - List - Numbered level 1"/>
    <w:basedOn w:val="BME-Bodycopy"/>
    <w:next w:val="BME-Bodycopy"/>
    <w:link w:val="BME-List-Numberedlevel1Char"/>
    <w:qFormat/>
    <w:rsid w:val="00B703A7"/>
    <w:pPr>
      <w:numPr>
        <w:numId w:val="6"/>
      </w:numPr>
      <w:spacing w:before="200"/>
      <w:ind w:left="584" w:hanging="357"/>
    </w:pPr>
  </w:style>
  <w:style w:type="character" w:customStyle="1" w:styleId="BME-List-Numberedlevel1Char">
    <w:name w:val="BME - List - Numbered level 1 Char"/>
    <w:basedOn w:val="BME-List-bulletlevel1Char"/>
    <w:link w:val="BME-List-Numberedlevel1"/>
    <w:rsid w:val="00B703A7"/>
    <w:rPr>
      <w:rFonts w:asciiTheme="minorHAnsi" w:hAnsiTheme="minorHAnsi"/>
      <w:sz w:val="21"/>
      <w:lang w:val="es-ES_tradnl" w:eastAsia="ja-JP"/>
    </w:rPr>
  </w:style>
  <w:style w:type="paragraph" w:customStyle="1" w:styleId="BME-Bodytextindent">
    <w:name w:val="BME - Body text indent"/>
    <w:rsid w:val="009244D3"/>
    <w:pPr>
      <w:spacing w:after="240"/>
      <w:ind w:left="907"/>
    </w:pPr>
    <w:rPr>
      <w:rFonts w:asciiTheme="minorHAnsi" w:hAnsiTheme="minorHAnsi"/>
      <w:sz w:val="21"/>
      <w:shd w:val="clear" w:color="auto" w:fill="FFFFFF"/>
      <w:lang w:val="es-ES_tradnl" w:eastAsia="ja-JP"/>
    </w:rPr>
  </w:style>
  <w:style w:type="paragraph" w:styleId="Subttulo">
    <w:name w:val="Subtitle"/>
    <w:basedOn w:val="Normal"/>
    <w:next w:val="Normal"/>
    <w:link w:val="SubttuloCar"/>
    <w:uiPriority w:val="11"/>
    <w:semiHidden/>
    <w:qFormat/>
    <w:rsid w:val="006F41CC"/>
    <w:pPr>
      <w:numPr>
        <w:ilvl w:val="1"/>
      </w:numPr>
    </w:pPr>
    <w:rPr>
      <w:rFonts w:asciiTheme="minorHAnsi" w:hAnsiTheme="minorHAnsi"/>
      <w:color w:val="006FF1" w:themeColor="text1" w:themeTint="A5"/>
      <w:spacing w:val="15"/>
      <w:sz w:val="22"/>
    </w:rPr>
  </w:style>
  <w:style w:type="character" w:customStyle="1" w:styleId="SubttuloCar">
    <w:name w:val="Subtítulo Car"/>
    <w:basedOn w:val="Fuentedeprrafopredeter"/>
    <w:link w:val="Subttulo"/>
    <w:uiPriority w:val="11"/>
    <w:semiHidden/>
    <w:rsid w:val="003D4323"/>
    <w:rPr>
      <w:rFonts w:eastAsiaTheme="minorEastAsia"/>
      <w:color w:val="006FF1" w:themeColor="text1" w:themeTint="A5"/>
      <w:spacing w:val="15"/>
    </w:rPr>
  </w:style>
  <w:style w:type="paragraph" w:styleId="TtuloTDC">
    <w:name w:val="TOC Heading"/>
    <w:basedOn w:val="Ttulo1"/>
    <w:next w:val="Normal"/>
    <w:link w:val="TtuloTDCCar"/>
    <w:uiPriority w:val="39"/>
    <w:qFormat/>
    <w:rsid w:val="00AB62BE"/>
    <w:pPr>
      <w:spacing w:before="480" w:line="276" w:lineRule="auto"/>
      <w:outlineLvl w:val="9"/>
    </w:pPr>
    <w:rPr>
      <w:b/>
      <w:bCs/>
      <w:color w:val="88C1E4" w:themeColor="accent2"/>
      <w:szCs w:val="28"/>
      <w:lang w:eastAsia="es-ES_tradnl"/>
    </w:rPr>
  </w:style>
  <w:style w:type="character" w:styleId="Mencinsinresolver">
    <w:name w:val="Unresolved Mention"/>
    <w:basedOn w:val="Fuentedeprrafopredeter"/>
    <w:uiPriority w:val="99"/>
    <w:semiHidden/>
    <w:rsid w:val="006F41CC"/>
    <w:rPr>
      <w:color w:val="605E5C"/>
      <w:shd w:val="clear" w:color="auto" w:fill="E1DFDD"/>
    </w:rPr>
  </w:style>
  <w:style w:type="paragraph" w:customStyle="1" w:styleId="BME-Headingunnumbered-Sans-level1">
    <w:name w:val="BME - Heading unnumbered - Sans - level 1"/>
    <w:basedOn w:val="BME-Headingnumberedlevel1"/>
    <w:link w:val="BME-Headingunnumbered-Sans-level1Char"/>
    <w:qFormat/>
    <w:rsid w:val="00104486"/>
    <w:pPr>
      <w:numPr>
        <w:numId w:val="0"/>
      </w:numPr>
      <w:spacing w:line="264" w:lineRule="auto"/>
    </w:pPr>
  </w:style>
  <w:style w:type="paragraph" w:customStyle="1" w:styleId="BME-Headingunnumbered-Sans-level2">
    <w:name w:val="BME - Heading unnumbered - Sans - level 2"/>
    <w:basedOn w:val="BME-Headingnumberedlevel2"/>
    <w:link w:val="BME-Headingunnumbered-Sans-level2Char"/>
    <w:qFormat/>
    <w:rsid w:val="00024194"/>
    <w:pPr>
      <w:numPr>
        <w:ilvl w:val="0"/>
        <w:numId w:val="0"/>
      </w:numPr>
      <w:spacing w:after="80"/>
    </w:pPr>
  </w:style>
  <w:style w:type="character" w:customStyle="1" w:styleId="BME-Headingunnumbered-Sans-level1Char">
    <w:name w:val="BME - Heading unnumbered - Sans - level 1 Char"/>
    <w:basedOn w:val="BME-Headingnumberedlevel1Char"/>
    <w:link w:val="BME-Headingunnumbered-Sans-level1"/>
    <w:rsid w:val="00104486"/>
    <w:rPr>
      <w:rFonts w:asciiTheme="majorHAnsi" w:hAnsiTheme="majorHAnsi"/>
      <w:b/>
      <w:color w:val="FFFFFF" w:themeColor="background1"/>
      <w:sz w:val="32"/>
      <w:szCs w:val="32"/>
      <w:shd w:val="clear" w:color="auto" w:fill="88C1E4" w:themeFill="accent2"/>
    </w:rPr>
  </w:style>
  <w:style w:type="paragraph" w:customStyle="1" w:styleId="BME-Headingunnumbered-Sans-level3">
    <w:name w:val="BME - Heading unnumbered - Sans - level 3"/>
    <w:basedOn w:val="BME-Headingnumberedlevel3"/>
    <w:next w:val="BME-Bodycopy"/>
    <w:link w:val="BME-Headingunnumbered-Sans-level3Char"/>
    <w:qFormat/>
    <w:rsid w:val="00E07DAA"/>
    <w:pPr>
      <w:numPr>
        <w:ilvl w:val="0"/>
        <w:numId w:val="0"/>
      </w:numPr>
    </w:pPr>
  </w:style>
  <w:style w:type="character" w:customStyle="1" w:styleId="BME-Headingunnumbered-Sans-level2Char">
    <w:name w:val="BME - Heading unnumbered - Sans - level 2 Char"/>
    <w:basedOn w:val="BME-Headingnumberedlevel2Char"/>
    <w:link w:val="BME-Headingunnumbered-Sans-level2"/>
    <w:rsid w:val="00024194"/>
    <w:rPr>
      <w:rFonts w:asciiTheme="majorHAnsi" w:hAnsiTheme="majorHAnsi"/>
      <w:b/>
      <w:color w:val="88C1E4" w:themeColor="accent2"/>
      <w:sz w:val="24"/>
      <w:szCs w:val="24"/>
    </w:rPr>
  </w:style>
  <w:style w:type="paragraph" w:customStyle="1" w:styleId="BME-Bodycopybold">
    <w:name w:val="BME - Body copy bold"/>
    <w:basedOn w:val="BME-Bodycopy"/>
    <w:link w:val="BME-BodycopyboldChar"/>
    <w:qFormat/>
    <w:rsid w:val="00B944CB"/>
    <w:rPr>
      <w:b/>
    </w:rPr>
  </w:style>
  <w:style w:type="character" w:customStyle="1" w:styleId="BME-Headingnumberedlevel3Char">
    <w:name w:val="BME - Heading numbered level 3 Char"/>
    <w:basedOn w:val="BME-BodycopyChar"/>
    <w:link w:val="BME-Headingnumberedlevel3"/>
    <w:rsid w:val="00E07DAA"/>
    <w:rPr>
      <w:rFonts w:asciiTheme="majorHAnsi" w:hAnsiTheme="majorHAnsi"/>
      <w:b/>
      <w:color w:val="002C5F" w:themeColor="accent1"/>
      <w:sz w:val="21"/>
      <w:lang w:val="es-ES_tradnl" w:eastAsia="ja-JP"/>
    </w:rPr>
  </w:style>
  <w:style w:type="character" w:customStyle="1" w:styleId="BME-Headingunnumbered-Sans-level3Char">
    <w:name w:val="BME - Heading unnumbered - Sans - level 3 Char"/>
    <w:basedOn w:val="BME-Headingnumberedlevel3Char"/>
    <w:link w:val="BME-Headingunnumbered-Sans-level3"/>
    <w:rsid w:val="00E07DAA"/>
    <w:rPr>
      <w:rFonts w:asciiTheme="majorHAnsi" w:hAnsiTheme="majorHAnsi"/>
      <w:b/>
      <w:color w:val="002C5F" w:themeColor="accent1"/>
      <w:sz w:val="21"/>
      <w:lang w:val="es-ES_tradnl" w:eastAsia="ja-JP"/>
    </w:rPr>
  </w:style>
  <w:style w:type="paragraph" w:customStyle="1" w:styleId="BME-Headingunnumbered-Sans-level4">
    <w:name w:val="BME - Heading unnumbered - Sans - level 4"/>
    <w:basedOn w:val="BME-Headingnumberedlevel4"/>
    <w:link w:val="BME-Headingunnumbered-Sans-level4Char"/>
    <w:qFormat/>
    <w:rsid w:val="00E07DAA"/>
    <w:pPr>
      <w:numPr>
        <w:ilvl w:val="0"/>
        <w:numId w:val="0"/>
      </w:numPr>
    </w:pPr>
    <w:rPr>
      <w:color w:val="4E4E4E" w:themeColor="text2"/>
    </w:rPr>
  </w:style>
  <w:style w:type="character" w:customStyle="1" w:styleId="BME-BodycopyboldChar">
    <w:name w:val="BME - Body copy bold Char"/>
    <w:basedOn w:val="BME-BodycopyChar"/>
    <w:link w:val="BME-Bodycopybold"/>
    <w:rsid w:val="00B944CB"/>
    <w:rPr>
      <w:rFonts w:asciiTheme="minorHAnsi" w:hAnsiTheme="minorHAnsi"/>
      <w:b/>
      <w:color w:val="4E4E4E" w:themeColor="accent3"/>
      <w:sz w:val="21"/>
      <w:lang w:val="es-ES_tradnl" w:eastAsia="ja-JP"/>
    </w:rPr>
  </w:style>
  <w:style w:type="paragraph" w:customStyle="1" w:styleId="BME-Pagenumber">
    <w:name w:val="BME - Page number"/>
    <w:basedOn w:val="Piedepgina"/>
    <w:link w:val="BME-PagenumberChar"/>
    <w:rsid w:val="00D9279E"/>
    <w:pPr>
      <w:adjustRightInd w:val="0"/>
      <w:snapToGrid w:val="0"/>
      <w:spacing w:before="0"/>
      <w:jc w:val="right"/>
    </w:pPr>
    <w:rPr>
      <w:rFonts w:asciiTheme="minorHAnsi" w:hAnsiTheme="minorHAnsi"/>
      <w:snapToGrid w:val="0"/>
      <w:color w:val="949494" w:themeColor="text2" w:themeTint="99"/>
    </w:rPr>
  </w:style>
  <w:style w:type="character" w:customStyle="1" w:styleId="BME-Headingunnumbered-Sans-level4Char">
    <w:name w:val="BME - Heading unnumbered - Sans - level 4 Char"/>
    <w:basedOn w:val="BME-BodycopyChar"/>
    <w:link w:val="BME-Headingunnumbered-Sans-level4"/>
    <w:rsid w:val="00E07DAA"/>
    <w:rPr>
      <w:rFonts w:asciiTheme="majorHAnsi" w:hAnsiTheme="majorHAnsi"/>
      <w:b/>
      <w:color w:val="4E4E4E" w:themeColor="text2"/>
      <w:sz w:val="21"/>
      <w:lang w:val="es-ES_tradnl" w:eastAsia="ja-JP"/>
    </w:rPr>
  </w:style>
  <w:style w:type="paragraph" w:customStyle="1" w:styleId="BME-Bodycopy-Intro">
    <w:name w:val="BME - Body copy - Intro"/>
    <w:basedOn w:val="BME-Bodycopy"/>
    <w:link w:val="BME-Bodycopy-IntroChar"/>
    <w:qFormat/>
    <w:rsid w:val="009244D3"/>
    <w:rPr>
      <w:color w:val="002F5F"/>
    </w:rPr>
  </w:style>
  <w:style w:type="character" w:customStyle="1" w:styleId="BME-PagenumberChar">
    <w:name w:val="BME - Page number Char"/>
    <w:basedOn w:val="PiedepginaCar"/>
    <w:link w:val="BME-Pagenumber"/>
    <w:rsid w:val="00D9279E"/>
    <w:rPr>
      <w:rFonts w:asciiTheme="minorHAnsi" w:hAnsiTheme="minorHAnsi"/>
      <w:snapToGrid w:val="0"/>
      <w:color w:val="949494" w:themeColor="text2" w:themeTint="99"/>
      <w:sz w:val="20"/>
    </w:rPr>
  </w:style>
  <w:style w:type="paragraph" w:customStyle="1" w:styleId="BME-List-Numberedlevel2">
    <w:name w:val="BME - List - Numbered level 2"/>
    <w:basedOn w:val="BME-List-Numberedlevel1"/>
    <w:link w:val="BME-List-Numberedlevel2Char"/>
    <w:qFormat/>
    <w:rsid w:val="00B703A7"/>
    <w:pPr>
      <w:numPr>
        <w:numId w:val="7"/>
      </w:numPr>
      <w:spacing w:before="120"/>
      <w:ind w:left="1066" w:hanging="357"/>
    </w:pPr>
  </w:style>
  <w:style w:type="character" w:customStyle="1" w:styleId="BME-Bodycopy-IntroChar">
    <w:name w:val="BME - Body copy - Intro Char"/>
    <w:basedOn w:val="BME-BodycopyChar"/>
    <w:link w:val="BME-Bodycopy-Intro"/>
    <w:rsid w:val="009244D3"/>
    <w:rPr>
      <w:rFonts w:asciiTheme="minorHAnsi" w:hAnsiTheme="minorHAnsi"/>
      <w:color w:val="002F5F"/>
      <w:sz w:val="21"/>
      <w:lang w:val="es-ES_tradnl" w:eastAsia="ja-JP"/>
    </w:rPr>
  </w:style>
  <w:style w:type="paragraph" w:customStyle="1" w:styleId="BME-Bodycopy-Introbold">
    <w:name w:val="BME - Body copy - Intro bold"/>
    <w:basedOn w:val="BME-Bodycopy-Intro"/>
    <w:link w:val="BME-Bodycopy-IntroboldChar"/>
    <w:qFormat/>
    <w:rsid w:val="006F41CC"/>
    <w:rPr>
      <w:b/>
    </w:rPr>
  </w:style>
  <w:style w:type="character" w:customStyle="1" w:styleId="BME-List-Numberedlevel2Char">
    <w:name w:val="BME - List - Numbered level 2 Char"/>
    <w:basedOn w:val="BME-List-Numberedlevel1Char"/>
    <w:link w:val="BME-List-Numberedlevel2"/>
    <w:rsid w:val="00B703A7"/>
    <w:rPr>
      <w:rFonts w:asciiTheme="minorHAnsi" w:hAnsiTheme="minorHAnsi"/>
      <w:sz w:val="21"/>
      <w:lang w:val="es-ES_tradnl" w:eastAsia="ja-JP"/>
    </w:rPr>
  </w:style>
  <w:style w:type="paragraph" w:customStyle="1" w:styleId="BME-List-Numberedlevel3">
    <w:name w:val="BME - List - Numbered level 3"/>
    <w:basedOn w:val="BME-List-Numberedlevel2"/>
    <w:link w:val="BME-List-Numberedlevel3Char"/>
    <w:qFormat/>
    <w:rsid w:val="00B703A7"/>
    <w:pPr>
      <w:numPr>
        <w:numId w:val="8"/>
      </w:numPr>
      <w:spacing w:before="60"/>
      <w:ind w:left="1701" w:hanging="567"/>
    </w:pPr>
    <w:rPr>
      <w:lang w:val="en-US"/>
    </w:rPr>
  </w:style>
  <w:style w:type="character" w:customStyle="1" w:styleId="BME-Bodycopy-IntroboldChar">
    <w:name w:val="BME - Body copy - Intro bold Char"/>
    <w:basedOn w:val="BME-Bodycopy-IntroChar"/>
    <w:link w:val="BME-Bodycopy-Introbold"/>
    <w:rsid w:val="006F41CC"/>
    <w:rPr>
      <w:rFonts w:ascii="Open Sans" w:hAnsi="Open Sans"/>
      <w:b/>
      <w:color w:val="002F5F"/>
      <w:sz w:val="21"/>
      <w:lang w:val="es-ES_tradnl" w:eastAsia="ja-JP"/>
    </w:rPr>
  </w:style>
  <w:style w:type="paragraph" w:styleId="Cita">
    <w:name w:val="Quote"/>
    <w:basedOn w:val="Normal"/>
    <w:next w:val="Normal"/>
    <w:link w:val="CitaCar"/>
    <w:uiPriority w:val="29"/>
    <w:semiHidden/>
    <w:qFormat/>
    <w:rsid w:val="006F41CC"/>
    <w:pPr>
      <w:spacing w:before="200"/>
      <w:ind w:left="864" w:right="864"/>
      <w:jc w:val="center"/>
    </w:pPr>
    <w:rPr>
      <w:i/>
      <w:iCs/>
      <w:color w:val="005CC7" w:themeColor="text1" w:themeTint="BF"/>
    </w:rPr>
  </w:style>
  <w:style w:type="character" w:customStyle="1" w:styleId="BME-List-Numberedlevel3Char">
    <w:name w:val="BME - List - Numbered level 3 Char"/>
    <w:basedOn w:val="BME-List-Numberedlevel2Char"/>
    <w:link w:val="BME-List-Numberedlevel3"/>
    <w:rsid w:val="00B703A7"/>
    <w:rPr>
      <w:rFonts w:asciiTheme="minorHAnsi" w:hAnsiTheme="minorHAnsi"/>
      <w:sz w:val="21"/>
      <w:lang w:val="en-US" w:eastAsia="ja-JP"/>
    </w:rPr>
  </w:style>
  <w:style w:type="character" w:customStyle="1" w:styleId="CitaCar">
    <w:name w:val="Cita Car"/>
    <w:basedOn w:val="Fuentedeprrafopredeter"/>
    <w:link w:val="Cita"/>
    <w:uiPriority w:val="29"/>
    <w:semiHidden/>
    <w:rsid w:val="003D4323"/>
    <w:rPr>
      <w:rFonts w:ascii="Open Sans" w:hAnsi="Open Sans"/>
      <w:i/>
      <w:iCs/>
      <w:color w:val="005CC7" w:themeColor="text1" w:themeTint="BF"/>
      <w:sz w:val="20"/>
    </w:rPr>
  </w:style>
  <w:style w:type="paragraph" w:styleId="Citadestacada">
    <w:name w:val="Intense Quote"/>
    <w:basedOn w:val="Normal"/>
    <w:next w:val="Normal"/>
    <w:link w:val="CitadestacadaCar"/>
    <w:uiPriority w:val="30"/>
    <w:semiHidden/>
    <w:qFormat/>
    <w:rsid w:val="006F41CC"/>
    <w:pPr>
      <w:pBdr>
        <w:top w:val="single" w:sz="4" w:space="10" w:color="002C5F" w:themeColor="accent1"/>
        <w:bottom w:val="single" w:sz="4" w:space="10" w:color="002C5F" w:themeColor="accent1"/>
      </w:pBdr>
      <w:spacing w:before="360" w:after="360"/>
      <w:ind w:left="864" w:right="864"/>
      <w:jc w:val="center"/>
    </w:pPr>
    <w:rPr>
      <w:i/>
      <w:iCs/>
      <w:color w:val="002C5F" w:themeColor="accent1"/>
    </w:rPr>
  </w:style>
  <w:style w:type="character" w:customStyle="1" w:styleId="CitadestacadaCar">
    <w:name w:val="Cita destacada Car"/>
    <w:basedOn w:val="Fuentedeprrafopredeter"/>
    <w:link w:val="Citadestacada"/>
    <w:uiPriority w:val="30"/>
    <w:semiHidden/>
    <w:rsid w:val="003D4323"/>
    <w:rPr>
      <w:rFonts w:ascii="Open Sans" w:hAnsi="Open Sans"/>
      <w:i/>
      <w:iCs/>
      <w:color w:val="002C5F" w:themeColor="accent1"/>
      <w:sz w:val="20"/>
    </w:rPr>
  </w:style>
  <w:style w:type="paragraph" w:customStyle="1" w:styleId="BME-Captionforimageortable">
    <w:name w:val="BME - Caption for image or table"/>
    <w:basedOn w:val="BME-Bodycopy"/>
    <w:link w:val="BME-CaptionforimageortableChar"/>
    <w:qFormat/>
    <w:rsid w:val="00513D70"/>
    <w:pPr>
      <w:jc w:val="center"/>
    </w:pPr>
    <w:rPr>
      <w:i/>
      <w:color w:val="3D99D3" w:themeColor="accent2" w:themeShade="BF"/>
      <w:sz w:val="20"/>
    </w:rPr>
  </w:style>
  <w:style w:type="paragraph" w:customStyle="1" w:styleId="BME-Quote">
    <w:name w:val="BME - Quote"/>
    <w:basedOn w:val="Citadestacada"/>
    <w:link w:val="BME-QuoteChar"/>
    <w:qFormat/>
    <w:rsid w:val="00D875BE"/>
    <w:pPr>
      <w:pBdr>
        <w:top w:val="single" w:sz="4" w:space="10" w:color="88C1E4" w:themeColor="accent2"/>
        <w:bottom w:val="single" w:sz="4" w:space="10" w:color="88C1E4" w:themeColor="accent2"/>
      </w:pBdr>
      <w:spacing w:before="240" w:after="240" w:line="257" w:lineRule="auto"/>
      <w:ind w:left="862" w:right="862"/>
    </w:pPr>
    <w:rPr>
      <w:rFonts w:asciiTheme="minorHAnsi" w:hAnsiTheme="minorHAnsi"/>
      <w:color w:val="88C1E4" w:themeColor="accent2"/>
    </w:rPr>
  </w:style>
  <w:style w:type="character" w:customStyle="1" w:styleId="BME-CaptionforimageortableChar">
    <w:name w:val="BME - Caption for image or table Char"/>
    <w:basedOn w:val="CitaCar"/>
    <w:link w:val="BME-Captionforimageortable"/>
    <w:rsid w:val="00513D70"/>
    <w:rPr>
      <w:rFonts w:asciiTheme="minorHAnsi" w:hAnsiTheme="minorHAnsi"/>
      <w:i/>
      <w:iCs w:val="0"/>
      <w:color w:val="3D99D3" w:themeColor="accent2" w:themeShade="BF"/>
      <w:sz w:val="20"/>
      <w:lang w:val="es-ES_tradnl" w:eastAsia="ja-JP"/>
    </w:rPr>
  </w:style>
  <w:style w:type="paragraph" w:customStyle="1" w:styleId="BME-TOCHeading">
    <w:name w:val="BME - TOC Heading"/>
    <w:basedOn w:val="TtuloTDC"/>
    <w:link w:val="BME-TOCHeadingChar"/>
    <w:qFormat/>
    <w:rsid w:val="00B21F28"/>
    <w:pPr>
      <w:spacing w:before="120" w:after="160"/>
      <w:jc w:val="center"/>
    </w:pPr>
  </w:style>
  <w:style w:type="character" w:customStyle="1" w:styleId="BME-QuoteChar">
    <w:name w:val="BME - Quote Char"/>
    <w:basedOn w:val="CitadestacadaCar"/>
    <w:link w:val="BME-Quote"/>
    <w:rsid w:val="00D875BE"/>
    <w:rPr>
      <w:rFonts w:asciiTheme="minorHAnsi" w:hAnsiTheme="minorHAnsi"/>
      <w:i/>
      <w:iCs/>
      <w:color w:val="88C1E4" w:themeColor="accent2"/>
      <w:sz w:val="20"/>
    </w:rPr>
  </w:style>
  <w:style w:type="character" w:styleId="Ttulodellibro">
    <w:name w:val="Book Title"/>
    <w:basedOn w:val="Fuentedeprrafopredeter"/>
    <w:uiPriority w:val="33"/>
    <w:semiHidden/>
    <w:qFormat/>
    <w:rsid w:val="006F41CC"/>
    <w:rPr>
      <w:b/>
      <w:bCs/>
      <w:i/>
      <w:iCs/>
      <w:spacing w:val="5"/>
    </w:rPr>
  </w:style>
  <w:style w:type="character" w:customStyle="1" w:styleId="TtuloTDCCar">
    <w:name w:val="Título TDC Car"/>
    <w:basedOn w:val="Ttulo1Car"/>
    <w:link w:val="TtuloTDC"/>
    <w:uiPriority w:val="39"/>
    <w:semiHidden/>
    <w:rsid w:val="003D4323"/>
    <w:rPr>
      <w:rFonts w:asciiTheme="majorHAnsi" w:eastAsiaTheme="majorEastAsia" w:hAnsiTheme="majorHAnsi" w:cstheme="majorBidi"/>
      <w:b/>
      <w:bCs/>
      <w:color w:val="88C1E4" w:themeColor="accent2"/>
      <w:sz w:val="32"/>
      <w:szCs w:val="28"/>
      <w:lang w:eastAsia="es-ES_tradnl"/>
    </w:rPr>
  </w:style>
  <w:style w:type="character" w:customStyle="1" w:styleId="BME-TOCHeadingChar">
    <w:name w:val="BME - TOC Heading Char"/>
    <w:basedOn w:val="TtuloTDCCar"/>
    <w:link w:val="BME-TOCHeading"/>
    <w:rsid w:val="00B21F28"/>
    <w:rPr>
      <w:rFonts w:asciiTheme="majorHAnsi" w:eastAsiaTheme="majorEastAsia" w:hAnsiTheme="majorHAnsi" w:cstheme="majorBidi"/>
      <w:b/>
      <w:bCs/>
      <w:color w:val="88C1E4" w:themeColor="accent2"/>
      <w:sz w:val="32"/>
      <w:szCs w:val="28"/>
      <w:lang w:eastAsia="es-ES_tradnl"/>
    </w:rPr>
  </w:style>
  <w:style w:type="character" w:styleId="Referenciaintensa">
    <w:name w:val="Intense Reference"/>
    <w:basedOn w:val="Fuentedeprrafopredeter"/>
    <w:uiPriority w:val="32"/>
    <w:semiHidden/>
    <w:qFormat/>
    <w:rsid w:val="006F41CC"/>
    <w:rPr>
      <w:b/>
      <w:bCs/>
      <w:smallCaps/>
      <w:color w:val="002C5F" w:themeColor="accent1"/>
      <w:spacing w:val="5"/>
    </w:rPr>
  </w:style>
  <w:style w:type="character" w:styleId="Referenciasutil">
    <w:name w:val="Subtle Reference"/>
    <w:basedOn w:val="Fuentedeprrafopredeter"/>
    <w:uiPriority w:val="31"/>
    <w:semiHidden/>
    <w:qFormat/>
    <w:rsid w:val="006F41CC"/>
    <w:rPr>
      <w:smallCaps/>
      <w:color w:val="006FF1" w:themeColor="text1" w:themeTint="A5"/>
    </w:rPr>
  </w:style>
  <w:style w:type="character" w:customStyle="1" w:styleId="Ttulo3Car">
    <w:name w:val="Título 3 Car"/>
    <w:basedOn w:val="Fuentedeprrafopredeter"/>
    <w:link w:val="Ttulo3"/>
    <w:uiPriority w:val="99"/>
    <w:semiHidden/>
    <w:rsid w:val="003D4323"/>
    <w:rPr>
      <w:rFonts w:asciiTheme="majorHAnsi" w:eastAsiaTheme="majorEastAsia" w:hAnsiTheme="majorHAnsi" w:cstheme="majorBidi"/>
      <w:color w:val="00152F" w:themeColor="accent1" w:themeShade="7F"/>
      <w:sz w:val="24"/>
      <w:szCs w:val="24"/>
    </w:rPr>
  </w:style>
  <w:style w:type="character" w:customStyle="1" w:styleId="Ttulo4Car">
    <w:name w:val="Título 4 Car"/>
    <w:basedOn w:val="Fuentedeprrafopredeter"/>
    <w:link w:val="Ttulo4"/>
    <w:uiPriority w:val="9"/>
    <w:semiHidden/>
    <w:rsid w:val="003D4323"/>
    <w:rPr>
      <w:rFonts w:asciiTheme="majorHAnsi" w:eastAsiaTheme="majorEastAsia" w:hAnsiTheme="majorHAnsi" w:cstheme="majorBidi"/>
      <w:i/>
      <w:iCs/>
      <w:color w:val="002047" w:themeColor="accent1" w:themeShade="BF"/>
      <w:sz w:val="20"/>
    </w:rPr>
  </w:style>
  <w:style w:type="character" w:customStyle="1" w:styleId="Ttulo5Car">
    <w:name w:val="Título 5 Car"/>
    <w:basedOn w:val="Fuentedeprrafopredeter"/>
    <w:link w:val="Ttulo5"/>
    <w:uiPriority w:val="9"/>
    <w:semiHidden/>
    <w:rsid w:val="003D4323"/>
    <w:rPr>
      <w:rFonts w:asciiTheme="majorHAnsi" w:eastAsiaTheme="majorEastAsia" w:hAnsiTheme="majorHAnsi" w:cstheme="majorBidi"/>
      <w:color w:val="002047" w:themeColor="accent1" w:themeShade="BF"/>
      <w:sz w:val="20"/>
    </w:rPr>
  </w:style>
  <w:style w:type="character" w:customStyle="1" w:styleId="Ttulo6Car">
    <w:name w:val="Título 6 Car"/>
    <w:basedOn w:val="Fuentedeprrafopredeter"/>
    <w:link w:val="Ttulo6"/>
    <w:uiPriority w:val="9"/>
    <w:semiHidden/>
    <w:rsid w:val="003D4323"/>
    <w:rPr>
      <w:rFonts w:asciiTheme="majorHAnsi" w:eastAsiaTheme="majorEastAsia" w:hAnsiTheme="majorHAnsi" w:cstheme="majorBidi"/>
      <w:color w:val="00152F" w:themeColor="accent1" w:themeShade="7F"/>
      <w:sz w:val="20"/>
    </w:rPr>
  </w:style>
  <w:style w:type="paragraph" w:styleId="Textocomentario">
    <w:name w:val="annotation text"/>
    <w:basedOn w:val="Normal"/>
    <w:link w:val="TextocomentarioCar"/>
    <w:uiPriority w:val="99"/>
    <w:semiHidden/>
    <w:rsid w:val="006F41CC"/>
  </w:style>
  <w:style w:type="character" w:customStyle="1" w:styleId="TextocomentarioCar">
    <w:name w:val="Texto comentario Car"/>
    <w:basedOn w:val="Fuentedeprrafopredeter"/>
    <w:link w:val="Textocomentario"/>
    <w:uiPriority w:val="99"/>
    <w:semiHidden/>
    <w:rsid w:val="003D4323"/>
    <w:rPr>
      <w:rFonts w:ascii="Open Sans" w:hAnsi="Open Sans"/>
      <w:sz w:val="20"/>
      <w:szCs w:val="20"/>
    </w:rPr>
  </w:style>
  <w:style w:type="paragraph" w:styleId="Asuntodelcomentario">
    <w:name w:val="annotation subject"/>
    <w:basedOn w:val="Textocomentario"/>
    <w:next w:val="Textocomentario"/>
    <w:link w:val="AsuntodelcomentarioCar"/>
    <w:uiPriority w:val="99"/>
    <w:semiHidden/>
    <w:rsid w:val="006F41CC"/>
    <w:rPr>
      <w:b/>
      <w:bCs/>
    </w:rPr>
  </w:style>
  <w:style w:type="character" w:customStyle="1" w:styleId="AsuntodelcomentarioCar">
    <w:name w:val="Asunto del comentario Car"/>
    <w:basedOn w:val="TextocomentarioCar"/>
    <w:link w:val="Asuntodelcomentario"/>
    <w:uiPriority w:val="99"/>
    <w:semiHidden/>
    <w:rsid w:val="003D4323"/>
    <w:rPr>
      <w:rFonts w:ascii="Open Sans" w:hAnsi="Open Sans"/>
      <w:b/>
      <w:bCs/>
      <w:sz w:val="20"/>
      <w:szCs w:val="20"/>
    </w:rPr>
  </w:style>
  <w:style w:type="paragraph" w:customStyle="1" w:styleId="BME-Footerdate">
    <w:name w:val="BME - Footer date"/>
    <w:basedOn w:val="BME-Headersmall"/>
    <w:qFormat/>
    <w:rsid w:val="006F41CC"/>
    <w:pPr>
      <w:jc w:val="left"/>
    </w:pPr>
  </w:style>
  <w:style w:type="paragraph" w:customStyle="1" w:styleId="BME-Datecoverpage">
    <w:name w:val="BME - Date cover page"/>
    <w:basedOn w:val="Normal"/>
    <w:qFormat/>
    <w:rsid w:val="009B5192"/>
    <w:pPr>
      <w:spacing w:before="160"/>
      <w:jc w:val="left"/>
    </w:pPr>
    <w:rPr>
      <w:rFonts w:asciiTheme="minorHAnsi" w:hAnsiTheme="minorHAnsi"/>
      <w:color w:val="858181" w:themeColor="accent5"/>
      <w:szCs w:val="32"/>
      <w14:ligatures w14:val="standard"/>
    </w:rPr>
  </w:style>
  <w:style w:type="character" w:customStyle="1" w:styleId="EncabezadoCar">
    <w:name w:val="Encabezado Car"/>
    <w:basedOn w:val="Fuentedeprrafopredeter"/>
    <w:link w:val="Encabezado"/>
    <w:uiPriority w:val="99"/>
    <w:rsid w:val="0028029D"/>
  </w:style>
  <w:style w:type="character" w:styleId="Refdecomentario">
    <w:name w:val="annotation reference"/>
    <w:basedOn w:val="Fuentedeprrafopredeter"/>
    <w:uiPriority w:val="99"/>
    <w:semiHidden/>
    <w:rsid w:val="006F41CC"/>
    <w:rPr>
      <w:sz w:val="16"/>
      <w:szCs w:val="16"/>
    </w:rPr>
  </w:style>
  <w:style w:type="character" w:styleId="Refdenotaalfinal">
    <w:name w:val="endnote reference"/>
    <w:basedOn w:val="Fuentedeprrafopredeter"/>
    <w:uiPriority w:val="99"/>
    <w:semiHidden/>
    <w:rsid w:val="006F41CC"/>
    <w:rPr>
      <w:vertAlign w:val="superscript"/>
    </w:rPr>
  </w:style>
  <w:style w:type="paragraph" w:styleId="Textonotaalfinal">
    <w:name w:val="endnote text"/>
    <w:basedOn w:val="Normal"/>
    <w:link w:val="TextonotaalfinalCar"/>
    <w:uiPriority w:val="99"/>
    <w:semiHidden/>
    <w:rsid w:val="006F41CC"/>
    <w:pPr>
      <w:spacing w:before="0" w:after="0"/>
    </w:pPr>
  </w:style>
  <w:style w:type="character" w:customStyle="1" w:styleId="TextonotaalfinalCar">
    <w:name w:val="Texto nota al final Car"/>
    <w:basedOn w:val="Fuentedeprrafopredeter"/>
    <w:link w:val="Textonotaalfinal"/>
    <w:uiPriority w:val="99"/>
    <w:semiHidden/>
    <w:rsid w:val="003D4323"/>
    <w:rPr>
      <w:rFonts w:ascii="Open Sans" w:hAnsi="Open Sans"/>
      <w:sz w:val="20"/>
      <w:szCs w:val="20"/>
    </w:rPr>
  </w:style>
  <w:style w:type="paragraph" w:customStyle="1" w:styleId="BME-Hyperlink">
    <w:name w:val="BME - Hyperlink"/>
    <w:basedOn w:val="Normal"/>
    <w:qFormat/>
    <w:rsid w:val="008B127D"/>
    <w:pPr>
      <w:tabs>
        <w:tab w:val="center" w:pos="4252"/>
        <w:tab w:val="right" w:pos="8504"/>
      </w:tabs>
      <w:spacing w:after="0"/>
      <w:jc w:val="left"/>
    </w:pPr>
    <w:rPr>
      <w:rFonts w:asciiTheme="minorHAnsi" w:hAnsiTheme="minorHAnsi"/>
      <w:color w:val="3D99D3" w:themeColor="accent2" w:themeShade="BF"/>
      <w:sz w:val="18"/>
      <w:u w:val="single"/>
    </w:rPr>
  </w:style>
  <w:style w:type="paragraph" w:customStyle="1" w:styleId="BME-Hyperlinkitalic">
    <w:name w:val="BME - Hyperlink italic"/>
    <w:basedOn w:val="BME-Hyperlink"/>
    <w:qFormat/>
    <w:rsid w:val="006F41CC"/>
    <w:rPr>
      <w:i/>
      <w:iCs/>
      <w:szCs w:val="18"/>
    </w:rPr>
  </w:style>
  <w:style w:type="paragraph" w:customStyle="1" w:styleId="BME-Hyperlink2">
    <w:name w:val="BME - Hyperlink 2"/>
    <w:basedOn w:val="BME-Headersmall"/>
    <w:qFormat/>
    <w:rsid w:val="008B127D"/>
    <w:pPr>
      <w:spacing w:before="0"/>
      <w:jc w:val="left"/>
    </w:pPr>
    <w:rPr>
      <w:rFonts w:asciiTheme="minorHAnsi" w:hAnsiTheme="minorHAnsi"/>
      <w:b/>
      <w:bCs/>
      <w:color w:val="3D99D3" w:themeColor="accent2" w:themeShade="BF"/>
      <w:sz w:val="18"/>
      <w:szCs w:val="18"/>
    </w:rPr>
  </w:style>
  <w:style w:type="paragraph" w:customStyle="1" w:styleId="BME-Heading-Serif-centred">
    <w:name w:val="BME - Heading - Serif - centred"/>
    <w:basedOn w:val="Normal"/>
    <w:link w:val="BME-Heading-Serif-centredChar"/>
    <w:qFormat/>
    <w:rsid w:val="00B21F28"/>
    <w:pPr>
      <w:spacing w:before="120" w:after="240" w:line="360" w:lineRule="auto"/>
      <w:jc w:val="center"/>
    </w:pPr>
    <w:rPr>
      <w:rFonts w:ascii="Noto Serif" w:hAnsi="Noto Serif"/>
      <w:b/>
      <w:color w:val="002F5F"/>
      <w:sz w:val="32"/>
      <w:shd w:val="clear" w:color="auto" w:fill="FFFFFF"/>
      <w:lang w:val="es-ES_tradnl" w:eastAsia="ja-JP"/>
    </w:rPr>
  </w:style>
  <w:style w:type="character" w:customStyle="1" w:styleId="BME-Heading-Serif-centredChar">
    <w:name w:val="BME - Heading - Serif - centred Char"/>
    <w:basedOn w:val="Fuentedeprrafopredeter"/>
    <w:link w:val="BME-Heading-Serif-centred"/>
    <w:rsid w:val="00B21F28"/>
    <w:rPr>
      <w:rFonts w:ascii="Noto Serif" w:hAnsi="Noto Serif"/>
      <w:b/>
      <w:color w:val="002F5F"/>
      <w:sz w:val="32"/>
      <w:lang w:val="es-ES_tradnl" w:eastAsia="ja-JP"/>
    </w:rPr>
  </w:style>
  <w:style w:type="paragraph" w:customStyle="1" w:styleId="BME-BusinessUnit">
    <w:name w:val="BME - Business Unit"/>
    <w:basedOn w:val="Normal"/>
    <w:qFormat/>
    <w:rsid w:val="00F610D4"/>
    <w:pPr>
      <w:jc w:val="left"/>
    </w:pPr>
    <w:rPr>
      <w:rFonts w:asciiTheme="majorHAnsi" w:hAnsiTheme="majorHAnsi"/>
      <w:b/>
      <w:color w:val="B7D9EE" w:themeColor="accent2" w:themeTint="99"/>
      <w:sz w:val="36"/>
      <w:szCs w:val="36"/>
      <w14:ligatures w14:val="standard"/>
    </w:rPr>
  </w:style>
  <w:style w:type="table" w:customStyle="1" w:styleId="BMETablePlain">
    <w:name w:val="BME Table Plain"/>
    <w:basedOn w:val="Tablanormal"/>
    <w:next w:val="Tablaconcuadrcula"/>
    <w:uiPriority w:val="39"/>
    <w:rsid w:val="00BD540A"/>
    <w:pPr>
      <w:adjustRightInd w:val="0"/>
      <w:snapToGrid w:val="0"/>
      <w:spacing w:before="0" w:after="0"/>
      <w:jc w:val="left"/>
    </w:pPr>
    <w:rPr>
      <w:sz w:val="18"/>
    </w:rPr>
    <w:tblPr>
      <w:tblBorders>
        <w:top w:val="single" w:sz="4" w:space="0" w:color="4E4E4E" w:themeColor="accent3"/>
        <w:left w:val="single" w:sz="4" w:space="0" w:color="4E4E4E" w:themeColor="accent3"/>
        <w:bottom w:val="single" w:sz="4" w:space="0" w:color="4E4E4E" w:themeColor="accent3"/>
        <w:right w:val="single" w:sz="4" w:space="0" w:color="4E4E4E" w:themeColor="accent3"/>
        <w:insideH w:val="single" w:sz="4" w:space="0" w:color="4E4E4E" w:themeColor="accent3"/>
        <w:insideV w:val="single" w:sz="4" w:space="0" w:color="4E4E4E" w:themeColor="accent3"/>
      </w:tblBorders>
      <w:tblCellMar>
        <w:top w:w="57" w:type="dxa"/>
        <w:left w:w="57" w:type="dxa"/>
        <w:bottom w:w="57" w:type="dxa"/>
        <w:right w:w="57" w:type="dxa"/>
      </w:tblCellMar>
    </w:tblPr>
  </w:style>
  <w:style w:type="paragraph" w:customStyle="1" w:styleId="BME-Signature">
    <w:name w:val="BME - Signature"/>
    <w:basedOn w:val="Normal"/>
    <w:link w:val="BME-SignatureChar"/>
    <w:qFormat/>
    <w:rsid w:val="00B21F28"/>
    <w:rPr>
      <w:rFonts w:asciiTheme="minorHAnsi" w:hAnsiTheme="minorHAnsi"/>
    </w:rPr>
  </w:style>
  <w:style w:type="character" w:customStyle="1" w:styleId="BME-SignatureChar">
    <w:name w:val="BME - Signature Char"/>
    <w:basedOn w:val="Fuentedeprrafopredeter"/>
    <w:link w:val="BME-Signature"/>
    <w:rsid w:val="00B21F28"/>
    <w:rPr>
      <w:color w:val="4E4E4E" w:themeColor="accent3"/>
      <w:sz w:val="20"/>
    </w:rPr>
  </w:style>
  <w:style w:type="paragraph" w:customStyle="1" w:styleId="BME-List-abc">
    <w:name w:val="BME - List - abc"/>
    <w:basedOn w:val="BME-Bodycopy"/>
    <w:link w:val="BME-List-abcChar"/>
    <w:qFormat/>
    <w:rsid w:val="00BD7671"/>
    <w:pPr>
      <w:numPr>
        <w:numId w:val="3"/>
      </w:numPr>
      <w:ind w:left="714" w:hanging="357"/>
    </w:pPr>
  </w:style>
  <w:style w:type="character" w:customStyle="1" w:styleId="BME-List-abcChar">
    <w:name w:val="BME - List - abc Char"/>
    <w:basedOn w:val="BME-BodycopyChar"/>
    <w:link w:val="BME-List-abc"/>
    <w:rsid w:val="00BD7671"/>
    <w:rPr>
      <w:rFonts w:asciiTheme="minorHAnsi" w:hAnsiTheme="minorHAnsi"/>
      <w:sz w:val="21"/>
      <w:lang w:val="es-ES_tradnl" w:eastAsia="ja-JP"/>
    </w:rPr>
  </w:style>
  <w:style w:type="paragraph" w:customStyle="1" w:styleId="BME-Footerdisclaimer">
    <w:name w:val="BME - Footer disclaimer"/>
    <w:basedOn w:val="Normal"/>
    <w:qFormat/>
    <w:rsid w:val="00505D7B"/>
    <w:pPr>
      <w:keepNext/>
      <w:keepLines/>
      <w:pBdr>
        <w:top w:val="single" w:sz="4" w:space="6" w:color="949494" w:themeColor="accent3" w:themeTint="99"/>
      </w:pBdr>
      <w:adjustRightInd w:val="0"/>
      <w:snapToGrid w:val="0"/>
      <w:spacing w:after="240"/>
      <w:jc w:val="left"/>
    </w:pPr>
    <w:rPr>
      <w:rFonts w:asciiTheme="minorHAnsi" w:hAnsiTheme="minorHAnsi"/>
      <w:iCs/>
      <w:sz w:val="12"/>
      <w:szCs w:val="14"/>
    </w:rPr>
  </w:style>
  <w:style w:type="paragraph" w:customStyle="1" w:styleId="BME-Headingunnumbered-Sans-level1-Pagebreak">
    <w:name w:val="BME - Heading unnumbered - Sans - level 1 - Page break"/>
    <w:basedOn w:val="BME-Headingnumberedlevel1"/>
    <w:qFormat/>
    <w:rsid w:val="006F440C"/>
    <w:pPr>
      <w:pageBreakBefore/>
    </w:pPr>
  </w:style>
  <w:style w:type="paragraph" w:customStyle="1" w:styleId="BME-Tabletitle">
    <w:name w:val="BME - Table title"/>
    <w:basedOn w:val="BME-Bodycopy"/>
    <w:link w:val="BME-TabletitleChar"/>
    <w:qFormat/>
    <w:rsid w:val="00C84456"/>
    <w:pPr>
      <w:keepNext/>
      <w:spacing w:after="160"/>
      <w:jc w:val="center"/>
    </w:pPr>
    <w:rPr>
      <w:b/>
      <w:sz w:val="18"/>
    </w:rPr>
  </w:style>
  <w:style w:type="character" w:customStyle="1" w:styleId="BME-TabletitleChar">
    <w:name w:val="BME - Table title Char"/>
    <w:basedOn w:val="TtuloTDCCar"/>
    <w:link w:val="BME-Tabletitle"/>
    <w:rsid w:val="00C84456"/>
    <w:rPr>
      <w:rFonts w:asciiTheme="minorHAnsi" w:eastAsiaTheme="majorEastAsia" w:hAnsiTheme="minorHAnsi" w:cstheme="majorBidi"/>
      <w:b/>
      <w:bCs w:val="0"/>
      <w:color w:val="88C1E4" w:themeColor="accent2"/>
      <w:sz w:val="18"/>
      <w:szCs w:val="28"/>
      <w:lang w:val="es-ES_tradnl" w:eastAsia="ja-JP"/>
    </w:rPr>
  </w:style>
  <w:style w:type="paragraph" w:customStyle="1" w:styleId="BME-Tabletext">
    <w:name w:val="BME - Table text"/>
    <w:basedOn w:val="Normal"/>
    <w:qFormat/>
    <w:rsid w:val="00814612"/>
    <w:pPr>
      <w:spacing w:before="0" w:after="0"/>
      <w:jc w:val="left"/>
    </w:pPr>
    <w:rPr>
      <w:rFonts w:asciiTheme="minorHAnsi" w:hAnsiTheme="minorHAnsi"/>
      <w:sz w:val="18"/>
    </w:rPr>
  </w:style>
  <w:style w:type="paragraph" w:styleId="Sangra2detindependiente">
    <w:name w:val="Body Text Indent 2"/>
    <w:basedOn w:val="Normal"/>
    <w:link w:val="Sangra2detindependienteCar"/>
    <w:uiPriority w:val="99"/>
    <w:rsid w:val="006F41CC"/>
    <w:pPr>
      <w:spacing w:after="120" w:line="480" w:lineRule="auto"/>
      <w:ind w:left="283"/>
    </w:pPr>
  </w:style>
  <w:style w:type="character" w:customStyle="1" w:styleId="Sangra2detindependienteCar">
    <w:name w:val="Sangría 2 de t. independiente Car"/>
    <w:basedOn w:val="Fuentedeprrafopredeter"/>
    <w:link w:val="Sangra2detindependiente"/>
    <w:uiPriority w:val="99"/>
    <w:semiHidden/>
    <w:rsid w:val="003D4323"/>
    <w:rPr>
      <w:rFonts w:ascii="Open Sans" w:hAnsi="Open Sans"/>
      <w:sz w:val="20"/>
    </w:rPr>
  </w:style>
  <w:style w:type="paragraph" w:styleId="Sangra3detindependiente">
    <w:name w:val="Body Text Indent 3"/>
    <w:basedOn w:val="Normal"/>
    <w:link w:val="Sangra3detindependienteCar"/>
    <w:uiPriority w:val="99"/>
    <w:semiHidden/>
    <w:rsid w:val="006F41CC"/>
    <w:pPr>
      <w:spacing w:after="120"/>
      <w:ind w:left="283"/>
    </w:pPr>
    <w:rPr>
      <w:sz w:val="16"/>
      <w:szCs w:val="16"/>
    </w:rPr>
  </w:style>
  <w:style w:type="character" w:customStyle="1" w:styleId="Sangra3detindependienteCar">
    <w:name w:val="Sangría 3 de t. independiente Car"/>
    <w:basedOn w:val="Fuentedeprrafopredeter"/>
    <w:link w:val="Sangra3detindependiente"/>
    <w:uiPriority w:val="99"/>
    <w:semiHidden/>
    <w:rsid w:val="003D4323"/>
    <w:rPr>
      <w:rFonts w:ascii="Open Sans" w:hAnsi="Open Sans"/>
      <w:sz w:val="16"/>
      <w:szCs w:val="16"/>
    </w:rPr>
  </w:style>
  <w:style w:type="paragraph" w:styleId="Textoindependiente2">
    <w:name w:val="Body Text 2"/>
    <w:basedOn w:val="Normal"/>
    <w:link w:val="Textoindependiente2Car"/>
    <w:uiPriority w:val="99"/>
    <w:rsid w:val="006F41CC"/>
    <w:pPr>
      <w:spacing w:after="120" w:line="480" w:lineRule="auto"/>
    </w:pPr>
  </w:style>
  <w:style w:type="character" w:customStyle="1" w:styleId="Textoindependiente2Car">
    <w:name w:val="Texto independiente 2 Car"/>
    <w:basedOn w:val="Fuentedeprrafopredeter"/>
    <w:link w:val="Textoindependiente2"/>
    <w:uiPriority w:val="99"/>
    <w:semiHidden/>
    <w:rsid w:val="003D4323"/>
    <w:rPr>
      <w:rFonts w:ascii="Open Sans" w:hAnsi="Open Sans"/>
      <w:sz w:val="20"/>
    </w:rPr>
  </w:style>
  <w:style w:type="paragraph" w:customStyle="1" w:styleId="BME-Headingunnumbered-Serif-level1">
    <w:name w:val="BME - Heading unnumbered - Serif - level 1"/>
    <w:basedOn w:val="Normal"/>
    <w:next w:val="Normal"/>
    <w:link w:val="BME-Headingunnumbered-Serif-level1Char"/>
    <w:qFormat/>
    <w:rsid w:val="006300E8"/>
    <w:pPr>
      <w:pageBreakBefore/>
      <w:spacing w:before="240" w:after="360"/>
      <w:ind w:right="2552"/>
      <w:jc w:val="left"/>
    </w:pPr>
    <w:rPr>
      <w:rFonts w:ascii="Noto Serif" w:hAnsi="Noto Serif" w:cs="Times New Roman (Cuerpo en alfa"/>
      <w:b/>
      <w:color w:val="3A3A3A" w:themeColor="text2" w:themeShade="BF"/>
      <w:sz w:val="28"/>
      <w:szCs w:val="18"/>
    </w:rPr>
  </w:style>
  <w:style w:type="character" w:customStyle="1" w:styleId="BME-Headingunnumbered-Serif-level1Char">
    <w:name w:val="BME - Heading unnumbered - Serif - level 1 Char"/>
    <w:basedOn w:val="Fuentedeprrafopredeter"/>
    <w:link w:val="BME-Headingunnumbered-Serif-level1"/>
    <w:rsid w:val="006300E8"/>
    <w:rPr>
      <w:rFonts w:ascii="Noto Serif" w:hAnsi="Noto Serif" w:cs="Times New Roman (Cuerpo en alfa"/>
      <w:b/>
      <w:color w:val="3A3A3A" w:themeColor="text2" w:themeShade="BF"/>
      <w:sz w:val="28"/>
      <w:szCs w:val="18"/>
    </w:rPr>
  </w:style>
  <w:style w:type="paragraph" w:customStyle="1" w:styleId="BME-Headingunnumbered-Serif-level4">
    <w:name w:val="BME - Heading unnumbered - Serif - level 4"/>
    <w:basedOn w:val="Normal"/>
    <w:next w:val="Normal"/>
    <w:qFormat/>
    <w:rsid w:val="006300E8"/>
    <w:pPr>
      <w:widowControl w:val="0"/>
      <w:autoSpaceDE w:val="0"/>
      <w:autoSpaceDN w:val="0"/>
      <w:spacing w:before="120" w:after="120"/>
      <w:jc w:val="left"/>
    </w:pPr>
    <w:rPr>
      <w:rFonts w:ascii="Noto Serif" w:eastAsia="Calibri" w:hAnsi="Noto Serif" w:cs="Calibri"/>
      <w:b/>
      <w:color w:val="858181" w:themeColor="accent5"/>
      <w:sz w:val="22"/>
      <w:lang w:val="es-ES_tradnl" w:eastAsia="ja-JP"/>
    </w:rPr>
  </w:style>
  <w:style w:type="paragraph" w:customStyle="1" w:styleId="BME-Headingunnumbered-Serif-level2">
    <w:name w:val="BME - Heading unnumbered - Serif - level 2"/>
    <w:basedOn w:val="Normal"/>
    <w:next w:val="Normal"/>
    <w:link w:val="BME-Headingunnumbered-Serif-level2Char"/>
    <w:rsid w:val="00CA5FC1"/>
    <w:pPr>
      <w:keepNext/>
      <w:spacing w:before="0" w:after="160" w:line="259" w:lineRule="auto"/>
      <w:ind w:left="482" w:hanging="482"/>
      <w:jc w:val="left"/>
      <w:outlineLvl w:val="1"/>
    </w:pPr>
    <w:rPr>
      <w:rFonts w:ascii="Noto Serif" w:hAnsi="Noto Serif"/>
      <w:b/>
      <w:color w:val="88C1E4" w:themeColor="accent2"/>
      <w:sz w:val="24"/>
      <w:szCs w:val="24"/>
    </w:rPr>
  </w:style>
  <w:style w:type="character" w:customStyle="1" w:styleId="BME-Headingunnumbered-Serif-level2Char">
    <w:name w:val="BME - Heading unnumbered - Serif - level 2 Char"/>
    <w:basedOn w:val="Fuentedeprrafopredeter"/>
    <w:link w:val="BME-Headingunnumbered-Serif-level2"/>
    <w:rsid w:val="00CA5FC1"/>
    <w:rPr>
      <w:rFonts w:ascii="Noto Serif" w:hAnsi="Noto Serif"/>
      <w:b/>
      <w:color w:val="88C1E4" w:themeColor="accent2"/>
      <w:sz w:val="24"/>
      <w:szCs w:val="24"/>
    </w:rPr>
  </w:style>
  <w:style w:type="paragraph" w:customStyle="1" w:styleId="BME-Headingunnumbered-Serif-level3">
    <w:name w:val="BME - Heading unnumbered - Serif - level 3"/>
    <w:basedOn w:val="Normal"/>
    <w:next w:val="Normal"/>
    <w:qFormat/>
    <w:rsid w:val="006300E8"/>
    <w:pPr>
      <w:spacing w:before="120" w:after="0"/>
    </w:pPr>
    <w:rPr>
      <w:rFonts w:ascii="Noto Serif" w:hAnsi="Noto Serif"/>
      <w:b/>
      <w:color w:val="002C5F" w:themeColor="accent1"/>
      <w:sz w:val="22"/>
      <w:lang w:val="es-ES_tradnl" w:eastAsia="ja-JP"/>
    </w:rPr>
  </w:style>
  <w:style w:type="paragraph" w:customStyle="1" w:styleId="BME-Footer">
    <w:name w:val="BME - Footer"/>
    <w:basedOn w:val="BME-Footerdisclaimer"/>
    <w:qFormat/>
    <w:rsid w:val="00B21F28"/>
    <w:pPr>
      <w:spacing w:before="0" w:after="0"/>
    </w:pPr>
    <w:rPr>
      <w:sz w:val="16"/>
      <w:szCs w:val="16"/>
    </w:rPr>
  </w:style>
  <w:style w:type="character" w:styleId="Textodelmarcadordeposicin">
    <w:name w:val="Placeholder Text"/>
    <w:basedOn w:val="Fuentedeprrafopredeter"/>
    <w:uiPriority w:val="99"/>
    <w:semiHidden/>
    <w:rsid w:val="006F41CC"/>
    <w:rPr>
      <w:color w:val="808080"/>
    </w:rPr>
  </w:style>
  <w:style w:type="paragraph" w:customStyle="1" w:styleId="BME-Footnotetext">
    <w:name w:val="BME - Footnote text"/>
    <w:basedOn w:val="BME-Pagenumber"/>
    <w:qFormat/>
    <w:rsid w:val="00D9279E"/>
    <w:pPr>
      <w:jc w:val="left"/>
    </w:pPr>
    <w:rPr>
      <w:color w:val="4E4E4E" w:themeColor="accent3"/>
    </w:rPr>
  </w:style>
  <w:style w:type="paragraph" w:customStyle="1" w:styleId="BME-LandscapeTitle">
    <w:name w:val="BME - Landscape Title"/>
    <w:basedOn w:val="Normal"/>
    <w:qFormat/>
    <w:rsid w:val="00AD6066"/>
    <w:pPr>
      <w:spacing w:before="0" w:after="0"/>
      <w:jc w:val="left"/>
    </w:pPr>
    <w:rPr>
      <w:rFonts w:asciiTheme="majorHAnsi" w:hAnsiTheme="majorHAnsi"/>
      <w:color w:val="002C5F" w:themeColor="accent1"/>
      <w:sz w:val="44"/>
      <w:szCs w:val="44"/>
    </w:rPr>
  </w:style>
  <w:style w:type="table" w:customStyle="1" w:styleId="BME-TablaSolid">
    <w:name w:val="BME - Tabla Solid"/>
    <w:basedOn w:val="Tablanormal"/>
    <w:uiPriority w:val="99"/>
    <w:rsid w:val="00644912"/>
    <w:pPr>
      <w:adjustRightInd w:val="0"/>
      <w:snapToGrid w:val="0"/>
      <w:spacing w:before="0" w:after="0"/>
      <w:jc w:val="left"/>
    </w:pPr>
    <w:rPr>
      <w:sz w:val="18"/>
    </w:rPr>
    <w:tblPr>
      <w:jc w:val="center"/>
      <w:tblBorders>
        <w:bottom w:val="single" w:sz="4" w:space="0" w:color="88C1E4" w:themeColor="accent2"/>
        <w:insideH w:val="single" w:sz="4" w:space="0" w:color="88C1E4" w:themeColor="accent2"/>
      </w:tblBorders>
      <w:tblCellMar>
        <w:top w:w="57" w:type="dxa"/>
        <w:left w:w="57" w:type="dxa"/>
        <w:bottom w:w="57" w:type="dxa"/>
        <w:right w:w="57" w:type="dxa"/>
      </w:tblCellMar>
    </w:tblPr>
    <w:trPr>
      <w:jc w:val="center"/>
    </w:trPr>
    <w:tcPr>
      <w:shd w:val="clear" w:color="auto" w:fill="auto"/>
      <w:vAlign w:val="center"/>
    </w:tcPr>
    <w:tblStylePr w:type="firstRow">
      <w:rPr>
        <w:rFonts w:ascii="Open Sans" w:hAnsi="Open Sans"/>
        <w:b/>
        <w:caps/>
        <w:smallCaps w:val="0"/>
        <w:color w:val="FFFFFF" w:themeColor="background1"/>
        <w:sz w:val="20"/>
      </w:rPr>
      <w:tblPr/>
      <w:tcPr>
        <w:shd w:val="clear" w:color="auto" w:fill="002F5F"/>
      </w:tcPr>
    </w:tblStylePr>
    <w:tblStylePr w:type="lastRow">
      <w:rPr>
        <w:b/>
      </w:rPr>
      <w:tblPr/>
      <w:tcPr>
        <w:tcBorders>
          <w:bottom w:val="single" w:sz="4" w:space="0" w:color="002C5F" w:themeColor="accent1"/>
        </w:tcBorders>
        <w:shd w:val="clear" w:color="auto" w:fill="auto"/>
      </w:tcPr>
    </w:tblStylePr>
    <w:tblStylePr w:type="lastCol">
      <w:rPr>
        <w:b/>
      </w:rPr>
    </w:tblStylePr>
  </w:style>
  <w:style w:type="paragraph" w:customStyle="1" w:styleId="BME-DocumentTitle">
    <w:name w:val="BME - Document Title"/>
    <w:basedOn w:val="Normal"/>
    <w:qFormat/>
    <w:rsid w:val="00832BCE"/>
    <w:pPr>
      <w:jc w:val="left"/>
    </w:pPr>
    <w:rPr>
      <w:rFonts w:ascii="Noto Serif" w:hAnsi="Noto Serif"/>
      <w:b/>
      <w:bCs/>
      <w:sz w:val="80"/>
      <w:szCs w:val="80"/>
      <w:lang w:val="fr-FR"/>
    </w:rPr>
  </w:style>
  <w:style w:type="paragraph" w:customStyle="1" w:styleId="BME-DocumentSubtitle">
    <w:name w:val="BME - Document Subtitle"/>
    <w:basedOn w:val="Normal"/>
    <w:qFormat/>
    <w:rsid w:val="00832BCE"/>
    <w:pPr>
      <w:spacing w:before="200"/>
      <w:jc w:val="left"/>
    </w:pPr>
    <w:rPr>
      <w:rFonts w:asciiTheme="majorHAnsi" w:hAnsiTheme="majorHAnsi"/>
      <w:color w:val="88C1E4" w:themeColor="accent2"/>
      <w:sz w:val="36"/>
      <w:szCs w:val="44"/>
      <w:lang w:val="fr-FR"/>
    </w:rPr>
  </w:style>
  <w:style w:type="paragraph" w:customStyle="1" w:styleId="BME-Footer-BU">
    <w:name w:val="BME - Footer - BU"/>
    <w:basedOn w:val="BME-Headerbig"/>
    <w:qFormat/>
    <w:rsid w:val="002A35A7"/>
    <w:pPr>
      <w:jc w:val="left"/>
    </w:pPr>
    <w:rPr>
      <w:sz w:val="18"/>
      <w:szCs w:val="18"/>
    </w:rPr>
  </w:style>
  <w:style w:type="paragraph" w:customStyle="1" w:styleId="BME-Footer-Documenttitle">
    <w:name w:val="BME - Footer - Document title"/>
    <w:basedOn w:val="BME-Headerbig"/>
    <w:qFormat/>
    <w:rsid w:val="00A3260F"/>
    <w:pPr>
      <w:jc w:val="left"/>
    </w:pPr>
  </w:style>
  <w:style w:type="paragraph" w:customStyle="1" w:styleId="BME-Footeraddress">
    <w:name w:val="BME - Footer address"/>
    <w:basedOn w:val="BME-Footerdisclaimer"/>
    <w:qFormat/>
    <w:rsid w:val="00FE031F"/>
    <w:pPr>
      <w:pBdr>
        <w:top w:val="none" w:sz="0" w:space="0" w:color="auto"/>
      </w:pBdr>
      <w:spacing w:before="0" w:after="0"/>
    </w:pPr>
  </w:style>
  <w:style w:type="character" w:styleId="Hipervnculo">
    <w:name w:val="Hyperlink"/>
    <w:basedOn w:val="Fuentedeprrafopredeter"/>
    <w:uiPriority w:val="99"/>
    <w:unhideWhenUsed/>
    <w:rsid w:val="002B653B"/>
    <w:rPr>
      <w:color w:val="88C1E4" w:themeColor="hyperlink"/>
      <w:u w:val="single"/>
    </w:rPr>
  </w:style>
  <w:style w:type="paragraph" w:customStyle="1" w:styleId="BME-Footerlegaldata">
    <w:name w:val="BME - Footer legal data"/>
    <w:basedOn w:val="BME-Footer-BU"/>
    <w:link w:val="BME-FooterlegaldataCar"/>
    <w:qFormat/>
    <w:rsid w:val="00F21FE4"/>
    <w:pPr>
      <w:spacing w:before="40" w:after="40"/>
    </w:pPr>
    <w:rPr>
      <w:rFonts w:eastAsiaTheme="minorHAnsi"/>
      <w:sz w:val="14"/>
      <w:szCs w:val="22"/>
    </w:rPr>
  </w:style>
  <w:style w:type="character" w:customStyle="1" w:styleId="BME-FooterlegaldataCar">
    <w:name w:val="BME - Footer legal data Car"/>
    <w:basedOn w:val="Fuentedeprrafopredeter"/>
    <w:link w:val="BME-Footerlegaldata"/>
    <w:rsid w:val="00F21FE4"/>
    <w:rPr>
      <w:rFonts w:asciiTheme="minorHAnsi" w:eastAsiaTheme="minorHAnsi" w:hAnsiTheme="minorHAnsi" w:cs="Open Sans"/>
      <w:noProof/>
      <w:color w:val="9A9B9C"/>
      <w:sz w:val="14"/>
      <w:szCs w:val="22"/>
      <w:lang w:eastAsia="es-ES"/>
    </w:rPr>
  </w:style>
  <w:style w:type="paragraph" w:styleId="Sangradetextonormal">
    <w:name w:val="Body Text Indent"/>
    <w:basedOn w:val="Normal"/>
    <w:link w:val="SangradetextonormalCar"/>
    <w:uiPriority w:val="99"/>
    <w:rsid w:val="00D101C3"/>
    <w:pPr>
      <w:spacing w:before="0" w:after="0"/>
      <w:ind w:left="708"/>
    </w:pPr>
    <w:rPr>
      <w:rFonts w:ascii="Arial" w:eastAsia="Times New Roman" w:hAnsi="Arial" w:cs="Times New Roman"/>
      <w:i/>
      <w:color w:val="auto"/>
      <w:sz w:val="24"/>
      <w:szCs w:val="24"/>
      <w:lang w:eastAsia="es-ES"/>
    </w:rPr>
  </w:style>
  <w:style w:type="character" w:customStyle="1" w:styleId="SangradetextonormalCar">
    <w:name w:val="Sangría de texto normal Car"/>
    <w:basedOn w:val="Fuentedeprrafopredeter"/>
    <w:link w:val="Sangradetextonormal"/>
    <w:uiPriority w:val="99"/>
    <w:rsid w:val="00D101C3"/>
    <w:rPr>
      <w:rFonts w:ascii="Arial" w:eastAsia="Times New Roman" w:hAnsi="Arial" w:cs="Times New Roman"/>
      <w:i/>
      <w:color w:val="auto"/>
      <w:sz w:val="24"/>
      <w:szCs w:val="24"/>
      <w:lang w:eastAsia="es-ES"/>
    </w:rPr>
  </w:style>
  <w:style w:type="character" w:styleId="Nmerodepgina">
    <w:name w:val="page number"/>
    <w:uiPriority w:val="99"/>
    <w:rsid w:val="00E75D7D"/>
    <w:rPr>
      <w:rFonts w:cs="Times New Roman"/>
    </w:rPr>
  </w:style>
  <w:style w:type="paragraph" w:styleId="Mapadeldocumento">
    <w:name w:val="Document Map"/>
    <w:basedOn w:val="Normal"/>
    <w:link w:val="MapadeldocumentoCar"/>
    <w:uiPriority w:val="99"/>
    <w:semiHidden/>
    <w:rsid w:val="00E75D7D"/>
    <w:pPr>
      <w:shd w:val="clear" w:color="auto" w:fill="000080"/>
      <w:spacing w:before="0" w:after="0"/>
      <w:jc w:val="left"/>
    </w:pPr>
    <w:rPr>
      <w:rFonts w:ascii="Tahoma" w:eastAsia="Times New Roman" w:hAnsi="Tahoma" w:cs="Tahoma"/>
      <w:color w:val="auto"/>
      <w:lang w:val="es-ES_tradnl" w:eastAsia="es-ES"/>
    </w:rPr>
  </w:style>
  <w:style w:type="character" w:customStyle="1" w:styleId="MapadeldocumentoCar">
    <w:name w:val="Mapa del documento Car"/>
    <w:basedOn w:val="Fuentedeprrafopredeter"/>
    <w:link w:val="Mapadeldocumento"/>
    <w:uiPriority w:val="99"/>
    <w:semiHidden/>
    <w:rsid w:val="00E75D7D"/>
    <w:rPr>
      <w:rFonts w:ascii="Tahoma" w:eastAsia="Times New Roman" w:hAnsi="Tahoma" w:cs="Tahoma"/>
      <w:color w:val="auto"/>
      <w:shd w:val="clear" w:color="auto" w:fill="000080"/>
      <w:lang w:val="es-ES_tradnl" w:eastAsia="es-ES"/>
    </w:rPr>
  </w:style>
  <w:style w:type="paragraph" w:styleId="Textodebloque">
    <w:name w:val="Block Text"/>
    <w:basedOn w:val="Normal"/>
    <w:uiPriority w:val="99"/>
    <w:semiHidden/>
    <w:rsid w:val="00E75D7D"/>
    <w:pPr>
      <w:suppressAutoHyphens/>
      <w:spacing w:before="0" w:after="0"/>
      <w:ind w:left="1416" w:right="1274"/>
      <w:jc w:val="center"/>
    </w:pPr>
    <w:rPr>
      <w:rFonts w:ascii="Arial" w:eastAsia="Times New Roman" w:hAnsi="Arial" w:cs="New York"/>
      <w:b/>
      <w:i/>
      <w:color w:val="auto"/>
      <w:sz w:val="18"/>
      <w:lang w:eastAsia="es-ES"/>
    </w:rPr>
  </w:style>
  <w:style w:type="table" w:styleId="Sombreadomedio1-nfasis5">
    <w:name w:val="Medium Shading 1 Accent 5"/>
    <w:basedOn w:val="Tablanormal"/>
    <w:uiPriority w:val="63"/>
    <w:rsid w:val="00E75D7D"/>
    <w:pPr>
      <w:spacing w:before="0" w:after="0"/>
      <w:jc w:val="left"/>
    </w:pPr>
    <w:rPr>
      <w:rFonts w:ascii="Times New Roman" w:eastAsia="Times New Roman" w:hAnsi="Times New Roman" w:cs="Times New Roman"/>
      <w:color w:val="auto"/>
      <w:lang w:eastAsia="es-ES"/>
    </w:rPr>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paragraph" w:styleId="Revisin">
    <w:name w:val="Revision"/>
    <w:hidden/>
    <w:uiPriority w:val="99"/>
    <w:semiHidden/>
    <w:rsid w:val="00E75D7D"/>
    <w:pPr>
      <w:spacing w:before="0" w:after="0"/>
      <w:jc w:val="left"/>
    </w:pPr>
    <w:rPr>
      <w:rFonts w:ascii="Times New Roman" w:eastAsia="Times New Roman" w:hAnsi="Times New Roman" w:cs="Times New Roman"/>
      <w:color w:val="auto"/>
      <w:lang w:val="es-ES_tradnl" w:eastAsia="es-ES"/>
    </w:rPr>
  </w:style>
  <w:style w:type="paragraph" w:customStyle="1" w:styleId="ANA">
    <w:name w:val="ANA"/>
    <w:basedOn w:val="TtuloTDC"/>
    <w:link w:val="ANACar"/>
    <w:qFormat/>
    <w:rsid w:val="00BE0A20"/>
    <w:pPr>
      <w:numPr>
        <w:numId w:val="11"/>
      </w:numPr>
    </w:pPr>
    <w:rPr>
      <w:sz w:val="24"/>
      <w:szCs w:val="24"/>
    </w:rPr>
  </w:style>
  <w:style w:type="paragraph" w:customStyle="1" w:styleId="ANAMEFF">
    <w:name w:val="ANA MEFF"/>
    <w:basedOn w:val="ANA"/>
    <w:link w:val="ANAMEFFCar"/>
    <w:qFormat/>
    <w:rsid w:val="00BE0A20"/>
    <w:pPr>
      <w:ind w:left="284" w:hanging="284"/>
    </w:pPr>
  </w:style>
  <w:style w:type="character" w:customStyle="1" w:styleId="ANACar">
    <w:name w:val="ANA Car"/>
    <w:basedOn w:val="TtuloTDCCar"/>
    <w:link w:val="ANA"/>
    <w:rsid w:val="00BE0A20"/>
    <w:rPr>
      <w:rFonts w:asciiTheme="majorHAnsi" w:eastAsiaTheme="majorEastAsia" w:hAnsiTheme="majorHAnsi" w:cstheme="majorBidi"/>
      <w:b/>
      <w:bCs/>
      <w:color w:val="88C1E4" w:themeColor="accent2"/>
      <w:sz w:val="24"/>
      <w:szCs w:val="24"/>
      <w:lang w:eastAsia="es-ES_tradnl"/>
    </w:rPr>
  </w:style>
  <w:style w:type="character" w:customStyle="1" w:styleId="ANAMEFFCar">
    <w:name w:val="ANA MEFF Car"/>
    <w:basedOn w:val="ANACar"/>
    <w:link w:val="ANAMEFF"/>
    <w:rsid w:val="00BE0A20"/>
    <w:rPr>
      <w:rFonts w:asciiTheme="majorHAnsi" w:eastAsiaTheme="majorEastAsia" w:hAnsiTheme="majorHAnsi" w:cstheme="majorBidi"/>
      <w:b/>
      <w:bCs/>
      <w:color w:val="88C1E4" w:themeColor="accent2"/>
      <w:sz w:val="24"/>
      <w:szCs w:val="24"/>
      <w:lang w:eastAsia="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3206499">
      <w:bodyDiv w:val="1"/>
      <w:marLeft w:val="0"/>
      <w:marRight w:val="0"/>
      <w:marTop w:val="0"/>
      <w:marBottom w:val="0"/>
      <w:divBdr>
        <w:top w:val="none" w:sz="0" w:space="0" w:color="auto"/>
        <w:left w:val="none" w:sz="0" w:space="0" w:color="auto"/>
        <w:bottom w:val="none" w:sz="0" w:space="0" w:color="auto"/>
        <w:right w:val="none" w:sz="0" w:space="0" w:color="auto"/>
      </w:divBdr>
    </w:div>
    <w:div w:id="211306385">
      <w:bodyDiv w:val="1"/>
      <w:marLeft w:val="0"/>
      <w:marRight w:val="0"/>
      <w:marTop w:val="0"/>
      <w:marBottom w:val="0"/>
      <w:divBdr>
        <w:top w:val="none" w:sz="0" w:space="0" w:color="auto"/>
        <w:left w:val="none" w:sz="0" w:space="0" w:color="auto"/>
        <w:bottom w:val="none" w:sz="0" w:space="0" w:color="auto"/>
        <w:right w:val="none" w:sz="0" w:space="0" w:color="auto"/>
      </w:divBdr>
    </w:div>
    <w:div w:id="745877572">
      <w:bodyDiv w:val="1"/>
      <w:marLeft w:val="0"/>
      <w:marRight w:val="0"/>
      <w:marTop w:val="0"/>
      <w:marBottom w:val="0"/>
      <w:divBdr>
        <w:top w:val="none" w:sz="0" w:space="0" w:color="auto"/>
        <w:left w:val="none" w:sz="0" w:space="0" w:color="auto"/>
        <w:bottom w:val="none" w:sz="0" w:space="0" w:color="auto"/>
        <w:right w:val="none" w:sz="0" w:space="0" w:color="auto"/>
      </w:divBdr>
    </w:div>
    <w:div w:id="903837901">
      <w:bodyDiv w:val="1"/>
      <w:marLeft w:val="0"/>
      <w:marRight w:val="0"/>
      <w:marTop w:val="0"/>
      <w:marBottom w:val="0"/>
      <w:divBdr>
        <w:top w:val="none" w:sz="0" w:space="0" w:color="auto"/>
        <w:left w:val="none" w:sz="0" w:space="0" w:color="auto"/>
        <w:bottom w:val="none" w:sz="0" w:space="0" w:color="auto"/>
        <w:right w:val="none" w:sz="0" w:space="0" w:color="auto"/>
      </w:divBdr>
    </w:div>
    <w:div w:id="925069859">
      <w:bodyDiv w:val="1"/>
      <w:marLeft w:val="0"/>
      <w:marRight w:val="0"/>
      <w:marTop w:val="0"/>
      <w:marBottom w:val="0"/>
      <w:divBdr>
        <w:top w:val="none" w:sz="0" w:space="0" w:color="auto"/>
        <w:left w:val="none" w:sz="0" w:space="0" w:color="auto"/>
        <w:bottom w:val="none" w:sz="0" w:space="0" w:color="auto"/>
        <w:right w:val="none" w:sz="0" w:space="0" w:color="auto"/>
      </w:divBdr>
    </w:div>
    <w:div w:id="956594929">
      <w:bodyDiv w:val="1"/>
      <w:marLeft w:val="0"/>
      <w:marRight w:val="0"/>
      <w:marTop w:val="0"/>
      <w:marBottom w:val="0"/>
      <w:divBdr>
        <w:top w:val="none" w:sz="0" w:space="0" w:color="auto"/>
        <w:left w:val="none" w:sz="0" w:space="0" w:color="auto"/>
        <w:bottom w:val="none" w:sz="0" w:space="0" w:color="auto"/>
        <w:right w:val="none" w:sz="0" w:space="0" w:color="auto"/>
      </w:divBdr>
    </w:div>
    <w:div w:id="1028487080">
      <w:bodyDiv w:val="1"/>
      <w:marLeft w:val="0"/>
      <w:marRight w:val="0"/>
      <w:marTop w:val="0"/>
      <w:marBottom w:val="0"/>
      <w:divBdr>
        <w:top w:val="none" w:sz="0" w:space="0" w:color="auto"/>
        <w:left w:val="none" w:sz="0" w:space="0" w:color="auto"/>
        <w:bottom w:val="none" w:sz="0" w:space="0" w:color="auto"/>
        <w:right w:val="none" w:sz="0" w:space="0" w:color="auto"/>
      </w:divBdr>
    </w:div>
    <w:div w:id="1121143261">
      <w:bodyDiv w:val="1"/>
      <w:marLeft w:val="0"/>
      <w:marRight w:val="0"/>
      <w:marTop w:val="0"/>
      <w:marBottom w:val="0"/>
      <w:divBdr>
        <w:top w:val="none" w:sz="0" w:space="0" w:color="auto"/>
        <w:left w:val="none" w:sz="0" w:space="0" w:color="auto"/>
        <w:bottom w:val="none" w:sz="0" w:space="0" w:color="auto"/>
        <w:right w:val="none" w:sz="0" w:space="0" w:color="auto"/>
      </w:divBdr>
    </w:div>
    <w:div w:id="1124616513">
      <w:bodyDiv w:val="1"/>
      <w:marLeft w:val="0"/>
      <w:marRight w:val="0"/>
      <w:marTop w:val="0"/>
      <w:marBottom w:val="0"/>
      <w:divBdr>
        <w:top w:val="none" w:sz="0" w:space="0" w:color="auto"/>
        <w:left w:val="none" w:sz="0" w:space="0" w:color="auto"/>
        <w:bottom w:val="none" w:sz="0" w:space="0" w:color="auto"/>
        <w:right w:val="none" w:sz="0" w:space="0" w:color="auto"/>
      </w:divBdr>
    </w:div>
    <w:div w:id="1144002071">
      <w:bodyDiv w:val="1"/>
      <w:marLeft w:val="0"/>
      <w:marRight w:val="0"/>
      <w:marTop w:val="0"/>
      <w:marBottom w:val="0"/>
      <w:divBdr>
        <w:top w:val="none" w:sz="0" w:space="0" w:color="auto"/>
        <w:left w:val="none" w:sz="0" w:space="0" w:color="auto"/>
        <w:bottom w:val="none" w:sz="0" w:space="0" w:color="auto"/>
        <w:right w:val="none" w:sz="0" w:space="0" w:color="auto"/>
      </w:divBdr>
    </w:div>
    <w:div w:id="1158040125">
      <w:bodyDiv w:val="1"/>
      <w:marLeft w:val="0"/>
      <w:marRight w:val="0"/>
      <w:marTop w:val="0"/>
      <w:marBottom w:val="0"/>
      <w:divBdr>
        <w:top w:val="none" w:sz="0" w:space="0" w:color="auto"/>
        <w:left w:val="none" w:sz="0" w:space="0" w:color="auto"/>
        <w:bottom w:val="none" w:sz="0" w:space="0" w:color="auto"/>
        <w:right w:val="none" w:sz="0" w:space="0" w:color="auto"/>
      </w:divBdr>
    </w:div>
    <w:div w:id="1208958572">
      <w:bodyDiv w:val="1"/>
      <w:marLeft w:val="0"/>
      <w:marRight w:val="0"/>
      <w:marTop w:val="0"/>
      <w:marBottom w:val="0"/>
      <w:divBdr>
        <w:top w:val="none" w:sz="0" w:space="0" w:color="auto"/>
        <w:left w:val="none" w:sz="0" w:space="0" w:color="auto"/>
        <w:bottom w:val="none" w:sz="0" w:space="0" w:color="auto"/>
        <w:right w:val="none" w:sz="0" w:space="0" w:color="auto"/>
      </w:divBdr>
    </w:div>
    <w:div w:id="1305043424">
      <w:bodyDiv w:val="1"/>
      <w:marLeft w:val="0"/>
      <w:marRight w:val="0"/>
      <w:marTop w:val="0"/>
      <w:marBottom w:val="0"/>
      <w:divBdr>
        <w:top w:val="none" w:sz="0" w:space="0" w:color="auto"/>
        <w:left w:val="none" w:sz="0" w:space="0" w:color="auto"/>
        <w:bottom w:val="none" w:sz="0" w:space="0" w:color="auto"/>
        <w:right w:val="none" w:sz="0" w:space="0" w:color="auto"/>
      </w:divBdr>
    </w:div>
    <w:div w:id="1319730189">
      <w:bodyDiv w:val="1"/>
      <w:marLeft w:val="0"/>
      <w:marRight w:val="0"/>
      <w:marTop w:val="0"/>
      <w:marBottom w:val="0"/>
      <w:divBdr>
        <w:top w:val="none" w:sz="0" w:space="0" w:color="auto"/>
        <w:left w:val="none" w:sz="0" w:space="0" w:color="auto"/>
        <w:bottom w:val="none" w:sz="0" w:space="0" w:color="auto"/>
        <w:right w:val="none" w:sz="0" w:space="0" w:color="auto"/>
      </w:divBdr>
    </w:div>
    <w:div w:id="1400710361">
      <w:bodyDiv w:val="1"/>
      <w:marLeft w:val="0"/>
      <w:marRight w:val="0"/>
      <w:marTop w:val="0"/>
      <w:marBottom w:val="0"/>
      <w:divBdr>
        <w:top w:val="none" w:sz="0" w:space="0" w:color="auto"/>
        <w:left w:val="none" w:sz="0" w:space="0" w:color="auto"/>
        <w:bottom w:val="none" w:sz="0" w:space="0" w:color="auto"/>
        <w:right w:val="none" w:sz="0" w:space="0" w:color="auto"/>
      </w:divBdr>
    </w:div>
    <w:div w:id="1533692925">
      <w:bodyDiv w:val="1"/>
      <w:marLeft w:val="0"/>
      <w:marRight w:val="0"/>
      <w:marTop w:val="0"/>
      <w:marBottom w:val="0"/>
      <w:divBdr>
        <w:top w:val="none" w:sz="0" w:space="0" w:color="auto"/>
        <w:left w:val="none" w:sz="0" w:space="0" w:color="auto"/>
        <w:bottom w:val="none" w:sz="0" w:space="0" w:color="auto"/>
        <w:right w:val="none" w:sz="0" w:space="0" w:color="auto"/>
      </w:divBdr>
    </w:div>
    <w:div w:id="1562207979">
      <w:bodyDiv w:val="1"/>
      <w:marLeft w:val="0"/>
      <w:marRight w:val="0"/>
      <w:marTop w:val="0"/>
      <w:marBottom w:val="0"/>
      <w:divBdr>
        <w:top w:val="none" w:sz="0" w:space="0" w:color="auto"/>
        <w:left w:val="none" w:sz="0" w:space="0" w:color="auto"/>
        <w:bottom w:val="none" w:sz="0" w:space="0" w:color="auto"/>
        <w:right w:val="none" w:sz="0" w:space="0" w:color="auto"/>
      </w:divBdr>
    </w:div>
    <w:div w:id="1701007462">
      <w:bodyDiv w:val="1"/>
      <w:marLeft w:val="0"/>
      <w:marRight w:val="0"/>
      <w:marTop w:val="0"/>
      <w:marBottom w:val="0"/>
      <w:divBdr>
        <w:top w:val="none" w:sz="0" w:space="0" w:color="auto"/>
        <w:left w:val="none" w:sz="0" w:space="0" w:color="auto"/>
        <w:bottom w:val="none" w:sz="0" w:space="0" w:color="auto"/>
        <w:right w:val="none" w:sz="0" w:space="0" w:color="auto"/>
      </w:divBdr>
    </w:div>
    <w:div w:id="1787696505">
      <w:bodyDiv w:val="1"/>
      <w:marLeft w:val="0"/>
      <w:marRight w:val="0"/>
      <w:marTop w:val="0"/>
      <w:marBottom w:val="0"/>
      <w:divBdr>
        <w:top w:val="none" w:sz="0" w:space="0" w:color="auto"/>
        <w:left w:val="none" w:sz="0" w:space="0" w:color="auto"/>
        <w:bottom w:val="none" w:sz="0" w:space="0" w:color="auto"/>
        <w:right w:val="none" w:sz="0" w:space="0" w:color="auto"/>
      </w:divBdr>
    </w:div>
    <w:div w:id="2011903634">
      <w:bodyDiv w:val="1"/>
      <w:marLeft w:val="0"/>
      <w:marRight w:val="0"/>
      <w:marTop w:val="0"/>
      <w:marBottom w:val="0"/>
      <w:divBdr>
        <w:top w:val="none" w:sz="0" w:space="0" w:color="auto"/>
        <w:left w:val="none" w:sz="0" w:space="0" w:color="auto"/>
        <w:bottom w:val="none" w:sz="0" w:space="0" w:color="auto"/>
        <w:right w:val="none" w:sz="0" w:space="0" w:color="auto"/>
      </w:divBdr>
    </w:div>
    <w:div w:id="20345268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lopez\OneDrive%20-%20BME\Escritorio\Template_BME_Instruction_ESP_v3.dotx" TargetMode="External"/></Relationships>
</file>

<file path=word/theme/theme1.xml><?xml version="1.0" encoding="utf-8"?>
<a:theme xmlns:a="http://schemas.openxmlformats.org/drawingml/2006/main" name="Tema de Office">
  <a:themeElements>
    <a:clrScheme name="BME">
      <a:dk1>
        <a:srgbClr val="002C5F"/>
      </a:dk1>
      <a:lt1>
        <a:sysClr val="window" lastClr="FFFFFF"/>
      </a:lt1>
      <a:dk2>
        <a:srgbClr val="4E4E4E"/>
      </a:dk2>
      <a:lt2>
        <a:srgbClr val="E7E6E6"/>
      </a:lt2>
      <a:accent1>
        <a:srgbClr val="002C5F"/>
      </a:accent1>
      <a:accent2>
        <a:srgbClr val="88C1E4"/>
      </a:accent2>
      <a:accent3>
        <a:srgbClr val="4E4E4E"/>
      </a:accent3>
      <a:accent4>
        <a:srgbClr val="5C1BB8"/>
      </a:accent4>
      <a:accent5>
        <a:srgbClr val="858181"/>
      </a:accent5>
      <a:accent6>
        <a:srgbClr val="DD3B26"/>
      </a:accent6>
      <a:hlink>
        <a:srgbClr val="88C1E4"/>
      </a:hlink>
      <a:folHlink>
        <a:srgbClr val="AEA1CE"/>
      </a:folHlink>
    </a:clrScheme>
    <a:fontScheme name="BME">
      <a:majorFont>
        <a:latin typeface="Noto Sans"/>
        <a:ea typeface=""/>
        <a:cs typeface=""/>
      </a:majorFont>
      <a:minorFont>
        <a:latin typeface="Noto Sans"/>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overPageProperties xmlns="http://schemas.microsoft.com/office/2006/coverPageProps">
  <PublishDate>2022-11-16T00:00:00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 ma:contentTypeID="0x0101004B99D797D8980F47A5276EF8F17FEA7F" ma:contentTypeVersion="13" ma:contentTypeDescription="Ein neues Dokument erstellen." ma:contentTypeScope="" ma:versionID="98323d023ef97a9b337b869b5a7cd5c5">
  <xsd:schema xmlns:xsd="http://www.w3.org/2001/XMLSchema" xmlns:xs="http://www.w3.org/2001/XMLSchema" xmlns:p="http://schemas.microsoft.com/office/2006/metadata/properties" xmlns:ns2="6cf15624-e4fa-4ecc-b54e-e6e9ad728909" xmlns:ns3="e2c154e3-2d09-499e-805a-9f318c96953f" targetNamespace="http://schemas.microsoft.com/office/2006/metadata/properties" ma:root="true" ma:fieldsID="cbf2062ed2959bda5d260b7debdb0855" ns2:_="" ns3:_="">
    <xsd:import namespace="6cf15624-e4fa-4ecc-b54e-e6e9ad728909"/>
    <xsd:import namespace="e2c154e3-2d09-499e-805a-9f318c96953f"/>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DateTaken" minOccurs="0"/>
                <xsd:element ref="ns2:MediaLengthInSeconds" minOccurs="0"/>
                <xsd:element ref="ns3:SharedWithUsers" minOccurs="0"/>
                <xsd:element ref="ns3:SharedWithDetail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cf15624-e4fa-4ecc-b54e-e6e9ad72890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Bildmarkierungen" ma:readOnly="false" ma:fieldId="{5cf76f15-5ced-4ddc-b409-7134ff3c332f}" ma:taxonomyMulti="true" ma:sspId="5c0117ba-707e-4a6c-8197-c9ba28c7b029" ma:termSetId="09814cd3-568e-fe90-9814-8d621ff8fb84" ma:anchorId="fba54fb3-c3e1-fe81-a776-ca4b69148c4d" ma:open="true" ma:isKeyword="false">
      <xsd:complexType>
        <xsd:sequence>
          <xsd:element ref="pc:Terms" minOccurs="0" maxOccurs="1"/>
        </xsd:sequence>
      </xsd:complex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2c154e3-2d09-499e-805a-9f318c96953f"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a122ad6e-d459-4bc9-a6c4-377f8b62760a}" ma:internalName="TaxCatchAll" ma:showField="CatchAllData" ma:web="e2c154e3-2d09-499e-805a-9f318c96953f">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Freigegeben für -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1AD40E7B-3889-CB41-9D13-6C07445FD78F}">
  <ds:schemaRefs>
    <ds:schemaRef ds:uri="http://schemas.openxmlformats.org/officeDocument/2006/bibliography"/>
  </ds:schemaRefs>
</ds:datastoreItem>
</file>

<file path=customXml/itemProps3.xml><?xml version="1.0" encoding="utf-8"?>
<ds:datastoreItem xmlns:ds="http://schemas.openxmlformats.org/officeDocument/2006/customXml" ds:itemID="{1E998C31-BBB1-4231-AF90-882CB257DB12}">
  <ds:schemaRefs>
    <ds:schemaRef ds:uri="http://schemas.microsoft.com/sharepoint/v3/contenttype/forms"/>
  </ds:schemaRefs>
</ds:datastoreItem>
</file>

<file path=customXml/itemProps4.xml><?xml version="1.0" encoding="utf-8"?>
<ds:datastoreItem xmlns:ds="http://schemas.openxmlformats.org/officeDocument/2006/customXml" ds:itemID="{7A1090E6-C907-49A0-ADF8-3E1236B81AB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cf15624-e4fa-4ecc-b54e-e6e9ad728909"/>
    <ds:schemaRef ds:uri="e2c154e3-2d09-499e-805a-9f318c96953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Template_BME_Instruction_ESP_v3.dotx</Template>
  <TotalTime>0</TotalTime>
  <Pages>6</Pages>
  <Words>1170</Words>
  <Characters>6436</Characters>
  <Application>Microsoft Office Word</Application>
  <DocSecurity>0</DocSecurity>
  <Lines>53</Lines>
  <Paragraphs>15</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7591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2025-10-10T08:01:00Z</dcterms:created>
  <dcterms:modified xsi:type="dcterms:W3CDTF">2025-10-10T09:47:00Z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a392645-0898-4cb6-8510-0d4056f5047b_Enabled">
    <vt:lpwstr>true</vt:lpwstr>
  </property>
  <property fmtid="{D5CDD505-2E9C-101B-9397-08002B2CF9AE}" pid="3" name="MSIP_Label_4a392645-0898-4cb6-8510-0d4056f5047b_SetDate">
    <vt:lpwstr>2023-07-19T10:51:56Z</vt:lpwstr>
  </property>
  <property fmtid="{D5CDD505-2E9C-101B-9397-08002B2CF9AE}" pid="4" name="MSIP_Label_4a392645-0898-4cb6-8510-0d4056f5047b_Method">
    <vt:lpwstr>Privileged</vt:lpwstr>
  </property>
  <property fmtid="{D5CDD505-2E9C-101B-9397-08002B2CF9AE}" pid="5" name="MSIP_Label_4a392645-0898-4cb6-8510-0d4056f5047b_Name">
    <vt:lpwstr>C2 Internal</vt:lpwstr>
  </property>
  <property fmtid="{D5CDD505-2E9C-101B-9397-08002B2CF9AE}" pid="6" name="MSIP_Label_4a392645-0898-4cb6-8510-0d4056f5047b_SiteId">
    <vt:lpwstr>faac5f16-6c6a-4379-bf59-205b22f007ec</vt:lpwstr>
  </property>
  <property fmtid="{D5CDD505-2E9C-101B-9397-08002B2CF9AE}" pid="7" name="MSIP_Label_4a392645-0898-4cb6-8510-0d4056f5047b_ActionId">
    <vt:lpwstr>bb965572-a67b-4e53-9749-c2acfe16ede6</vt:lpwstr>
  </property>
  <property fmtid="{D5CDD505-2E9C-101B-9397-08002B2CF9AE}" pid="8" name="MSIP_Label_4a392645-0898-4cb6-8510-0d4056f5047b_ContentBits">
    <vt:lpwstr>2</vt:lpwstr>
  </property>
  <property fmtid="{D5CDD505-2E9C-101B-9397-08002B2CF9AE}" pid="9" name="MSIP_Label_61354688-28ff-43f9-ae7a-258f2522a8ce_Enabled">
    <vt:lpwstr>true</vt:lpwstr>
  </property>
  <property fmtid="{D5CDD505-2E9C-101B-9397-08002B2CF9AE}" pid="10" name="MSIP_Label_61354688-28ff-43f9-ae7a-258f2522a8ce_SetDate">
    <vt:lpwstr>2024-02-14T08:37:24Z</vt:lpwstr>
  </property>
  <property fmtid="{D5CDD505-2E9C-101B-9397-08002B2CF9AE}" pid="11" name="MSIP_Label_61354688-28ff-43f9-ae7a-258f2522a8ce_Method">
    <vt:lpwstr>Privileged</vt:lpwstr>
  </property>
  <property fmtid="{D5CDD505-2E9C-101B-9397-08002B2CF9AE}" pid="12" name="MSIP_Label_61354688-28ff-43f9-ae7a-258f2522a8ce_Name">
    <vt:lpwstr>61354688-28ff-43f9-ae7a-258f2522a8ce</vt:lpwstr>
  </property>
  <property fmtid="{D5CDD505-2E9C-101B-9397-08002B2CF9AE}" pid="13" name="MSIP_Label_61354688-28ff-43f9-ae7a-258f2522a8ce_SiteId">
    <vt:lpwstr>46e04f2b-093e-4ad0-a99f-0331aa506e12</vt:lpwstr>
  </property>
  <property fmtid="{D5CDD505-2E9C-101B-9397-08002B2CF9AE}" pid="14" name="MSIP_Label_61354688-28ff-43f9-ae7a-258f2522a8ce_ActionId">
    <vt:lpwstr>fe0653a4-e3b9-4de0-9629-4a7286574020</vt:lpwstr>
  </property>
  <property fmtid="{D5CDD505-2E9C-101B-9397-08002B2CF9AE}" pid="15" name="MSIP_Label_61354688-28ff-43f9-ae7a-258f2522a8ce_ContentBits">
    <vt:lpwstr>2</vt:lpwstr>
  </property>
</Properties>
</file>